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66" w:rsidRDefault="00852466" w:rsidP="00852466">
      <w:pPr>
        <w:pStyle w:val="aa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ОБОРОНЫ РОССИЙСКОЙ ФЕДЕРАЦИИ</w:t>
      </w:r>
    </w:p>
    <w:p w:rsidR="00852466" w:rsidRDefault="00852466" w:rsidP="00852466">
      <w:pPr>
        <w:pStyle w:val="aa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КАЗЕННОЕ</w:t>
      </w:r>
    </w:p>
    <w:p w:rsidR="00852466" w:rsidRDefault="00852466" w:rsidP="00852466">
      <w:pPr>
        <w:pStyle w:val="aa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:rsidR="00852466" w:rsidRDefault="00852466" w:rsidP="00852466">
      <w:pPr>
        <w:pStyle w:val="aa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«ОРЕНБУРГСКОЕ ПРЕЗИДЕНТСКОЕ КАДЕТСКОЕ УЧИЛИЩЕ»</w:t>
      </w:r>
    </w:p>
    <w:p w:rsidR="00852466" w:rsidRDefault="00852466" w:rsidP="0085246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698"/>
        <w:gridCol w:w="365"/>
        <w:gridCol w:w="4855"/>
      </w:tblGrid>
      <w:tr w:rsidR="00852466" w:rsidTr="00FD55AC">
        <w:trPr>
          <w:trHeight w:val="2272"/>
          <w:jc w:val="center"/>
        </w:trPr>
        <w:tc>
          <w:tcPr>
            <w:tcW w:w="4698" w:type="dxa"/>
          </w:tcPr>
          <w:p w:rsidR="00852466" w:rsidRPr="00657878" w:rsidRDefault="00852466" w:rsidP="00FD55AC">
            <w:pPr>
              <w:pStyle w:val="aa"/>
              <w:spacing w:line="276" w:lineRule="auto"/>
              <w:ind w:left="2"/>
              <w:rPr>
                <w:sz w:val="28"/>
                <w:szCs w:val="28"/>
                <w:lang w:eastAsia="en-US"/>
              </w:rPr>
            </w:pPr>
          </w:p>
          <w:p w:rsidR="00852466" w:rsidRPr="00657878" w:rsidRDefault="00852466" w:rsidP="00FD55AC">
            <w:pPr>
              <w:spacing w:line="276" w:lineRule="auto"/>
              <w:ind w:left="-635" w:firstLine="635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65" w:type="dxa"/>
            <w:hideMark/>
          </w:tcPr>
          <w:p w:rsidR="00852466" w:rsidRPr="00657878" w:rsidRDefault="00852466" w:rsidP="00FD55AC">
            <w:pPr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hideMark/>
          </w:tcPr>
          <w:p w:rsidR="00852466" w:rsidRPr="00657878" w:rsidRDefault="00852466" w:rsidP="00FD55AC">
            <w:pPr>
              <w:pStyle w:val="aa"/>
              <w:spacing w:line="276" w:lineRule="auto"/>
              <w:ind w:firstLine="350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  </w:t>
            </w:r>
          </w:p>
          <w:p w:rsidR="00852466" w:rsidRPr="00657878" w:rsidRDefault="00852466" w:rsidP="00FD55AC">
            <w:pPr>
              <w:pStyle w:val="aa"/>
              <w:spacing w:line="276" w:lineRule="auto"/>
              <w:ind w:firstLine="74"/>
              <w:jc w:val="right"/>
              <w:rPr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>СОГЛАСОВАНО</w:t>
            </w:r>
          </w:p>
          <w:p w:rsidR="00852466" w:rsidRPr="00657878" w:rsidRDefault="00852466" w:rsidP="00FD55AC">
            <w:pPr>
              <w:pStyle w:val="aa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Заместитель начальник училища</w:t>
            </w:r>
          </w:p>
          <w:p w:rsidR="00852466" w:rsidRPr="00657878" w:rsidRDefault="00852466" w:rsidP="00FD55AC">
            <w:pPr>
              <w:pStyle w:val="aa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(по учебной работе)</w:t>
            </w:r>
          </w:p>
          <w:p w:rsidR="00852466" w:rsidRPr="00657878" w:rsidRDefault="00852466" w:rsidP="00FD55AC">
            <w:pPr>
              <w:pStyle w:val="aa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_______________А.В. Ведерников </w:t>
            </w:r>
          </w:p>
          <w:p w:rsidR="00852466" w:rsidRPr="00657878" w:rsidRDefault="00852466" w:rsidP="00154243">
            <w:pPr>
              <w:pStyle w:val="aa"/>
              <w:spacing w:line="276" w:lineRule="auto"/>
              <w:jc w:val="right"/>
              <w:rPr>
                <w:color w:val="FFFFFF"/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«___»__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657878">
              <w:rPr>
                <w:sz w:val="28"/>
                <w:szCs w:val="28"/>
                <w:lang w:eastAsia="en-US"/>
              </w:rPr>
              <w:t>_____________20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154243">
              <w:rPr>
                <w:sz w:val="28"/>
                <w:szCs w:val="28"/>
                <w:lang w:eastAsia="en-US"/>
              </w:rPr>
              <w:t>4</w:t>
            </w:r>
            <w:r w:rsidRPr="00657878">
              <w:rPr>
                <w:sz w:val="28"/>
                <w:szCs w:val="28"/>
                <w:lang w:eastAsia="en-US"/>
              </w:rPr>
              <w:t xml:space="preserve">г. </w:t>
            </w:r>
            <w:r w:rsidRPr="00657878">
              <w:rPr>
                <w:color w:val="FFFFFF"/>
                <w:sz w:val="28"/>
                <w:szCs w:val="28"/>
                <w:lang w:eastAsia="en-US"/>
              </w:rPr>
              <w:t>Приказ от _________2015 г.  № ____</w:t>
            </w:r>
          </w:p>
        </w:tc>
      </w:tr>
    </w:tbl>
    <w:p w:rsidR="00852466" w:rsidRDefault="00852466" w:rsidP="00852466">
      <w:pPr>
        <w:pStyle w:val="aa"/>
        <w:spacing w:line="276" w:lineRule="auto"/>
        <w:jc w:val="center"/>
        <w:rPr>
          <w:sz w:val="28"/>
          <w:szCs w:val="28"/>
        </w:rPr>
      </w:pPr>
    </w:p>
    <w:p w:rsidR="00852466" w:rsidRDefault="00852466" w:rsidP="00852466">
      <w:pPr>
        <w:pStyle w:val="aa"/>
        <w:spacing w:line="276" w:lineRule="auto"/>
        <w:jc w:val="center"/>
        <w:rPr>
          <w:sz w:val="28"/>
          <w:szCs w:val="28"/>
        </w:rPr>
      </w:pPr>
    </w:p>
    <w:p w:rsidR="00852466" w:rsidRDefault="00852466" w:rsidP="00852466">
      <w:pPr>
        <w:pStyle w:val="aa"/>
        <w:spacing w:line="276" w:lineRule="auto"/>
        <w:jc w:val="center"/>
        <w:rPr>
          <w:sz w:val="28"/>
          <w:szCs w:val="28"/>
        </w:rPr>
      </w:pPr>
    </w:p>
    <w:p w:rsidR="00E90D42" w:rsidRDefault="00E90D42" w:rsidP="00E90D4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E90D42" w:rsidRDefault="00E90D42" w:rsidP="00E90D4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E90D42" w:rsidRDefault="00E90D42" w:rsidP="00E90D4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52466" w:rsidRPr="0079287A" w:rsidRDefault="00852466" w:rsidP="00852466">
      <w:pPr>
        <w:pStyle w:val="aa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ФИЗКУЛЬТУРНО-СПОРТИВНОЙ НАПРАВЛЕННОСТИ</w:t>
      </w:r>
    </w:p>
    <w:p w:rsidR="00852466" w:rsidRDefault="00852466" w:rsidP="00852466">
      <w:pPr>
        <w:pStyle w:val="a5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6557F">
        <w:rPr>
          <w:sz w:val="28"/>
          <w:szCs w:val="28"/>
        </w:rPr>
        <w:t xml:space="preserve">ЛЕГКАЯ АТЛЕТИКА </w:t>
      </w:r>
    </w:p>
    <w:p w:rsidR="00852466" w:rsidRDefault="00852466" w:rsidP="00852466">
      <w:pPr>
        <w:pStyle w:val="a5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  <w:r w:rsidRPr="00D6557F">
        <w:rPr>
          <w:sz w:val="28"/>
          <w:szCs w:val="28"/>
        </w:rPr>
        <w:t>(МЕТАНИЕ ГРАНАТЫ ГД, МЕТАНИЕ ГРАНАТЫ ГТ)</w:t>
      </w:r>
      <w:r>
        <w:rPr>
          <w:sz w:val="28"/>
          <w:szCs w:val="28"/>
        </w:rPr>
        <w:t>»</w:t>
      </w: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для 5-11 класса</w:t>
      </w: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center"/>
        <w:rPr>
          <w:sz w:val="28"/>
          <w:szCs w:val="28"/>
          <w:lang w:eastAsia="x-none"/>
        </w:rPr>
      </w:pPr>
      <w:r>
        <w:rPr>
          <w:sz w:val="28"/>
          <w:szCs w:val="28"/>
        </w:rPr>
        <w:t>на 2024/2025 учебный год</w:t>
      </w: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7 лет</w:t>
      </w: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  <w:bookmarkStart w:id="0" w:name="_GoBack"/>
      <w:bookmarkEnd w:id="0"/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</w:p>
    <w:p w:rsidR="00154243" w:rsidRDefault="00154243" w:rsidP="00154243">
      <w:pPr>
        <w:pStyle w:val="a5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54243" w:rsidRDefault="00154243" w:rsidP="00154243">
      <w:pPr>
        <w:pStyle w:val="aa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:rsidR="00852466" w:rsidRDefault="00154243" w:rsidP="0085246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ОД (ФК)</w:t>
      </w:r>
    </w:p>
    <w:p w:rsidR="00852466" w:rsidRDefault="00852466" w:rsidP="0085246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к-н. Пертель С.И.</w:t>
      </w:r>
    </w:p>
    <w:p w:rsidR="00FD55AC" w:rsidRDefault="00FD55A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540"/>
        <w:jc w:val="center"/>
        <w:rPr>
          <w:b/>
          <w:color w:val="000000"/>
          <w:sz w:val="20"/>
          <w:szCs w:val="20"/>
        </w:rPr>
      </w:pPr>
    </w:p>
    <w:p w:rsidR="00E90D42" w:rsidRDefault="00BF45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F45FA">
        <w:rPr>
          <w:color w:val="000000"/>
          <w:sz w:val="28"/>
          <w:szCs w:val="28"/>
        </w:rPr>
        <w:t xml:space="preserve">ренбург, </w:t>
      </w:r>
    </w:p>
    <w:p w:rsidR="00BF45FA" w:rsidRPr="00BF45FA" w:rsidRDefault="00BF45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540"/>
        <w:jc w:val="center"/>
        <w:rPr>
          <w:color w:val="000000"/>
          <w:sz w:val="28"/>
          <w:szCs w:val="28"/>
        </w:rPr>
      </w:pPr>
      <w:r w:rsidRPr="00BF45FA">
        <w:rPr>
          <w:color w:val="000000"/>
          <w:sz w:val="28"/>
          <w:szCs w:val="28"/>
        </w:rPr>
        <w:t>202</w:t>
      </w:r>
      <w:r w:rsidR="00154243">
        <w:rPr>
          <w:color w:val="000000"/>
          <w:sz w:val="28"/>
          <w:szCs w:val="28"/>
        </w:rPr>
        <w:t>4</w:t>
      </w:r>
    </w:p>
    <w:p w:rsidR="00FD55AC" w:rsidRDefault="00FD55A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540"/>
        <w:jc w:val="center"/>
        <w:rPr>
          <w:b/>
          <w:color w:val="000000"/>
          <w:sz w:val="20"/>
          <w:szCs w:val="20"/>
        </w:rPr>
      </w:pPr>
    </w:p>
    <w:p w:rsidR="000B340C" w:rsidRPr="00FD55AC" w:rsidRDefault="00FD55A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540"/>
        <w:jc w:val="center"/>
        <w:rPr>
          <w:b/>
          <w:color w:val="000000"/>
        </w:rPr>
      </w:pPr>
      <w:r w:rsidRPr="00FD55AC">
        <w:rPr>
          <w:b/>
          <w:color w:val="000000"/>
        </w:rPr>
        <w:lastRenderedPageBreak/>
        <w:t>1.</w:t>
      </w:r>
      <w:r w:rsidR="009310FE" w:rsidRPr="00FD55AC">
        <w:rPr>
          <w:b/>
          <w:color w:val="000000"/>
        </w:rPr>
        <w:t>Пояснительная записка</w:t>
      </w:r>
    </w:p>
    <w:tbl>
      <w:tblPr>
        <w:tblStyle w:val="af4"/>
        <w:tblW w:w="10256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7666"/>
      </w:tblGrid>
      <w:tr w:rsidR="000B340C" w:rsidRPr="00FD55AC">
        <w:trPr>
          <w:trHeight w:val="420"/>
        </w:trPr>
        <w:tc>
          <w:tcPr>
            <w:tcW w:w="2590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Направленность дополнительной образовательной программы</w:t>
            </w:r>
          </w:p>
        </w:tc>
        <w:tc>
          <w:tcPr>
            <w:tcW w:w="7666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Дополнительная об</w:t>
            </w:r>
            <w:r w:rsidR="00E90D42">
              <w:rPr>
                <w:color w:val="000000"/>
              </w:rPr>
              <w:t>щеоб</w:t>
            </w:r>
            <w:r w:rsidRPr="00FD55AC">
              <w:rPr>
                <w:color w:val="000000"/>
              </w:rPr>
              <w:t>разовательная программа физкультурно-спортивной направленности</w:t>
            </w:r>
            <w:r w:rsidR="00FD55AC">
              <w:rPr>
                <w:color w:val="000000"/>
              </w:rPr>
              <w:t>. Общеразвивающая программа</w:t>
            </w:r>
          </w:p>
          <w:p w:rsidR="000B340C" w:rsidRPr="00FD55AC" w:rsidRDefault="000B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B340C" w:rsidRPr="00FD55AC">
        <w:trPr>
          <w:trHeight w:val="660"/>
        </w:trPr>
        <w:tc>
          <w:tcPr>
            <w:tcW w:w="2590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Новизна, актуальность, педагогическая целесообразность дополнительной образовательной программы</w:t>
            </w:r>
          </w:p>
          <w:p w:rsidR="000B340C" w:rsidRPr="00FD55AC" w:rsidRDefault="000B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66" w:type="dxa"/>
          </w:tcPr>
          <w:p w:rsidR="000B340C" w:rsidRPr="00FD55AC" w:rsidRDefault="009310FE">
            <w:pPr>
              <w:ind w:firstLine="709"/>
              <w:jc w:val="both"/>
            </w:pPr>
            <w:r w:rsidRPr="00FD55AC">
              <w:rPr>
                <w:rFonts w:eastAsia="Times"/>
                <w:b/>
              </w:rPr>
              <w:t>Легкая атлетика</w:t>
            </w:r>
            <w:r w:rsidRPr="00FD55AC">
              <w:rPr>
                <w:rFonts w:eastAsia="Times"/>
              </w:rPr>
              <w:t xml:space="preserve"> - один из основных и наиболее массовых видов спорта.</w:t>
            </w:r>
            <w:r w:rsidRPr="00FD55AC">
              <w:t xml:space="preserve"> Занятия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 Различные виды бега, прыжков и метания входят составной частью в каждое занятие по легкой атлетике и тренировочный процесс многих других видов спорта. Занятия легкой атлетикой способствуют положительному оздоровительному эффекту и повышению социального статуса учащегося. </w:t>
            </w:r>
          </w:p>
          <w:p w:rsidR="000B340C" w:rsidRPr="00FD55AC" w:rsidRDefault="009310FE">
            <w:pPr>
              <w:ind w:firstLine="709"/>
              <w:jc w:val="both"/>
            </w:pPr>
            <w:r w:rsidRPr="00FD55AC">
              <w:t>Данный вид спорта формирует слагаемые физической культуры: крепкое здоровье, хорошее физическое развитие, двигательные способности, знания и навыки в области физической культуры.</w:t>
            </w:r>
          </w:p>
          <w:p w:rsidR="000B340C" w:rsidRPr="00FD55AC" w:rsidRDefault="009310FE">
            <w:pPr>
              <w:ind w:firstLine="709"/>
              <w:jc w:val="both"/>
            </w:pPr>
            <w:r w:rsidRPr="00FD55AC">
              <w:t xml:space="preserve">В системе физического воспитания легкая атлетика занимает главенствующее место благодаря разнообразию, доступности, дозируемости, а также ее прикладному значению. Основой легкоатлетических упражнений являются естественные и жизненно важные движения человека: ходьба, бег, прыжки, метания. Благодаря занятиям легкой атлетики ученик приобретает не только правильные двигательные навыки, но и развивает ловкость, быстроту, силу и выносливость и т.д. Занятия  легкой атлетикой являются хорошей профилактикой различных заболеваний опорно-двигательной системы (плоскостопие, искривление ног, нарушение осанки, сколиоза), дыхательной и сердечно-сосудистой системы, благотворно влияют на обменные процессы, повышают защитные силы организма. </w:t>
            </w:r>
          </w:p>
          <w:p w:rsidR="00CE410F" w:rsidRPr="00FD55AC" w:rsidRDefault="00CE410F" w:rsidP="00CE410F">
            <w:pPr>
              <w:ind w:firstLine="709"/>
              <w:jc w:val="both"/>
            </w:pPr>
            <w:r w:rsidRPr="00FD55AC">
              <w:t xml:space="preserve">Программа обучения    </w:t>
            </w:r>
            <w:r w:rsidRPr="00FD55AC">
              <w:rPr>
                <w:bCs/>
              </w:rPr>
              <w:t>реализует основные принципы развития физической культуры и спорта, а также патриотического воспитания, заявленные в документах федерального и регионального уровня, в т.ч.: Федеральный закон от 29 декабря 2012 г. N 273-ФЗ "Об образовании в Российской Федерации". 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программам".Приказ Министра обороны РФ от 21 июля 2014 г. N 515 "Об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находящихся в ведении Министерства обороны Российской Федерации, и приема в указанные образовательные организации". СанПиН 2.4.4.3172-14.</w:t>
            </w:r>
          </w:p>
        </w:tc>
      </w:tr>
      <w:tr w:rsidR="000B340C" w:rsidRPr="00FD55AC">
        <w:trPr>
          <w:trHeight w:val="680"/>
        </w:trPr>
        <w:tc>
          <w:tcPr>
            <w:tcW w:w="2590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Цель и задачи дополнительной образовательной программы</w:t>
            </w:r>
          </w:p>
        </w:tc>
        <w:tc>
          <w:tcPr>
            <w:tcW w:w="7666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2"/>
              <w:jc w:val="both"/>
              <w:rPr>
                <w:color w:val="000000"/>
              </w:rPr>
            </w:pPr>
            <w:r w:rsidRPr="00FD55AC">
              <w:rPr>
                <w:b/>
                <w:color w:val="000000"/>
              </w:rPr>
              <w:t>Цель программы</w:t>
            </w:r>
            <w:r w:rsidRPr="00FD55AC">
              <w:rPr>
                <w:color w:val="000000"/>
              </w:rPr>
              <w:t>: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 xml:space="preserve">- создание системы педагогической работы, направленной на всестороннее физическое развитие учащихся, укрепление их здоровья, повышение функциональных возможностей организма.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2"/>
              <w:jc w:val="both"/>
              <w:rPr>
                <w:b/>
                <w:color w:val="000000"/>
              </w:rPr>
            </w:pPr>
            <w:r w:rsidRPr="00FD55AC">
              <w:rPr>
                <w:b/>
                <w:color w:val="000000"/>
              </w:rPr>
              <w:t>Задачи программы: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-сформировать представления о виде спорта - легкая атлетика, его возникновении, развитии и многообразии его видов;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lastRenderedPageBreak/>
              <w:t>-содействовать гармоничному развитию, разносторонней физической и технической подготовленности и укреплению здоровья учащихся;</w:t>
            </w:r>
          </w:p>
          <w:p w:rsidR="000B340C" w:rsidRPr="00FD55AC" w:rsidRDefault="009310FE">
            <w:pPr>
              <w:jc w:val="both"/>
            </w:pPr>
            <w:r w:rsidRPr="00FD55AC">
              <w:t>-создать условия для развития волевых качеств;</w:t>
            </w:r>
          </w:p>
          <w:p w:rsidR="000B340C" w:rsidRPr="00FD55AC" w:rsidRDefault="009310FE">
            <w:pPr>
              <w:jc w:val="both"/>
            </w:pPr>
            <w:r w:rsidRPr="00FD55AC">
              <w:t>-передать необходимые знания в области легкой атлетики;</w:t>
            </w:r>
          </w:p>
          <w:p w:rsidR="000B340C" w:rsidRPr="00FD55AC" w:rsidRDefault="009310FE">
            <w:pPr>
              <w:jc w:val="both"/>
            </w:pPr>
            <w:r w:rsidRPr="00FD55AC">
              <w:t>-подготовить спортсменов-разрядников.</w:t>
            </w:r>
          </w:p>
        </w:tc>
      </w:tr>
      <w:tr w:rsidR="000B340C" w:rsidRPr="00FD55AC">
        <w:trPr>
          <w:trHeight w:val="2100"/>
        </w:trPr>
        <w:tc>
          <w:tcPr>
            <w:tcW w:w="2590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lastRenderedPageBreak/>
              <w:t>Отличительные особенности данной дополнительной образовательной программы от уже существующих</w:t>
            </w:r>
          </w:p>
        </w:tc>
        <w:tc>
          <w:tcPr>
            <w:tcW w:w="7666" w:type="dxa"/>
          </w:tcPr>
          <w:p w:rsidR="000B340C" w:rsidRPr="00FD55AC" w:rsidRDefault="009310FE" w:rsidP="00BF4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Программа «Легкая атлетика» составлена на основании типовой программы спортивной подготовки для детско-юношеских</w:t>
            </w:r>
            <w:r w:rsidRPr="00FD55AC">
              <w:rPr>
                <w:b/>
                <w:color w:val="000000"/>
              </w:rPr>
              <w:t xml:space="preserve"> </w:t>
            </w:r>
            <w:r w:rsidRPr="00FD55AC">
              <w:rPr>
                <w:color w:val="000000"/>
              </w:rPr>
              <w:t>спортивных</w:t>
            </w:r>
            <w:r w:rsidRPr="00FD55AC">
              <w:rPr>
                <w:b/>
                <w:color w:val="000000"/>
              </w:rPr>
              <w:t xml:space="preserve"> </w:t>
            </w:r>
            <w:r w:rsidRPr="00FD55AC">
              <w:rPr>
                <w:color w:val="000000"/>
              </w:rPr>
              <w:t>школ и школ высшего спортивного мастерства, материалов учебника «Легкая атлетика» подготовленного кафедрой легкой атлетики ГДОИФКа имени П.Ф. Лесгафта, с учетом методических рекомендациях А.А. Гужаловского «Основы теории и методики физической культуры».</w:t>
            </w:r>
            <w:r w:rsidR="00CE410F" w:rsidRPr="00FD55AC">
              <w:rPr>
                <w:color w:val="000000"/>
              </w:rPr>
              <w:t xml:space="preserve"> Адаптирована для условий Оренбургского президентского кадетского училища.</w:t>
            </w:r>
          </w:p>
        </w:tc>
      </w:tr>
      <w:tr w:rsidR="000B340C" w:rsidRPr="00FD55AC">
        <w:trPr>
          <w:trHeight w:val="1200"/>
        </w:trPr>
        <w:tc>
          <w:tcPr>
            <w:tcW w:w="2590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color w:val="000000"/>
              </w:rPr>
            </w:pPr>
            <w:r w:rsidRPr="00FD55AC">
              <w:rPr>
                <w:color w:val="000000"/>
              </w:rPr>
              <w:t>Логические связи данного предмета с остальными предметами учебного плана</w:t>
            </w:r>
          </w:p>
        </w:tc>
        <w:tc>
          <w:tcPr>
            <w:tcW w:w="7666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Содержание программы связано с уроками физической культуры</w:t>
            </w:r>
          </w:p>
        </w:tc>
      </w:tr>
      <w:tr w:rsidR="00243BC8" w:rsidRPr="00FD55AC">
        <w:trPr>
          <w:trHeight w:val="1200"/>
        </w:trPr>
        <w:tc>
          <w:tcPr>
            <w:tcW w:w="2590" w:type="dxa"/>
          </w:tcPr>
          <w:p w:rsidR="00243BC8" w:rsidRPr="00EE49A5" w:rsidRDefault="00243BC8" w:rsidP="00243BC8">
            <w:pPr>
              <w:pStyle w:val="aa"/>
            </w:pPr>
            <w:r w:rsidRPr="00EE49A5">
              <w:t xml:space="preserve">Сроки, продолжительность реализации программы  </w:t>
            </w:r>
          </w:p>
        </w:tc>
        <w:tc>
          <w:tcPr>
            <w:tcW w:w="7666" w:type="dxa"/>
          </w:tcPr>
          <w:p w:rsidR="00243BC8" w:rsidRPr="002B360C" w:rsidRDefault="00243BC8" w:rsidP="00243BC8">
            <w:pPr>
              <w:pStyle w:val="aa"/>
            </w:pPr>
            <w:r w:rsidRPr="002B360C">
              <w:t>Срок реализации программы – 7 лет.</w:t>
            </w:r>
          </w:p>
          <w:p w:rsidR="00243BC8" w:rsidRPr="00EE49A5" w:rsidRDefault="00243BC8" w:rsidP="00243BC8">
            <w:pPr>
              <w:pStyle w:val="aa"/>
            </w:pPr>
            <w:r w:rsidRPr="002B360C">
              <w:t>Программа построена по модулям: 1</w:t>
            </w:r>
            <w:r>
              <w:t>)</w:t>
            </w:r>
            <w:r w:rsidRPr="002B360C">
              <w:t>5 класс, 2</w:t>
            </w:r>
            <w:r>
              <w:t xml:space="preserve">) </w:t>
            </w:r>
            <w:r w:rsidRPr="002B360C">
              <w:t>6,7 класс; 3</w:t>
            </w:r>
            <w:r>
              <w:t>)</w:t>
            </w:r>
            <w:r w:rsidRPr="002B360C">
              <w:t xml:space="preserve"> 8,9 класс; 4</w:t>
            </w:r>
            <w:r>
              <w:t>)</w:t>
            </w:r>
            <w:r w:rsidRPr="002B360C">
              <w:t xml:space="preserve"> 10,11 класс. Каждый модуль (за исключением 5 класса) реализуется 2 года с повторением тематики занятий на более сложном уровне.</w:t>
            </w:r>
          </w:p>
        </w:tc>
      </w:tr>
      <w:tr w:rsidR="00243BC8" w:rsidRPr="00FD55AC">
        <w:trPr>
          <w:trHeight w:val="120"/>
        </w:trPr>
        <w:tc>
          <w:tcPr>
            <w:tcW w:w="2590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Возраст детей</w:t>
            </w:r>
          </w:p>
        </w:tc>
        <w:tc>
          <w:tcPr>
            <w:tcW w:w="7666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10-17 лет</w:t>
            </w:r>
          </w:p>
        </w:tc>
      </w:tr>
      <w:tr w:rsidR="00243BC8" w:rsidRPr="00FD55AC">
        <w:trPr>
          <w:trHeight w:val="120"/>
        </w:trPr>
        <w:tc>
          <w:tcPr>
            <w:tcW w:w="2590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 xml:space="preserve">Этапы реализации дополнительной образовательной программы  </w:t>
            </w:r>
          </w:p>
        </w:tc>
        <w:tc>
          <w:tcPr>
            <w:tcW w:w="7666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2"/>
              <w:jc w:val="both"/>
              <w:rPr>
                <w:color w:val="000000"/>
              </w:rPr>
            </w:pPr>
            <w:r w:rsidRPr="00FD55AC">
              <w:rPr>
                <w:b/>
                <w:color w:val="000000"/>
              </w:rPr>
              <w:t xml:space="preserve">Этап начальной подготовки </w:t>
            </w:r>
            <w:r>
              <w:rPr>
                <w:b/>
                <w:color w:val="000000"/>
              </w:rPr>
              <w:t>№1</w:t>
            </w:r>
            <w:r w:rsidRPr="00FD55AC">
              <w:rPr>
                <w:b/>
                <w:color w:val="000000"/>
              </w:rPr>
              <w:t>(1 год).</w:t>
            </w:r>
            <w:r w:rsidRPr="00FD55AC">
              <w:rPr>
                <w:color w:val="000000"/>
              </w:rPr>
              <w:t xml:space="preserve"> 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2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Задача первого этапа — привлечение как можно большего числа наиболее способных детей для углубленного изучения вида спорта. Зачисление воспитанников, на этап начальной подготовки, проходит с разрешения  врача-педиатра. На данном этапе осуществляется физкультурно-оздоровительная и воспитательная работа. Большое внимание у</w:t>
            </w:r>
            <w:r w:rsidRPr="00FD55AC">
              <w:rPr>
                <w:color w:val="000000"/>
                <w:highlight w:val="white"/>
              </w:rPr>
              <w:t xml:space="preserve">деляется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</w:t>
            </w:r>
            <w:r w:rsidRPr="00FD55AC">
              <w:rPr>
                <w:color w:val="000000"/>
              </w:rPr>
              <w:t>привитие интереса к тренировочным занятиям,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2"/>
              <w:jc w:val="both"/>
              <w:rPr>
                <w:color w:val="000000"/>
              </w:rPr>
            </w:pPr>
            <w:r w:rsidRPr="00FD55AC">
              <w:rPr>
                <w:b/>
                <w:color w:val="000000"/>
              </w:rPr>
              <w:t>Этап начальной подготовки</w:t>
            </w:r>
            <w:r>
              <w:rPr>
                <w:b/>
                <w:color w:val="000000"/>
              </w:rPr>
              <w:t xml:space="preserve"> №2</w:t>
            </w:r>
            <w:r w:rsidRPr="00FD55AC">
              <w:rPr>
                <w:b/>
                <w:color w:val="000000"/>
              </w:rPr>
              <w:t>(2-3год).</w:t>
            </w:r>
            <w:r w:rsidRPr="00FD55AC">
              <w:rPr>
                <w:color w:val="000000"/>
              </w:rPr>
              <w:t xml:space="preserve">  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FD55AC">
              <w:rPr>
                <w:color w:val="000000"/>
              </w:rPr>
              <w:t>На этапе начальной подготовки специализация легкоатлетов еще не определена, поэтому процесс подготовки юных легкоатлетов для всех одинаков.</w:t>
            </w:r>
            <w:r w:rsidRPr="00FD55AC">
              <w:rPr>
                <w:color w:val="000000"/>
                <w:highlight w:val="white"/>
              </w:rPr>
              <w:t xml:space="preserve"> Основное внимание уделяется разносторонней физической и функциональной подготовке с использованием главным образом, средств ОФП, и совершенствования техники бега.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Основные задачи: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color w:val="000000"/>
              </w:rPr>
            </w:pPr>
            <w:r w:rsidRPr="00FD55AC">
              <w:rPr>
                <w:color w:val="000000"/>
              </w:rPr>
              <w:t>- укрепление здоровья,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color w:val="000000"/>
              </w:rPr>
            </w:pPr>
            <w:r w:rsidRPr="00FD55AC">
              <w:rPr>
                <w:color w:val="000000"/>
              </w:rPr>
              <w:t>- улучшение физического развития,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color w:val="000000"/>
              </w:rPr>
            </w:pPr>
            <w:r w:rsidRPr="00FD55AC">
              <w:rPr>
                <w:color w:val="000000"/>
              </w:rPr>
              <w:t>- овладение основами техники выполнения упражнений,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color w:val="000000"/>
              </w:rPr>
            </w:pPr>
            <w:r w:rsidRPr="00FD55AC">
              <w:rPr>
                <w:color w:val="000000"/>
              </w:rPr>
              <w:t>- разносторонняя физическая подготовленность,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color w:val="000000"/>
              </w:rPr>
            </w:pPr>
            <w:r w:rsidRPr="00FD55AC">
              <w:rPr>
                <w:color w:val="000000"/>
              </w:rPr>
              <w:t xml:space="preserve">- выявление задатков и способностей к тому или иному виду легкой атлетике, 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color w:val="000000"/>
              </w:rPr>
            </w:pPr>
            <w:r w:rsidRPr="00FD55AC">
              <w:rPr>
                <w:color w:val="000000"/>
              </w:rPr>
              <w:t>- воспитание морально-волевых способностей.</w:t>
            </w:r>
          </w:p>
          <w:p w:rsidR="00243BC8" w:rsidRPr="00FD55AC" w:rsidRDefault="00243BC8" w:rsidP="00243BC8">
            <w:pPr>
              <w:pStyle w:val="HTML"/>
              <w:ind w:firstLine="412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AC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FD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(этап спортивной специализации) 4-5 год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firstLine="412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 xml:space="preserve"> На данном этапе, при планировании подготовки кадета-легкоатлета,  тренировочный  процесс разделяется на следующие периоды: подготовительный, специально-подготовительный, соревновательный периоды.  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firstLine="709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lastRenderedPageBreak/>
              <w:t xml:space="preserve">Задачи: 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firstLine="709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-укрепление опорно-двигательного аппарата, сердечно-сосудистой системы в основном средствами ОФП;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  <w:r w:rsidRPr="00FD55AC">
              <w:rPr>
                <w:color w:val="000000"/>
              </w:rPr>
              <w:t>- повышение уровня разносторонней и специальной физической подготовленности спортсменов;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  <w:r w:rsidRPr="00FD55AC">
              <w:rPr>
                <w:color w:val="000000"/>
              </w:rPr>
              <w:t>- совершенствование техники основных видов легкой атлетике (бег, прыжки, метание);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  <w:r w:rsidRPr="00FD55AC">
              <w:rPr>
                <w:color w:val="000000"/>
              </w:rPr>
              <w:t>- выявление способностей к определенному виду легкой атлетике (предварительная специализация).</w:t>
            </w:r>
          </w:p>
          <w:p w:rsidR="00243BC8" w:rsidRPr="00FD55AC" w:rsidRDefault="00243BC8" w:rsidP="00243BC8">
            <w:pPr>
              <w:pStyle w:val="HTML"/>
              <w:ind w:firstLine="412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Тренировочный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FD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(этап спортивной специализации) </w:t>
            </w:r>
            <w:r w:rsidRPr="00FD5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(6-7 год).</w:t>
            </w:r>
            <w:r w:rsidRPr="00FD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 на дальнейшее совершенствование специальной физической и технической подготовки, необходимой для достижения высокого результата в избранном виде легкой атлетике (спринт, стайерский бег, бег на длинные дистанции, прыжки и т.д.). Структура годичного цикла тренировок сохраняется такой же, как и при подготовке спортсменов на предыдущем этапе. Основной принцип учебно-тренировочной работы на данном этапе – специализированная подготовка, в основе которой лежит учет индивидуальных особенностей. Годичный цикл строится с учетом календаря основных соревнований. На фоне общего увеличения количества часов значительно повышается объем специальных беговых нагрузок и соревнований как на основной, так и на смежных дистанциях.</w:t>
            </w:r>
          </w:p>
        </w:tc>
      </w:tr>
      <w:tr w:rsidR="00243BC8" w:rsidRPr="00FD55AC">
        <w:trPr>
          <w:trHeight w:val="300"/>
        </w:trPr>
        <w:tc>
          <w:tcPr>
            <w:tcW w:w="2590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FD55AC">
              <w:rPr>
                <w:color w:val="000000"/>
              </w:rPr>
              <w:lastRenderedPageBreak/>
              <w:t>Форма занятия</w:t>
            </w:r>
          </w:p>
        </w:tc>
        <w:tc>
          <w:tcPr>
            <w:tcW w:w="7666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firstLine="412"/>
              <w:jc w:val="both"/>
              <w:rPr>
                <w:color w:val="000000"/>
              </w:rPr>
            </w:pPr>
            <w:r w:rsidRPr="00FD55AC">
              <w:rPr>
                <w:b/>
                <w:color w:val="000000"/>
              </w:rPr>
              <w:t>Учебные тренировки</w:t>
            </w:r>
            <w:r w:rsidRPr="00FD55AC">
              <w:rPr>
                <w:color w:val="000000"/>
              </w:rPr>
              <w:t>. Групповая форма занятий. Группа набирается из учащихся, имеющих склонность к легкой атлетике и желающих участвовать в тренировочной деятельности по направлению и имеющих допуск к занятиям физической культурой. Допускаются разновозрастные группы, организованные с учетом  подготовленности участников.</w:t>
            </w:r>
          </w:p>
        </w:tc>
      </w:tr>
      <w:tr w:rsidR="00243BC8" w:rsidRPr="00FD55AC">
        <w:trPr>
          <w:trHeight w:val="160"/>
        </w:trPr>
        <w:tc>
          <w:tcPr>
            <w:tcW w:w="2590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FD55AC">
              <w:rPr>
                <w:color w:val="000000"/>
              </w:rPr>
              <w:t>Режим занятий</w:t>
            </w:r>
          </w:p>
        </w:tc>
        <w:tc>
          <w:tcPr>
            <w:tcW w:w="7666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firstLine="412"/>
              <w:rPr>
                <w:color w:val="000000"/>
              </w:rPr>
            </w:pPr>
            <w:r w:rsidRPr="00FD55AC">
              <w:t>4 часа в неделю</w:t>
            </w:r>
            <w:r w:rsidRPr="00FD55AC">
              <w:rPr>
                <w:b/>
              </w:rPr>
              <w:t xml:space="preserve">  </w:t>
            </w:r>
            <w:r w:rsidRPr="00FD55AC">
              <w:t>(по два часа два раза в неделю)</w:t>
            </w:r>
          </w:p>
        </w:tc>
      </w:tr>
      <w:tr w:rsidR="00243BC8" w:rsidRPr="00FD55AC">
        <w:trPr>
          <w:trHeight w:val="260"/>
        </w:trPr>
        <w:tc>
          <w:tcPr>
            <w:tcW w:w="2590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Ожидаемые результаты и способы их проверки</w:t>
            </w:r>
          </w:p>
        </w:tc>
        <w:tc>
          <w:tcPr>
            <w:tcW w:w="7666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Основными результатами выполнения программных требований являются: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-состояние здоровья и уровень физического развития занимающихся;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-повышение уровня подготовленности в соответствии с индивидуальными особенностями;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-выполнение объемов тренировочных нагрузок, предусмотренных программными требованиями;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-освоение теоретического раздела программы;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-выполнение нормативов ОФП и СФП</w:t>
            </w:r>
          </w:p>
        </w:tc>
      </w:tr>
      <w:tr w:rsidR="00243BC8" w:rsidRPr="00FD55AC">
        <w:trPr>
          <w:trHeight w:val="720"/>
        </w:trPr>
        <w:tc>
          <w:tcPr>
            <w:tcW w:w="2590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Формы подведения итогов реализации дополнительной образовательной программы</w:t>
            </w:r>
          </w:p>
        </w:tc>
        <w:tc>
          <w:tcPr>
            <w:tcW w:w="7666" w:type="dxa"/>
          </w:tcPr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Соревнования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Сдача контрольных нормативов</w:t>
            </w:r>
          </w:p>
          <w:p w:rsidR="00243BC8" w:rsidRPr="00FD55AC" w:rsidRDefault="00243BC8" w:rsidP="0024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0B340C" w:rsidRPr="00FD55AC" w:rsidRDefault="000B34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B340C" w:rsidRPr="00FD55AC" w:rsidRDefault="000B340C">
      <w:pPr>
        <w:ind w:firstLine="709"/>
        <w:jc w:val="both"/>
      </w:pPr>
    </w:p>
    <w:p w:rsidR="000B340C" w:rsidRPr="00FD55AC" w:rsidRDefault="00243BC8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Учебно-т</w:t>
      </w:r>
      <w:r w:rsidR="009310FE" w:rsidRPr="00FD55AC">
        <w:rPr>
          <w:b/>
        </w:rPr>
        <w:t>ематический план</w:t>
      </w:r>
    </w:p>
    <w:p w:rsidR="000B340C" w:rsidRPr="00243BC8" w:rsidRDefault="009310FE">
      <w:pPr>
        <w:ind w:firstLine="709"/>
        <w:jc w:val="center"/>
        <w:rPr>
          <w:b/>
        </w:rPr>
      </w:pPr>
      <w:r w:rsidRPr="00243BC8">
        <w:rPr>
          <w:b/>
        </w:rPr>
        <w:t>Эт</w:t>
      </w:r>
      <w:r w:rsidR="00243BC8">
        <w:rPr>
          <w:b/>
        </w:rPr>
        <w:t>ап начальной подготовки №1(1 год)</w:t>
      </w:r>
    </w:p>
    <w:tbl>
      <w:tblPr>
        <w:tblStyle w:val="af5"/>
        <w:tblW w:w="99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5299"/>
        <w:gridCol w:w="850"/>
        <w:gridCol w:w="812"/>
        <w:gridCol w:w="851"/>
        <w:gridCol w:w="1353"/>
      </w:tblGrid>
      <w:tr w:rsidR="00243BC8" w:rsidRPr="00FD55AC" w:rsidTr="00212E74">
        <w:trPr>
          <w:trHeight w:val="320"/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C8" w:rsidRPr="00FD55AC" w:rsidRDefault="00243BC8">
            <w:pPr>
              <w:ind w:right="-108"/>
              <w:jc w:val="center"/>
              <w:rPr>
                <w:b/>
              </w:rPr>
            </w:pPr>
            <w:r w:rsidRPr="00FD55AC">
              <w:rPr>
                <w:b/>
              </w:rPr>
              <w:t>№</w:t>
            </w:r>
          </w:p>
        </w:tc>
        <w:tc>
          <w:tcPr>
            <w:tcW w:w="5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C8" w:rsidRPr="00FD55AC" w:rsidRDefault="00243BC8">
            <w:pPr>
              <w:jc w:val="center"/>
              <w:rPr>
                <w:b/>
              </w:rPr>
            </w:pPr>
            <w:r w:rsidRPr="00FD55AC">
              <w:rPr>
                <w:b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C8" w:rsidRPr="00FD55AC" w:rsidRDefault="00243BC8">
            <w:pPr>
              <w:jc w:val="center"/>
              <w:rPr>
                <w:b/>
              </w:rPr>
            </w:pPr>
            <w:r w:rsidRPr="00FD55AC">
              <w:rPr>
                <w:b/>
              </w:rPr>
              <w:t>Кол-во часов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C8" w:rsidRPr="00FD55AC" w:rsidRDefault="00243BC8">
            <w:pPr>
              <w:jc w:val="center"/>
              <w:rPr>
                <w:b/>
              </w:rPr>
            </w:pPr>
            <w:r w:rsidRPr="00FD55AC">
              <w:rPr>
                <w:b/>
              </w:rPr>
              <w:t>Из них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BC8" w:rsidRPr="00243BC8" w:rsidRDefault="00243BC8">
            <w:pPr>
              <w:jc w:val="center"/>
            </w:pPr>
            <w:r w:rsidRPr="00243BC8">
              <w:t>Форма контроля/ аттестации</w:t>
            </w:r>
          </w:p>
        </w:tc>
      </w:tr>
      <w:tr w:rsidR="00243BC8" w:rsidRPr="00FD55AC" w:rsidTr="00093443">
        <w:trPr>
          <w:trHeight w:val="58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C8" w:rsidRPr="00FD55AC" w:rsidRDefault="00243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C8" w:rsidRPr="00FD55AC" w:rsidRDefault="00243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C8" w:rsidRPr="00FD55AC" w:rsidRDefault="00243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C8" w:rsidRPr="00FD55AC" w:rsidRDefault="00243BC8">
            <w:pPr>
              <w:jc w:val="center"/>
              <w:rPr>
                <w:b/>
              </w:rPr>
            </w:pPr>
            <w:r w:rsidRPr="00FD55AC">
              <w:rPr>
                <w:b/>
              </w:rPr>
              <w:t>теор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C8" w:rsidRPr="00FD55AC" w:rsidRDefault="00243BC8">
            <w:pPr>
              <w:ind w:right="-122"/>
              <w:jc w:val="center"/>
              <w:rPr>
                <w:b/>
              </w:rPr>
            </w:pPr>
            <w:r w:rsidRPr="00FD55AC">
              <w:rPr>
                <w:b/>
              </w:rPr>
              <w:t>практ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C8" w:rsidRPr="00FD55AC" w:rsidRDefault="00243BC8">
            <w:pPr>
              <w:ind w:right="-122"/>
              <w:jc w:val="center"/>
              <w:rPr>
                <w:b/>
              </w:rPr>
            </w:pPr>
          </w:p>
        </w:tc>
      </w:tr>
      <w:tr w:rsidR="00243BC8" w:rsidRPr="00FD55AC" w:rsidTr="00243BC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both"/>
            </w:pPr>
            <w:r w:rsidRPr="00FD55AC">
              <w:t>Введение в спорт «Легкая атлетика»: История Спортивные площадки и инвентарь, т/безопасности и правила поведения на тренировках.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C8" w:rsidRPr="00FD55AC" w:rsidRDefault="00093443">
            <w:pPr>
              <w:jc w:val="center"/>
            </w:pPr>
            <w:r>
              <w:t>опрос</w:t>
            </w:r>
          </w:p>
        </w:tc>
      </w:tr>
      <w:tr w:rsidR="00243BC8" w:rsidRPr="00FD55AC" w:rsidTr="00243BC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both"/>
            </w:pPr>
            <w:r w:rsidRPr="00FD55AC">
              <w:t>Основные правила беговых видов Л/А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C8" w:rsidRPr="00FD55AC" w:rsidRDefault="00243BC8">
            <w:pPr>
              <w:jc w:val="center"/>
            </w:pPr>
          </w:p>
        </w:tc>
      </w:tr>
      <w:tr w:rsidR="00093443" w:rsidRPr="00FD55AC" w:rsidTr="009E115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 xml:space="preserve">Основы техники передвижений в легкой атлетике.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8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  <w:r>
              <w:t>Экспертная оценк</w:t>
            </w:r>
          </w:p>
        </w:tc>
      </w:tr>
      <w:tr w:rsidR="00093443" w:rsidRPr="00FD55AC" w:rsidTr="009E115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 xml:space="preserve">Основы техники </w:t>
            </w:r>
            <w:r w:rsidRPr="00FD55AC">
              <w:rPr>
                <w:color w:val="000000"/>
                <w:highlight w:val="white"/>
              </w:rPr>
              <w:t>специальных подготовительных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7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9E115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 xml:space="preserve">Техника спортивной ходьбы.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3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9E115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бега.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29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9E115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эстафетного бега.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6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9E115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прыжка в длину (специально-подготовительные упражнения).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6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9E115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Основы техники прыжка в высоту с разбега способом перешагивания (специально-подготовительные упражнения).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7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9E115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Общая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32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9E115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метания малого мяча.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8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9E115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Методика судейства беговых видов Л/А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3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243BC8" w:rsidRPr="00FD55AC" w:rsidTr="00243BC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numPr>
                <w:ilvl w:val="0"/>
                <w:numId w:val="5"/>
              </w:numPr>
              <w:ind w:left="148" w:hanging="72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both"/>
            </w:pPr>
            <w:r w:rsidRPr="00FD55AC">
              <w:t>Итоговые контрольные нормативы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C8" w:rsidRPr="00FD55AC" w:rsidRDefault="00093443">
            <w:pPr>
              <w:jc w:val="center"/>
            </w:pPr>
            <w:r>
              <w:t>Спорт.тест</w:t>
            </w:r>
          </w:p>
        </w:tc>
      </w:tr>
      <w:tr w:rsidR="00243BC8" w:rsidRPr="00FD55AC" w:rsidTr="00243BC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ind w:left="360"/>
              <w:jc w:val="both"/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right"/>
            </w:pPr>
            <w:r w:rsidRPr="00FD55AC"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136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C8" w:rsidRPr="00FD55AC" w:rsidRDefault="00243BC8">
            <w:pPr>
              <w:jc w:val="center"/>
            </w:pPr>
            <w:r w:rsidRPr="00FD55AC">
              <w:t>119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C8" w:rsidRPr="00FD55AC" w:rsidRDefault="00243BC8">
            <w:pPr>
              <w:jc w:val="center"/>
            </w:pPr>
          </w:p>
        </w:tc>
      </w:tr>
    </w:tbl>
    <w:p w:rsidR="000B340C" w:rsidRPr="00243BC8" w:rsidRDefault="009310FE">
      <w:pPr>
        <w:jc w:val="center"/>
        <w:rPr>
          <w:b/>
        </w:rPr>
      </w:pPr>
      <w:r w:rsidRPr="00243BC8">
        <w:rPr>
          <w:b/>
        </w:rPr>
        <w:t>Этап начальной подготовки</w:t>
      </w:r>
      <w:r w:rsidRPr="00243BC8">
        <w:t xml:space="preserve"> </w:t>
      </w:r>
      <w:r w:rsidR="00093443">
        <w:t>№2</w:t>
      </w:r>
      <w:r w:rsidRPr="00243BC8">
        <w:t xml:space="preserve"> (</w:t>
      </w:r>
      <w:r w:rsidRPr="00243BC8">
        <w:rPr>
          <w:b/>
        </w:rPr>
        <w:t>2,3 год).</w:t>
      </w:r>
    </w:p>
    <w:tbl>
      <w:tblPr>
        <w:tblStyle w:val="af6"/>
        <w:tblW w:w="97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5499"/>
        <w:gridCol w:w="850"/>
        <w:gridCol w:w="673"/>
        <w:gridCol w:w="567"/>
        <w:gridCol w:w="1323"/>
      </w:tblGrid>
      <w:tr w:rsidR="00093443" w:rsidRPr="00FD55AC" w:rsidTr="008F11CB">
        <w:trPr>
          <w:trHeight w:val="320"/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ind w:right="-108"/>
              <w:jc w:val="center"/>
              <w:rPr>
                <w:b/>
              </w:rPr>
            </w:pPr>
            <w:r w:rsidRPr="00FD55AC">
              <w:rPr>
                <w:b/>
              </w:rPr>
              <w:t>№</w:t>
            </w:r>
          </w:p>
        </w:tc>
        <w:tc>
          <w:tcPr>
            <w:tcW w:w="5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jc w:val="center"/>
              <w:rPr>
                <w:b/>
              </w:rPr>
            </w:pPr>
            <w:r w:rsidRPr="00FD55AC">
              <w:rPr>
                <w:b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093443" w:rsidRDefault="00093443">
            <w:pPr>
              <w:jc w:val="center"/>
            </w:pPr>
            <w:r w:rsidRPr="00093443">
              <w:t>Кол-во часов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093443" w:rsidRDefault="00093443">
            <w:pPr>
              <w:jc w:val="center"/>
            </w:pPr>
            <w:r w:rsidRPr="00093443">
              <w:t>Из них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443" w:rsidRPr="00093443" w:rsidRDefault="00093443">
            <w:pPr>
              <w:jc w:val="center"/>
            </w:pPr>
            <w:r w:rsidRPr="00093443">
              <w:t>Форма аттестации/контроля</w:t>
            </w:r>
          </w:p>
        </w:tc>
      </w:tr>
      <w:tr w:rsidR="00093443" w:rsidRPr="00FD55AC" w:rsidTr="008F11CB">
        <w:trPr>
          <w:trHeight w:val="420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jc w:val="center"/>
              <w:rPr>
                <w:b/>
              </w:rPr>
            </w:pPr>
            <w:r w:rsidRPr="00FD55AC">
              <w:rPr>
                <w:b/>
              </w:rPr>
              <w:t>теор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ind w:right="-122"/>
              <w:jc w:val="center"/>
              <w:rPr>
                <w:b/>
              </w:rPr>
            </w:pPr>
            <w:r w:rsidRPr="00FD55AC">
              <w:rPr>
                <w:b/>
              </w:rPr>
              <w:t>практ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ind w:right="-122"/>
              <w:jc w:val="center"/>
              <w:rPr>
                <w:b/>
              </w:rPr>
            </w:pPr>
          </w:p>
        </w:tc>
      </w:tr>
      <w:tr w:rsidR="00093443" w:rsidRPr="00FD55AC" w:rsidTr="00093443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Введение в спорт «Легкая атлетика»: История Спортивные площадки и инвентарь, т/безопасности и правила поведения на тренировках.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093443" w:rsidRDefault="00093443">
            <w:pPr>
              <w:jc w:val="center"/>
            </w:pPr>
            <w:r>
              <w:t>опрос</w:t>
            </w: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 xml:space="preserve">Основы техники передвижений в легкой атлетике.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8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  <w:r>
              <w:t>Экспертная оценка</w:t>
            </w: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 xml:space="preserve">Основы техники </w:t>
            </w:r>
            <w:r w:rsidRPr="00FD55AC">
              <w:rPr>
                <w:color w:val="000000"/>
                <w:highlight w:val="white"/>
              </w:rPr>
              <w:t>специальных подготовительных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585CD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12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 w:rsidP="00585CD3">
            <w:pPr>
              <w:jc w:val="center"/>
              <w:rPr>
                <w:lang w:val="en-US"/>
              </w:rPr>
            </w:pP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 xml:space="preserve">Техника спортивной ходьбы.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3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бега.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2</w:t>
            </w:r>
            <w:r w:rsidRPr="00FD55AC"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17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  <w:rPr>
                <w:lang w:val="en-US"/>
              </w:rPr>
            </w:pP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бега на короткие дистанции.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6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эстафетного бега.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7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прыжка в длину с разбега (7-9 б.ш).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1</w:t>
            </w:r>
            <w:r w:rsidRPr="00FD55AC">
              <w:rPr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9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  <w:rPr>
                <w:lang w:val="en-US"/>
              </w:rPr>
            </w:pP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Основы техники прыжка в высоту с разбега способом перешагивания с разбега (7-9 б.ш).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1</w:t>
            </w:r>
            <w:r w:rsidRPr="00FD55AC">
              <w:rPr>
                <w:lang w:val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1</w:t>
            </w:r>
            <w:r w:rsidRPr="00FD55AC">
              <w:rPr>
                <w:lang w:val="en-US"/>
              </w:rPr>
              <w:t>3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Общая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21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  <w:rPr>
                <w:lang w:val="en-US"/>
              </w:rPr>
            </w:pP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Специально-физическая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5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  <w:rPr>
                <w:lang w:val="en-US"/>
              </w:rPr>
            </w:pP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метания булавы.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6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  <w:rPr>
                <w:lang w:val="en-US"/>
              </w:rPr>
            </w:pPr>
          </w:p>
        </w:tc>
      </w:tr>
      <w:tr w:rsidR="00093443" w:rsidRPr="00FD55AC" w:rsidTr="004D7028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Методика судейства беговых видов Л/А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3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093443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1"/>
              </w:numPr>
              <w:ind w:left="148" w:hanging="72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Итоговые контрольные нормативы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093443" w:rsidRDefault="00093443">
            <w:pPr>
              <w:jc w:val="center"/>
            </w:pPr>
            <w:r>
              <w:t>Спорт.тест</w:t>
            </w:r>
          </w:p>
        </w:tc>
      </w:tr>
      <w:tr w:rsidR="00093443" w:rsidRPr="00FD55AC" w:rsidTr="00093443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ind w:left="360"/>
              <w:jc w:val="both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right"/>
            </w:pPr>
            <w:r w:rsidRPr="00FD55AC"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13</w:t>
            </w:r>
            <w:r w:rsidRPr="00FD55AC">
              <w:rPr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11</w:t>
            </w:r>
            <w:r w:rsidRPr="00FD55AC">
              <w:rPr>
                <w:lang w:val="en-US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</w:tbl>
    <w:p w:rsidR="000B340C" w:rsidRPr="00093443" w:rsidRDefault="009310FE">
      <w:pPr>
        <w:ind w:firstLine="709"/>
        <w:jc w:val="center"/>
        <w:rPr>
          <w:b/>
        </w:rPr>
      </w:pPr>
      <w:r w:rsidRPr="00093443">
        <w:rPr>
          <w:b/>
        </w:rPr>
        <w:t>Тренировочный этап</w:t>
      </w:r>
      <w:r w:rsidR="00093443">
        <w:rPr>
          <w:b/>
        </w:rPr>
        <w:t xml:space="preserve"> №1</w:t>
      </w:r>
      <w:r w:rsidRPr="00093443">
        <w:rPr>
          <w:b/>
        </w:rPr>
        <w:t xml:space="preserve"> (</w:t>
      </w:r>
      <w:r w:rsidR="00585CD3" w:rsidRPr="00093443">
        <w:rPr>
          <w:b/>
        </w:rPr>
        <w:t>этап спортивной специализации) 4</w:t>
      </w:r>
      <w:r w:rsidRPr="00093443">
        <w:rPr>
          <w:b/>
        </w:rPr>
        <w:t xml:space="preserve"> -7 год</w:t>
      </w:r>
    </w:p>
    <w:tbl>
      <w:tblPr>
        <w:tblStyle w:val="af8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5812"/>
        <w:gridCol w:w="1007"/>
        <w:gridCol w:w="676"/>
        <w:gridCol w:w="567"/>
        <w:gridCol w:w="1214"/>
      </w:tblGrid>
      <w:tr w:rsidR="00093443" w:rsidRPr="00FD55AC" w:rsidTr="00FB69EB">
        <w:trPr>
          <w:trHeight w:val="460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jc w:val="center"/>
              <w:rPr>
                <w:b/>
              </w:rPr>
            </w:pPr>
          </w:p>
          <w:p w:rsidR="00093443" w:rsidRPr="00FD55AC" w:rsidRDefault="00093443">
            <w:pPr>
              <w:jc w:val="center"/>
              <w:rPr>
                <w:b/>
              </w:rPr>
            </w:pPr>
            <w:r w:rsidRPr="00FD55AC">
              <w:rPr>
                <w:b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jc w:val="center"/>
              <w:rPr>
                <w:b/>
              </w:rPr>
            </w:pPr>
            <w:r w:rsidRPr="00FD55AC">
              <w:rPr>
                <w:b/>
              </w:rPr>
              <w:t>Тема занятия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093443" w:rsidRDefault="00093443">
            <w:pPr>
              <w:jc w:val="center"/>
            </w:pPr>
            <w:r w:rsidRPr="00093443">
              <w:t>Кол-во часов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093443" w:rsidRDefault="00093443">
            <w:pPr>
              <w:jc w:val="center"/>
            </w:pPr>
            <w:r w:rsidRPr="00093443">
              <w:t>Из них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443" w:rsidRPr="00093443" w:rsidRDefault="00093443">
            <w:pPr>
              <w:jc w:val="center"/>
            </w:pPr>
            <w:r w:rsidRPr="00093443">
              <w:t>Форма аттестации/контроля</w:t>
            </w:r>
          </w:p>
        </w:tc>
      </w:tr>
      <w:tr w:rsidR="00093443" w:rsidRPr="00FD55AC" w:rsidTr="00FB69EB">
        <w:trPr>
          <w:trHeight w:val="400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jc w:val="center"/>
              <w:rPr>
                <w:b/>
              </w:rPr>
            </w:pPr>
            <w:r w:rsidRPr="00FD55AC">
              <w:rPr>
                <w:b/>
              </w:rPr>
              <w:t>теор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43" w:rsidRPr="00FD55AC" w:rsidRDefault="00093443">
            <w:pPr>
              <w:jc w:val="center"/>
              <w:rPr>
                <w:b/>
              </w:rPr>
            </w:pPr>
            <w:r w:rsidRPr="00FD55AC">
              <w:rPr>
                <w:b/>
              </w:rPr>
              <w:t>прак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  <w:rPr>
                <w:b/>
              </w:rPr>
            </w:pPr>
          </w:p>
        </w:tc>
      </w:tr>
      <w:tr w:rsidR="00093443" w:rsidRPr="00FD55AC" w:rsidTr="00093443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  <w:rPr>
                <w:color w:val="FF0000"/>
              </w:rPr>
            </w:pPr>
            <w:r w:rsidRPr="00FD55AC">
              <w:t>Введение в деятельность спортивной секции Легкая атлетика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  <w:r>
              <w:t>опрос</w:t>
            </w: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tabs>
                <w:tab w:val="left" w:pos="3549"/>
              </w:tabs>
              <w:jc w:val="both"/>
            </w:pPr>
            <w:r w:rsidRPr="00FD55AC">
              <w:t>Общая физическая подготовка</w:t>
            </w:r>
            <w:r w:rsidRPr="00FD55AC">
              <w:tab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3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443" w:rsidRPr="00093443" w:rsidRDefault="00093443" w:rsidP="00FD55AC">
            <w:pPr>
              <w:jc w:val="center"/>
            </w:pPr>
            <w:r>
              <w:t>Экспертная оценка</w:t>
            </w: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both"/>
            </w:pPr>
            <w:r w:rsidRPr="00FD55AC">
              <w:t>Техника бега на длинные дистанции.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t>1</w:t>
            </w:r>
            <w:r w:rsidRPr="00FD55AC">
              <w:rPr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t>1</w:t>
            </w:r>
            <w:r w:rsidRPr="00FD55AC">
              <w:rPr>
                <w:lang w:val="en-US"/>
              </w:rPr>
              <w:t>4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 w:rsidP="00FD55AC">
            <w:pPr>
              <w:jc w:val="center"/>
            </w:pP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both"/>
            </w:pPr>
            <w:r w:rsidRPr="00FD55AC">
              <w:t>Техника бега на средние дистанции.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24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both"/>
            </w:pPr>
            <w:r w:rsidRPr="00FD55AC">
              <w:t>Техника метания гранаты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</w:pPr>
            <w:r w:rsidRPr="00FD55AC"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7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бега на короткие дистанции 60-100.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8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 xml:space="preserve">Техника спринтерского бега на 200-400 метров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1</w:t>
            </w:r>
            <w:r w:rsidRPr="00FD55AC">
              <w:rPr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t>1</w:t>
            </w:r>
            <w:r w:rsidRPr="00FD55AC">
              <w:rPr>
                <w:lang w:val="en-US"/>
              </w:rPr>
              <w:t>4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both"/>
            </w:pPr>
            <w:r w:rsidRPr="00FD55AC">
              <w:t>Техника прыжка в длину с полного разбега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t>1</w:t>
            </w:r>
            <w:r w:rsidRPr="00FD55AC">
              <w:rPr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11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both"/>
            </w:pPr>
            <w:r w:rsidRPr="00FD55AC">
              <w:t>Техника эстафетного бега.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</w:pPr>
            <w:r w:rsidRPr="00FD55AC"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3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both"/>
            </w:pPr>
            <w:r w:rsidRPr="00FD55AC">
              <w:t>Методика судейства беговых видов лёгкой атлетики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</w:pPr>
            <w:r w:rsidRPr="00FD55AC"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</w:pPr>
            <w:r w:rsidRPr="00FD55AC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</w:pPr>
            <w:r w:rsidRPr="00FD55AC">
              <w:t>5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 w:rsidP="00FD55AC">
            <w:pPr>
              <w:jc w:val="center"/>
            </w:pP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both"/>
            </w:pPr>
            <w:r w:rsidRPr="00FD55AC">
              <w:t>Специальная физическая подготовка легкоатлета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</w:pPr>
            <w:r w:rsidRPr="00FD55AC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10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 w:rsidP="00FD55AC">
            <w:pPr>
              <w:jc w:val="center"/>
              <w:rPr>
                <w:lang w:val="en-US"/>
              </w:rPr>
            </w:pP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барьерного бега.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10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  <w:tr w:rsidR="00093443" w:rsidRPr="00FD55AC" w:rsidTr="004D636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Техника прыжка в высоту с разбега способом «фосбери-флоп»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5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  <w:rPr>
                <w:lang w:val="en-US"/>
              </w:rPr>
            </w:pPr>
          </w:p>
        </w:tc>
      </w:tr>
      <w:tr w:rsidR="00093443" w:rsidRPr="00FD55AC" w:rsidTr="00093443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both"/>
            </w:pPr>
            <w:r w:rsidRPr="00FD55AC">
              <w:t>Итоговые контрольные нормативы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  <w:rPr>
                <w:lang w:val="en-US"/>
              </w:rPr>
            </w:pPr>
            <w:r w:rsidRPr="00FD55AC">
              <w:rPr>
                <w:lang w:val="en-US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093443" w:rsidRDefault="00093443">
            <w:pPr>
              <w:jc w:val="center"/>
            </w:pPr>
            <w:r>
              <w:t>Спорт.тест</w:t>
            </w:r>
          </w:p>
        </w:tc>
      </w:tr>
      <w:tr w:rsidR="00093443" w:rsidRPr="00FD55AC" w:rsidTr="00093443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right"/>
            </w:pPr>
            <w:r w:rsidRPr="00FD55AC">
              <w:t>итого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43" w:rsidRPr="00FD55AC" w:rsidRDefault="00093443">
            <w:pPr>
              <w:jc w:val="center"/>
            </w:pPr>
            <w:r w:rsidRPr="00FD55AC">
              <w:t>120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43" w:rsidRPr="00FD55AC" w:rsidRDefault="00093443">
            <w:pPr>
              <w:jc w:val="center"/>
            </w:pPr>
          </w:p>
        </w:tc>
      </w:tr>
    </w:tbl>
    <w:p w:rsidR="000B340C" w:rsidRPr="00FD55AC" w:rsidRDefault="000B340C">
      <w:pPr>
        <w:ind w:firstLine="709"/>
        <w:jc w:val="both"/>
      </w:pPr>
    </w:p>
    <w:p w:rsidR="00ED7F4E" w:rsidRPr="00FD55AC" w:rsidRDefault="00ED7F4E" w:rsidP="00ED7F4E">
      <w:pPr>
        <w:tabs>
          <w:tab w:val="center" w:pos="4677"/>
          <w:tab w:val="right" w:pos="9355"/>
        </w:tabs>
        <w:jc w:val="center"/>
        <w:rPr>
          <w:b/>
        </w:rPr>
      </w:pPr>
      <w:r w:rsidRPr="00FD55AC">
        <w:rPr>
          <w:b/>
        </w:rPr>
        <w:t>3. Содержание дополнительной образовательной программы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260"/>
        <w:gridCol w:w="6662"/>
      </w:tblGrid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spacing w:line="360" w:lineRule="auto"/>
              <w:jc w:val="center"/>
              <w:rPr>
                <w:b/>
              </w:rPr>
            </w:pPr>
            <w:r w:rsidRPr="00FD55AC">
              <w:rPr>
                <w:b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spacing w:line="360" w:lineRule="auto"/>
              <w:jc w:val="center"/>
              <w:rPr>
                <w:b/>
              </w:rPr>
            </w:pPr>
            <w:r w:rsidRPr="00FD55AC">
              <w:rPr>
                <w:b/>
              </w:rPr>
              <w:t>Тема занятия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spacing w:line="360" w:lineRule="auto"/>
              <w:jc w:val="center"/>
              <w:rPr>
                <w:b/>
              </w:rPr>
            </w:pPr>
            <w:r w:rsidRPr="00FD55AC">
              <w:rPr>
                <w:b/>
              </w:rPr>
              <w:t>Содержание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Введение в спорт «Легкая атлетика»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093443">
            <w:pPr>
              <w:jc w:val="both"/>
            </w:pPr>
            <w:r w:rsidRPr="00FD55AC">
              <w:t xml:space="preserve">Правила дыхания при выполнении физических упражнений для развития силы, силовой выносливости и подвижности позвоночника. Правила подготовки мест для безопасных занятий по легкой атлетике. </w:t>
            </w:r>
            <w:r w:rsidRPr="00FD55AC">
              <w:rPr>
                <w:bCs/>
                <w:iCs/>
              </w:rPr>
              <w:t>История развития легкой атлетики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 xml:space="preserve">Техника передвижений в легкой атлетике.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Первичный инструктаж по технике безопасности. Техника ходьбы, бега, прыжковых упражнений.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бега на короткие дистанции.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Низкий старт, выбегание с н.ст., бег по прямой, финиширование, ОФП, подвижные игры.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бега на средние дистанции.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Высокий старт, выбегание с высокого старта; бег по прямой, по виражу, финиширование, ОФП,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эстафетного бега.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Передача эстафетной палочки, старт, бег по дистанции, финиширование, ОФП,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Прием тестов.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Скоростно-силовые тесты.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прыжка в длину с разбега.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СПУ, разбег, фаза отталкивания, полета, приземления, ОФП,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метания набивного мяча.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Упражнения в парах, упражнения в движении.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метания малого мяча.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СУМ, подбор разбега, финальное усилие (бросок), торможение после броска.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Прием тестов.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Тесты на выносливость.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прыжка в высоту с разбега.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СПУ, разбег, фаза отталкивания, полета, приземления, ОФП,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Соревнования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Пер-во города по прыжкам в длину, высоту.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барьерного бега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СУБ, переход через барьер, ритм шагов между барьерами, ОФП.П/И.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Соревнования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Барьерный бег.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Игровое занятие.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Спортивная игра по выбору.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Восстановительное.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Стрейчинг,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бега на длинные дистанции.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Низкий старт, выбегание с н.ст., бег по прямой, финиширование, ОФП, подвижные игры.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Прием тестов.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Тесты на выносливость.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 xml:space="preserve">Техника бега на короткие </w:t>
            </w:r>
            <w:r w:rsidRPr="00FD55AC">
              <w:lastRenderedPageBreak/>
              <w:t>дистанции.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lastRenderedPageBreak/>
              <w:t>Низкий старт, выбегание с н.ст., бег по прямой, финиширова</w:t>
            </w:r>
            <w:r w:rsidRPr="00FD55AC">
              <w:lastRenderedPageBreak/>
              <w:t>ние, ОФП, подвижные игры.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Соревнования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бег на 60м, 300м.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эстафетного бега.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Передача эстафетной палочки, старт, бег по дистанции, финиширование, ОФП,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Восстановительное.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Стрейчинг,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Прием тестов.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Скоростно-силовые тесты.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прыжка в высоту с разбега.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СПУ, разбег, фаза отталкивания, полета, приземления, ОФП,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Игровое занятие.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Спортивная игра по выбору.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бега на средние дистанции.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Высокий старт, выбегание с высокого старта; бег по прямой, по виражу, финиширование, ОФП,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Соревнования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бег на 600-1000м.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Восстановительное.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Стрейчинг,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метания малого мяча.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СУМ, подбор разбега, бросок, торможение после броска.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Прием тестов.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Силовые.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Игровое занятие.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Спортивная игра по выбору.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бега по пересеченной местности.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Техника преодоления препятствия, бег по дистанции, ОФП.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Восстановительное.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Стрейчинг, П/И.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Игровое занятие.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Спортивная игра по выбору.</w:t>
            </w:r>
          </w:p>
        </w:tc>
      </w:tr>
      <w:tr w:rsidR="00ED7F4E" w:rsidRPr="00FD55AC" w:rsidTr="0009344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  <w:r w:rsidRPr="00FD55AC">
              <w:t>Прием контрольных нормативов.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4E" w:rsidRPr="00FD55AC" w:rsidRDefault="00ED7F4E" w:rsidP="00F778BC">
            <w:pPr>
              <w:jc w:val="both"/>
            </w:pPr>
          </w:p>
        </w:tc>
      </w:tr>
    </w:tbl>
    <w:p w:rsidR="00ED7F4E" w:rsidRPr="00FD55AC" w:rsidRDefault="00ED7F4E">
      <w:pPr>
        <w:ind w:firstLine="709"/>
        <w:jc w:val="both"/>
      </w:pPr>
    </w:p>
    <w:p w:rsidR="000B340C" w:rsidRPr="00FD55AC" w:rsidRDefault="009310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FD55AC">
        <w:rPr>
          <w:b/>
          <w:color w:val="000000"/>
        </w:rPr>
        <w:t>4. Методическое обеспечение дополнительной образовательной программы</w:t>
      </w:r>
    </w:p>
    <w:tbl>
      <w:tblPr>
        <w:tblStyle w:val="af9"/>
        <w:tblW w:w="10915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8694"/>
      </w:tblGrid>
      <w:tr w:rsidR="000B340C" w:rsidRPr="00FD55AC" w:rsidTr="00093443">
        <w:trPr>
          <w:trHeight w:val="460"/>
        </w:trPr>
        <w:tc>
          <w:tcPr>
            <w:tcW w:w="2221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 xml:space="preserve">Концептуальные позиции преподавания. </w:t>
            </w:r>
          </w:p>
          <w:p w:rsidR="000B340C" w:rsidRPr="00FD55AC" w:rsidRDefault="000B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94" w:type="dxa"/>
          </w:tcPr>
          <w:p w:rsidR="000B340C" w:rsidRPr="00FD55AC" w:rsidRDefault="009310FE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При проведении занятий по легкой атлетике используются принципы:</w:t>
            </w:r>
          </w:p>
          <w:p w:rsidR="000B340C" w:rsidRPr="00FD55AC" w:rsidRDefault="009310FE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FD55AC">
              <w:rPr>
                <w:i/>
                <w:color w:val="000000"/>
              </w:rPr>
              <w:t>Принцип сознательности и активности (</w:t>
            </w:r>
            <w:r w:rsidRPr="00FD55AC">
              <w:rPr>
                <w:color w:val="000000"/>
              </w:rPr>
              <w:t xml:space="preserve">учащийся должен сознательно и целеустремленно применять свои способности для достижения как конечной цели, так и поэтапных целей. Активность подрузумевает осмысленность изучаемого материала). </w:t>
            </w:r>
          </w:p>
          <w:p w:rsidR="000B340C" w:rsidRPr="00FD55AC" w:rsidRDefault="009310FE">
            <w:pPr>
              <w:shd w:val="clear" w:color="auto" w:fill="FFFFFF"/>
              <w:ind w:firstLine="709"/>
              <w:jc w:val="both"/>
            </w:pPr>
            <w:r w:rsidRPr="00FD55AC">
              <w:rPr>
                <w:i/>
                <w:color w:val="000000"/>
              </w:rPr>
              <w:t>Принцип наглядности (</w:t>
            </w:r>
            <w:r w:rsidRPr="00FD55AC">
              <w:rPr>
                <w:color w:val="000000"/>
              </w:rPr>
              <w:t>создание определенного понятия и образа действия, созерцание внешней картины движений и выявление простейших механизмов движения в том или ином элементе техники. Большое значение для принципа наглядности имеет обратная связь: выполнение изучаемых движений перед зеркалом, использование видеосъемок и т. п.).</w:t>
            </w:r>
          </w:p>
          <w:p w:rsidR="000B340C" w:rsidRPr="00FD55AC" w:rsidRDefault="009310FE">
            <w:pPr>
              <w:shd w:val="clear" w:color="auto" w:fill="FFFFFF"/>
              <w:ind w:firstLine="709"/>
              <w:jc w:val="both"/>
            </w:pPr>
            <w:r w:rsidRPr="00FD55AC">
              <w:rPr>
                <w:i/>
                <w:color w:val="000000"/>
              </w:rPr>
              <w:t>Принцип систематичности (</w:t>
            </w:r>
            <w:r w:rsidRPr="00FD55AC">
              <w:rPr>
                <w:color w:val="000000"/>
              </w:rPr>
              <w:t>повторное выполнение двигательных действий, что непосредственно связано с достижением совершенной техники движений. Двигательное действие, особенно сложное по технике, изучается и закрепляется только при многократном его повторении через оптимальные промежутки времени. Систематичность выполнения двигательного действия формирует следовой эффект в ЦНС и создает оптимальную интегральную функциональную систему данного действия (по П. К. Анохину).</w:t>
            </w:r>
          </w:p>
          <w:p w:rsidR="000B340C" w:rsidRPr="00FD55AC" w:rsidRDefault="009310FE">
            <w:pPr>
              <w:shd w:val="clear" w:color="auto" w:fill="FFFFFF"/>
              <w:ind w:firstLine="709"/>
              <w:jc w:val="both"/>
            </w:pPr>
            <w:r w:rsidRPr="00FD55AC">
              <w:rPr>
                <w:i/>
                <w:color w:val="000000"/>
              </w:rPr>
              <w:t>Принцип последовательности (</w:t>
            </w:r>
            <w:r w:rsidRPr="00FD55AC">
              <w:rPr>
                <w:color w:val="000000"/>
              </w:rPr>
              <w:t xml:space="preserve"> «от усвоенного — к неусвоенному», «от простого—к сложному», «о соответствии уровня развития физических качеств требованиям технического исполнения двигательного действия»).</w:t>
            </w:r>
          </w:p>
          <w:p w:rsidR="000B340C" w:rsidRPr="00FD55AC" w:rsidRDefault="009310FE">
            <w:pPr>
              <w:ind w:firstLine="709"/>
              <w:jc w:val="both"/>
            </w:pPr>
            <w:r w:rsidRPr="00FD55AC">
              <w:rPr>
                <w:i/>
              </w:rPr>
              <w:t>Принцип постепенности (</w:t>
            </w:r>
            <w:r w:rsidRPr="00FD55AC">
              <w:t>связан с применением физических нагрузок в процессе обучения и усложнением техники выполняемых двигательных действий).</w:t>
            </w:r>
          </w:p>
          <w:p w:rsidR="000B340C" w:rsidRPr="00FD55AC" w:rsidRDefault="009310FE">
            <w:pPr>
              <w:ind w:firstLine="709"/>
              <w:jc w:val="both"/>
            </w:pPr>
            <w:r w:rsidRPr="00FD55AC">
              <w:rPr>
                <w:i/>
              </w:rPr>
              <w:t>Принцип индивидуализации (</w:t>
            </w:r>
            <w:r w:rsidRPr="00FD55AC">
              <w:t>связан с различным уровнем физической подготовленностью, с половыми и  возрастными различиями ит.д. ).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u w:val="single"/>
              </w:rPr>
            </w:pPr>
            <w:r w:rsidRPr="00FD55AC">
              <w:rPr>
                <w:b/>
                <w:color w:val="000000"/>
              </w:rPr>
              <w:t>Занятия легкой атлетикой строятся на практической подготовке: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u w:val="single"/>
              </w:rPr>
            </w:pPr>
            <w:r w:rsidRPr="00FD55AC">
              <w:rPr>
                <w:color w:val="000000"/>
                <w:u w:val="single"/>
              </w:rPr>
              <w:t xml:space="preserve">-Общефизическая подготовка.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u w:val="single"/>
              </w:rPr>
            </w:pPr>
            <w:r w:rsidRPr="00FD55AC">
              <w:rPr>
                <w:color w:val="000000"/>
              </w:rPr>
              <w:lastRenderedPageBreak/>
              <w:t xml:space="preserve">ОФП - процесс совершенствования физических качеств (силы, выносливости, гибкости, ловкости и быстроты), направленный на всестороннее физическое развитие учащегося.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u w:val="single"/>
              </w:rPr>
            </w:pPr>
            <w:r w:rsidRPr="00FD55AC">
              <w:rPr>
                <w:color w:val="000000"/>
                <w:u w:val="single"/>
              </w:rPr>
              <w:t xml:space="preserve">-Специальная физическая подготовка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 xml:space="preserve">СФП - совершенствование и дальнейшее развитие физических качеств, двигательных навыков и функциональных возможностей организма, направленные на рост спортивных достижений в избранном виде.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 xml:space="preserve">Специально-физические упражнения  делятся на две большие группы: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 xml:space="preserve">-Упражнения, развивающие специальные физические качества (быстроту, силу, выносливость, ловкость и гибкость)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 xml:space="preserve">- Подводящие упражнения, способствующие обучению техники и развитию технического мастерства (скоростно-силовые качества, специальная выносливость, специальная сила)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u w:val="single"/>
              </w:rPr>
            </w:pPr>
            <w:r w:rsidRPr="00FD55AC">
              <w:rPr>
                <w:color w:val="000000"/>
                <w:u w:val="single"/>
              </w:rPr>
              <w:t xml:space="preserve">-Технико-тактическая  подготовка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u w:val="single"/>
              </w:rPr>
            </w:pPr>
            <w:r w:rsidRPr="00FD55AC">
              <w:rPr>
                <w:color w:val="000000"/>
              </w:rPr>
              <w:t xml:space="preserve">Процесс обучения, приобретения и совершенствования учащимися основ техники действий, выполняемых в соревнованиях или служащих средствами тренировки. Совершенствование избранных вариантов спортивной техники.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u w:val="single"/>
              </w:rPr>
            </w:pPr>
            <w:r w:rsidRPr="00FD55AC">
              <w:rPr>
                <w:color w:val="000000"/>
                <w:u w:val="single"/>
              </w:rPr>
              <w:t xml:space="preserve">-Спортивные и подвижные игры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>В процессе обучения для поднятия эмоционального фона занятий, применяются спортивные (баскетбол, гандбол, волейбол, футбол) и подвижные игры.</w:t>
            </w:r>
          </w:p>
        </w:tc>
      </w:tr>
      <w:tr w:rsidR="000B340C" w:rsidRPr="00FD55AC" w:rsidTr="00093443">
        <w:trPr>
          <w:trHeight w:val="560"/>
        </w:trPr>
        <w:tc>
          <w:tcPr>
            <w:tcW w:w="2221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lastRenderedPageBreak/>
              <w:t>Основные методы работы</w:t>
            </w:r>
          </w:p>
        </w:tc>
        <w:tc>
          <w:tcPr>
            <w:tcW w:w="8694" w:type="dxa"/>
          </w:tcPr>
          <w:p w:rsidR="000B340C" w:rsidRPr="00FD55AC" w:rsidRDefault="009310FE">
            <w:pPr>
              <w:ind w:firstLine="607"/>
              <w:jc w:val="both"/>
              <w:rPr>
                <w:b/>
              </w:rPr>
            </w:pPr>
            <w:r w:rsidRPr="00FD55AC">
              <w:rPr>
                <w:b/>
              </w:rPr>
              <w:t xml:space="preserve">Словесный метод, </w:t>
            </w:r>
          </w:p>
          <w:p w:rsidR="000B340C" w:rsidRPr="00FD55AC" w:rsidRDefault="009310FE">
            <w:pPr>
              <w:ind w:firstLine="607"/>
              <w:jc w:val="both"/>
              <w:rPr>
                <w:b/>
              </w:rPr>
            </w:pPr>
            <w:r w:rsidRPr="00FD55AC">
              <w:rPr>
                <w:b/>
              </w:rPr>
              <w:t xml:space="preserve">Наглядный метод </w:t>
            </w:r>
          </w:p>
          <w:p w:rsidR="000B340C" w:rsidRPr="00FD55AC" w:rsidRDefault="009310FE">
            <w:pPr>
              <w:ind w:firstLine="607"/>
              <w:jc w:val="both"/>
              <w:rPr>
                <w:b/>
              </w:rPr>
            </w:pPr>
            <w:r w:rsidRPr="00FD55AC">
              <w:rPr>
                <w:b/>
              </w:rPr>
              <w:t>Метод физического упражнения.</w:t>
            </w:r>
          </w:p>
          <w:p w:rsidR="000B340C" w:rsidRPr="00FD55AC" w:rsidRDefault="009310FE">
            <w:pPr>
              <w:ind w:firstLine="607"/>
              <w:jc w:val="both"/>
            </w:pPr>
            <w:r w:rsidRPr="00FD55AC">
              <w:rPr>
                <w:b/>
              </w:rPr>
              <w:t>Метод непосредственной помощи</w:t>
            </w:r>
            <w:r w:rsidRPr="00FD55AC">
              <w:t xml:space="preserve"> применяется при обучений позам в различных условиях в медленном темпе. Этот метод, по сути, — исправление ошибок извне. Постороннее вмешательств может быть со стороны живых объектов (преподаватель, партнер) и различных устройств.</w:t>
            </w:r>
          </w:p>
          <w:p w:rsidR="000B340C" w:rsidRPr="00FD55AC" w:rsidRDefault="009310FE">
            <w:pPr>
              <w:ind w:firstLine="607"/>
              <w:jc w:val="both"/>
            </w:pPr>
            <w:r w:rsidRPr="00FD55AC">
              <w:rPr>
                <w:b/>
              </w:rPr>
              <w:t>Игровой</w:t>
            </w:r>
            <w:r w:rsidRPr="00FD55AC">
              <w:t xml:space="preserve"> - активизирующий внимание, улучшающий эмоциональное состояние учащихся. Ученики забывают об усталости, продолжают заниматься с желанием и интересом. Овладевая техникой изучаемого вида легкой атлетики, учащиеся в играх совершенствуют свою координацию. </w:t>
            </w:r>
          </w:p>
          <w:p w:rsidR="000B340C" w:rsidRPr="00FD55AC" w:rsidRDefault="009310FE">
            <w:pPr>
              <w:ind w:firstLine="607"/>
              <w:jc w:val="both"/>
              <w:rPr>
                <w:b/>
              </w:rPr>
            </w:pPr>
            <w:r w:rsidRPr="00FD55AC">
              <w:rPr>
                <w:b/>
              </w:rPr>
              <w:t>Соревновательный</w:t>
            </w:r>
          </w:p>
          <w:p w:rsidR="000B340C" w:rsidRPr="00FD55AC" w:rsidRDefault="009310FE">
            <w:pPr>
              <w:shd w:val="clear" w:color="auto" w:fill="FFFFFF"/>
              <w:ind w:firstLine="709"/>
              <w:jc w:val="both"/>
            </w:pPr>
            <w:r w:rsidRPr="00FD55AC">
              <w:rPr>
                <w:b/>
              </w:rPr>
              <w:t>Видеометод</w:t>
            </w:r>
            <w:r w:rsidRPr="00FD55AC">
              <w:t xml:space="preserve"> - просмотр учебных фильмов, видеозаписей, кинограмм, соревнований по виду спорта.</w:t>
            </w:r>
          </w:p>
        </w:tc>
      </w:tr>
      <w:tr w:rsidR="000B340C" w:rsidRPr="00FD55AC" w:rsidTr="00093443">
        <w:trPr>
          <w:trHeight w:val="500"/>
        </w:trPr>
        <w:tc>
          <w:tcPr>
            <w:tcW w:w="2221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Оценка знаний, умений и навыков обучающихся</w:t>
            </w:r>
          </w:p>
        </w:tc>
        <w:tc>
          <w:tcPr>
            <w:tcW w:w="8694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FD55AC">
              <w:rPr>
                <w:color w:val="000000"/>
              </w:rPr>
              <w:t xml:space="preserve">Для установления должных норм на этапах (года обучения) подготовки был использован метод эталонного расчета, разработанный в отделе теории и методики детского и юношеского спорта ВНИИФК и основанный на определении планируемых модельных характеристик, обеспечивающих их достижение.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FD55AC">
              <w:rPr>
                <w:b/>
                <w:color w:val="000000"/>
              </w:rPr>
              <w:t>Предварительный контроль</w:t>
            </w:r>
            <w:r w:rsidRPr="00FD55AC">
              <w:rPr>
                <w:color w:val="000000"/>
              </w:rPr>
              <w:t xml:space="preserve"> проводится по тестам  для получения исходной информации об уровне физической подготовленности учащихся. Тесты по ОФП проводятся в начале подготовительного периода, когда учащиеся начинает приобретать устойчивое спортивное состояние.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FD55AC">
              <w:rPr>
                <w:b/>
                <w:color w:val="000000"/>
              </w:rPr>
              <w:t xml:space="preserve">Промежуточное тестирование </w:t>
            </w:r>
            <w:r w:rsidRPr="00FD55AC">
              <w:rPr>
                <w:color w:val="000000"/>
              </w:rPr>
              <w:t xml:space="preserve">проходит в середине учебного года, по оценке уровня подготовленности и овладения специальными навыками учащимися.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FD55AC">
              <w:rPr>
                <w:b/>
                <w:color w:val="000000"/>
              </w:rPr>
              <w:t xml:space="preserve">Итоговая аттестация </w:t>
            </w:r>
            <w:r w:rsidRPr="00FD55AC">
              <w:rPr>
                <w:color w:val="000000"/>
              </w:rPr>
              <w:t xml:space="preserve">направлена на выявление соответствия фактически полученного обучающимися объема (полноты) и уровня (качества) знаний, умений и навыков физической подготовки с требованиями программы. </w:t>
            </w:r>
          </w:p>
          <w:p w:rsidR="000B340C" w:rsidRPr="00FD55AC" w:rsidRDefault="009310FE">
            <w:pPr>
              <w:ind w:firstLine="709"/>
              <w:jc w:val="center"/>
              <w:rPr>
                <w:b/>
              </w:rPr>
            </w:pPr>
            <w:r w:rsidRPr="00FD55AC">
              <w:rPr>
                <w:b/>
              </w:rPr>
              <w:t>Переводные нормативы по годам обучения</w:t>
            </w:r>
          </w:p>
        </w:tc>
      </w:tr>
      <w:tr w:rsidR="000B340C" w:rsidRPr="00FD55AC" w:rsidTr="00093443">
        <w:trPr>
          <w:trHeight w:val="500"/>
        </w:trPr>
        <w:tc>
          <w:tcPr>
            <w:tcW w:w="2221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Дидактический материал</w:t>
            </w:r>
          </w:p>
        </w:tc>
        <w:tc>
          <w:tcPr>
            <w:tcW w:w="8694" w:type="dxa"/>
          </w:tcPr>
          <w:p w:rsidR="000B340C" w:rsidRPr="00FD55AC" w:rsidRDefault="009310FE">
            <w:pPr>
              <w:shd w:val="clear" w:color="auto" w:fill="FFFFFF"/>
              <w:ind w:firstLine="709"/>
              <w:jc w:val="both"/>
            </w:pPr>
            <w:r w:rsidRPr="00FD55AC">
              <w:rPr>
                <w:color w:val="000000"/>
              </w:rPr>
              <w:t>Таблицы с видами упражнений (три группы упражнений):</w:t>
            </w:r>
          </w:p>
          <w:p w:rsidR="000B340C" w:rsidRPr="00FD55AC" w:rsidRDefault="009310FE">
            <w:pPr>
              <w:shd w:val="clear" w:color="auto" w:fill="FFFFFF"/>
              <w:ind w:firstLine="709"/>
              <w:jc w:val="both"/>
            </w:pPr>
            <w:r w:rsidRPr="00FD55AC">
              <w:rPr>
                <w:color w:val="000000"/>
              </w:rPr>
              <w:t xml:space="preserve">I. </w:t>
            </w:r>
            <w:r w:rsidRPr="00FD55AC">
              <w:rPr>
                <w:i/>
                <w:color w:val="000000"/>
              </w:rPr>
              <w:t>Общеподготовительные (</w:t>
            </w:r>
            <w:r w:rsidRPr="00FD55AC">
              <w:rPr>
                <w:color w:val="000000"/>
              </w:rPr>
              <w:t xml:space="preserve">направлены на подготовку организма к выполнению специальных или соревновательных упражнений, требующих определенного уровня развития двигательных качеств, как, например: быстроты, силы, </w:t>
            </w:r>
            <w:r w:rsidRPr="00FD55AC">
              <w:rPr>
                <w:color w:val="000000"/>
              </w:rPr>
              <w:lastRenderedPageBreak/>
              <w:t>гибкости, прыгучести, координированности, ловкости);</w:t>
            </w:r>
          </w:p>
          <w:p w:rsidR="000B340C" w:rsidRPr="00FD55AC" w:rsidRDefault="009310FE">
            <w:pPr>
              <w:shd w:val="clear" w:color="auto" w:fill="FFFFFF"/>
              <w:ind w:firstLine="709"/>
              <w:jc w:val="both"/>
            </w:pPr>
            <w:r w:rsidRPr="00FD55AC">
              <w:rPr>
                <w:i/>
                <w:color w:val="000000"/>
              </w:rPr>
              <w:t>2.Специальные подготовительные (</w:t>
            </w:r>
            <w:r w:rsidRPr="00FD55AC">
              <w:rPr>
                <w:color w:val="000000"/>
              </w:rPr>
              <w:t>направлены непосредственно на овладение техникой движений, поз в опорных и безопорных положениях, тренировку обратной афферентной связей. Если в первой группе все направлено на развитие двигательных качеств, то в этой группе больше приемов нацелено на выполнение упражнений. Например: упражнения, выполняемые в облегченных и затрудненных условиях внешней среды; замедленней выполнение упражнений, если структура позволяет выполнить и в замедленном темпе (переход через барьер в ходьбе); имитационные упражнения по своей форме напоминают или соответствуют;</w:t>
            </w:r>
            <w:r w:rsidRPr="00FD55AC">
              <w:rPr>
                <w:color w:val="000000"/>
              </w:rPr>
              <w:br/>
              <w:t>основному движению, только меняется темп или условия выполнения (имитация постановки толчковой ноги, переход через планку, используя гимнастического коня); упражнения с использованием вспомогательных действий (внешних ориентиров, звуковом ритма и т.п.);</w:t>
            </w:r>
          </w:p>
          <w:p w:rsidR="000B340C" w:rsidRPr="00FD55AC" w:rsidRDefault="009310FE">
            <w:pPr>
              <w:shd w:val="clear" w:color="auto" w:fill="FFFFFF"/>
              <w:ind w:firstLine="709"/>
              <w:jc w:val="both"/>
            </w:pPr>
            <w:r w:rsidRPr="00FD55AC">
              <w:rPr>
                <w:i/>
                <w:color w:val="000000"/>
              </w:rPr>
              <w:t xml:space="preserve">3. Специальные </w:t>
            </w:r>
            <w:r w:rsidRPr="00FD55AC">
              <w:rPr>
                <w:color w:val="000000"/>
              </w:rPr>
              <w:t>(направлены на закрепление и совершенствование целостного действия. Движения в данной группе выполняются в оптимальных режимах соревновательного и околосоревновательного характера. Здесь первостепенное значение имеет само целостное действие (например, прыжок в длину. разбега) и его различные вариации с изменением ситуаций, внешних условий при неизменном функциональном смысле (прыжок в длину с разбега на дальность с небольшого возвышения).</w:t>
            </w:r>
          </w:p>
        </w:tc>
      </w:tr>
      <w:tr w:rsidR="000B340C" w:rsidRPr="00FD55AC" w:rsidTr="00093443">
        <w:trPr>
          <w:trHeight w:val="540"/>
        </w:trPr>
        <w:tc>
          <w:tcPr>
            <w:tcW w:w="2221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lastRenderedPageBreak/>
              <w:t>Техническое оснащение занятий</w:t>
            </w:r>
          </w:p>
        </w:tc>
        <w:tc>
          <w:tcPr>
            <w:tcW w:w="8694" w:type="dxa"/>
          </w:tcPr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 xml:space="preserve">Спортивный зал для занятий физическими упражнениями с набором оборудования: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 xml:space="preserve">- беговая дорожка       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 xml:space="preserve">- гимнастические обручи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 xml:space="preserve">- барьер             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- мячи для метания</w:t>
            </w:r>
          </w:p>
          <w:p w:rsidR="000B340C" w:rsidRPr="00FD55AC" w:rsidRDefault="0093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55AC">
              <w:rPr>
                <w:color w:val="000000"/>
              </w:rPr>
              <w:t>-площадка для прыжков</w:t>
            </w:r>
          </w:p>
          <w:p w:rsidR="000B340C" w:rsidRPr="00FD55AC" w:rsidRDefault="000B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0B340C" w:rsidRPr="00FD55AC" w:rsidRDefault="000B34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9"/>
        <w:rPr>
          <w:color w:val="000000"/>
        </w:rPr>
      </w:pPr>
    </w:p>
    <w:p w:rsidR="000B340C" w:rsidRPr="00FD55AC" w:rsidRDefault="009310FE">
      <w:pPr>
        <w:pStyle w:val="1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FD55AC">
        <w:rPr>
          <w:b/>
          <w:sz w:val="24"/>
          <w:szCs w:val="24"/>
        </w:rPr>
        <w:t xml:space="preserve">5. Список литературы </w:t>
      </w:r>
    </w:p>
    <w:p w:rsidR="000B340C" w:rsidRPr="00FD55AC" w:rsidRDefault="00931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D55AC">
        <w:rPr>
          <w:color w:val="000000"/>
        </w:rPr>
        <w:t>Жилкин А.И. и др. Легкая атлетика: Учеб. пособие для студ. высш. пед. учеб. заведений / А.И. Жилкин, В.С. Кузьмин, Е.В. Сидорчук. — М.: Издательский центр «Академия», 2003</w:t>
      </w:r>
    </w:p>
    <w:p w:rsidR="000B340C" w:rsidRPr="00FD55AC" w:rsidRDefault="00931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D55AC">
        <w:rPr>
          <w:color w:val="000000"/>
        </w:rPr>
        <w:t>Легкая атлетика: правила соревнований. – М.: Терра – спорт, 2007.</w:t>
      </w:r>
    </w:p>
    <w:p w:rsidR="000B340C" w:rsidRPr="00FD55AC" w:rsidRDefault="00931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D55AC">
        <w:rPr>
          <w:color w:val="000000"/>
        </w:rPr>
        <w:t>Легкая атлетика. Учебник для ИФК // Под ред. Н.Г. Озолина, В.И. Воронкина, Примакова. – М.: ФиС, 1989.</w:t>
      </w:r>
    </w:p>
    <w:p w:rsidR="000B340C" w:rsidRPr="00FD55AC" w:rsidRDefault="00931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D55AC">
        <w:rPr>
          <w:color w:val="000000"/>
        </w:rPr>
        <w:t>Легкая атлетика. Учебное пособие для студентов факультетов физической культуры высших педагогических учебных заведений // Под ред. Жилкина А.И., Кузьмина В.С., Сидорчук Е.В. - М.: Академия, 2003.</w:t>
      </w:r>
    </w:p>
    <w:p w:rsidR="000B340C" w:rsidRPr="00FD55AC" w:rsidRDefault="000B340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</w:p>
    <w:sectPr w:rsidR="000B340C" w:rsidRPr="00FD55AC" w:rsidSect="00FD55AC">
      <w:footerReference w:type="even" r:id="rId7"/>
      <w:footerReference w:type="default" r:id="rId8"/>
      <w:pgSz w:w="11906" w:h="16838"/>
      <w:pgMar w:top="709" w:right="851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58" w:rsidRDefault="00347358">
      <w:r>
        <w:separator/>
      </w:r>
    </w:p>
  </w:endnote>
  <w:endnote w:type="continuationSeparator" w:id="0">
    <w:p w:rsidR="00347358" w:rsidRDefault="0034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5AC" w:rsidRDefault="00FD55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D55AC" w:rsidRDefault="00FD55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5AC" w:rsidRDefault="00FD55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4243">
      <w:rPr>
        <w:noProof/>
        <w:color w:val="000000"/>
      </w:rPr>
      <w:t>2</w:t>
    </w:r>
    <w:r>
      <w:rPr>
        <w:color w:val="000000"/>
      </w:rPr>
      <w:fldChar w:fldCharType="end"/>
    </w:r>
  </w:p>
  <w:p w:rsidR="00FD55AC" w:rsidRDefault="00FD55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58" w:rsidRDefault="00347358">
      <w:r>
        <w:separator/>
      </w:r>
    </w:p>
  </w:footnote>
  <w:footnote w:type="continuationSeparator" w:id="0">
    <w:p w:rsidR="00347358" w:rsidRDefault="0034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2E6C"/>
    <w:multiLevelType w:val="multilevel"/>
    <w:tmpl w:val="47865D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DE9"/>
    <w:multiLevelType w:val="multilevel"/>
    <w:tmpl w:val="02D2A0F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E08F1"/>
    <w:multiLevelType w:val="multilevel"/>
    <w:tmpl w:val="585E7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80AC4"/>
    <w:multiLevelType w:val="multilevel"/>
    <w:tmpl w:val="674082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792D91"/>
    <w:multiLevelType w:val="multilevel"/>
    <w:tmpl w:val="B02ABAC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07FF5"/>
    <w:multiLevelType w:val="multilevel"/>
    <w:tmpl w:val="51F45B24"/>
    <w:lvl w:ilvl="0">
      <w:start w:val="1"/>
      <w:numFmt w:val="decimal"/>
      <w:lvlText w:val="%1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340C"/>
    <w:rsid w:val="00093443"/>
    <w:rsid w:val="000B340C"/>
    <w:rsid w:val="00137DFE"/>
    <w:rsid w:val="00154243"/>
    <w:rsid w:val="00215AB8"/>
    <w:rsid w:val="00243BC8"/>
    <w:rsid w:val="00274DE5"/>
    <w:rsid w:val="002B459E"/>
    <w:rsid w:val="002D6B36"/>
    <w:rsid w:val="00347358"/>
    <w:rsid w:val="003A686D"/>
    <w:rsid w:val="0046031D"/>
    <w:rsid w:val="00565DDB"/>
    <w:rsid w:val="00585CD3"/>
    <w:rsid w:val="007D56D4"/>
    <w:rsid w:val="008367FF"/>
    <w:rsid w:val="00852466"/>
    <w:rsid w:val="008C7F25"/>
    <w:rsid w:val="009310FE"/>
    <w:rsid w:val="009361B9"/>
    <w:rsid w:val="00A0119D"/>
    <w:rsid w:val="00A0706E"/>
    <w:rsid w:val="00A51438"/>
    <w:rsid w:val="00B03F87"/>
    <w:rsid w:val="00B55828"/>
    <w:rsid w:val="00BF45FA"/>
    <w:rsid w:val="00CA35FB"/>
    <w:rsid w:val="00CE410F"/>
    <w:rsid w:val="00D10D89"/>
    <w:rsid w:val="00E90D42"/>
    <w:rsid w:val="00ED7F4E"/>
    <w:rsid w:val="00F778BC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D2885-C601-41E4-91C6-BEC1478A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C0"/>
  </w:style>
  <w:style w:type="paragraph" w:styleId="1">
    <w:name w:val="heading 1"/>
    <w:basedOn w:val="a"/>
    <w:next w:val="a"/>
    <w:link w:val="10"/>
    <w:qFormat/>
    <w:rsid w:val="006D272D"/>
    <w:pPr>
      <w:keepNext/>
      <w:ind w:left="-851" w:firstLine="851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4D688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0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link w:val="a6"/>
    <w:uiPriority w:val="99"/>
    <w:rsid w:val="00D52DBF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8F4B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F4B99"/>
  </w:style>
  <w:style w:type="character" w:customStyle="1" w:styleId="14pt">
    <w:name w:val="Стиль 14 pt"/>
    <w:rsid w:val="00D86AF3"/>
    <w:rPr>
      <w:sz w:val="28"/>
      <w:szCs w:val="28"/>
    </w:rPr>
  </w:style>
  <w:style w:type="paragraph" w:customStyle="1" w:styleId="ConsPlusNonformat">
    <w:name w:val="ConsPlusNonformat"/>
    <w:uiPriority w:val="99"/>
    <w:rsid w:val="00D86AF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a">
    <w:name w:val="No Spacing"/>
    <w:uiPriority w:val="1"/>
    <w:qFormat/>
    <w:rsid w:val="00D86AF3"/>
  </w:style>
  <w:style w:type="paragraph" w:customStyle="1" w:styleId="style1">
    <w:name w:val="style1"/>
    <w:basedOn w:val="a"/>
    <w:rsid w:val="00735FB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6D272D"/>
    <w:rPr>
      <w:sz w:val="28"/>
      <w:szCs w:val="28"/>
    </w:rPr>
  </w:style>
  <w:style w:type="paragraph" w:styleId="ab">
    <w:name w:val="Body Text"/>
    <w:basedOn w:val="a"/>
    <w:link w:val="ac"/>
    <w:rsid w:val="006D272D"/>
    <w:rPr>
      <w:b/>
      <w:bCs/>
      <w:sz w:val="28"/>
      <w:szCs w:val="28"/>
      <w:vertAlign w:val="subscript"/>
    </w:rPr>
  </w:style>
  <w:style w:type="character" w:customStyle="1" w:styleId="ac">
    <w:name w:val="Основной текст Знак"/>
    <w:link w:val="ab"/>
    <w:rsid w:val="006D272D"/>
    <w:rPr>
      <w:b/>
      <w:bCs/>
      <w:sz w:val="28"/>
      <w:szCs w:val="28"/>
      <w:vertAlign w:val="subscript"/>
    </w:rPr>
  </w:style>
  <w:style w:type="character" w:customStyle="1" w:styleId="60">
    <w:name w:val="Заголовок 6 Знак"/>
    <w:link w:val="6"/>
    <w:semiHidden/>
    <w:rsid w:val="004D688B"/>
    <w:rPr>
      <w:rFonts w:ascii="Calibri" w:eastAsia="Times New Roman" w:hAnsi="Calibri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E87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1A0192"/>
    <w:rPr>
      <w:sz w:val="24"/>
      <w:szCs w:val="24"/>
      <w:lang w:val="ru-RU" w:eastAsia="ru-RU" w:bidi="ar-SA"/>
    </w:rPr>
  </w:style>
  <w:style w:type="paragraph" w:styleId="ad">
    <w:name w:val="Balloon Text"/>
    <w:basedOn w:val="a"/>
    <w:link w:val="ae"/>
    <w:rsid w:val="00A9480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9480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D51F6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D51F60"/>
    <w:rPr>
      <w:sz w:val="24"/>
      <w:szCs w:val="24"/>
    </w:rPr>
  </w:style>
  <w:style w:type="paragraph" w:styleId="af1">
    <w:name w:val="List Paragraph"/>
    <w:basedOn w:val="a"/>
    <w:uiPriority w:val="34"/>
    <w:qFormat/>
    <w:rsid w:val="004E7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бычный (веб) Знак"/>
    <w:link w:val="a5"/>
    <w:uiPriority w:val="99"/>
    <w:locked/>
    <w:rsid w:val="00EE71BE"/>
    <w:rPr>
      <w:sz w:val="24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TML0">
    <w:name w:val="Стандартный HTML Знак"/>
    <w:link w:val="HTML"/>
    <w:rsid w:val="00ED7F4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ьмшвущ</dc:creator>
  <cp:lastModifiedBy>Елена В. Калугина</cp:lastModifiedBy>
  <cp:revision>19</cp:revision>
  <cp:lastPrinted>2024-08-20T06:24:00Z</cp:lastPrinted>
  <dcterms:created xsi:type="dcterms:W3CDTF">2019-09-30T09:10:00Z</dcterms:created>
  <dcterms:modified xsi:type="dcterms:W3CDTF">2024-08-20T06:24:00Z</dcterms:modified>
</cp:coreProperties>
</file>