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8B" w:rsidRPr="000238DB" w:rsidRDefault="002D1B8B" w:rsidP="002D1B8B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>МИНИСТЕРСТВО ОБОРОНЫ РОССИЙСКОЙ ФЕДЕРАЦИИ</w:t>
      </w:r>
    </w:p>
    <w:p w:rsidR="00E42471" w:rsidRDefault="002D1B8B" w:rsidP="002D1B8B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 xml:space="preserve">ФЕДЕРАЛЬНОЕ ГОСУДАРСТВЕННОЕ КАЗЕННОЕ </w:t>
      </w:r>
    </w:p>
    <w:p w:rsidR="002D1B8B" w:rsidRPr="000238DB" w:rsidRDefault="002D1B8B" w:rsidP="002D1B8B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>ОБЩЕОБРАЗОВАТЕЛЬНОЕ УЧРЕЖДЕНИЕ</w:t>
      </w:r>
    </w:p>
    <w:p w:rsidR="002D1B8B" w:rsidRPr="000238DB" w:rsidRDefault="002D1B8B" w:rsidP="002D1B8B">
      <w:pPr>
        <w:spacing w:line="276" w:lineRule="auto"/>
        <w:jc w:val="center"/>
        <w:rPr>
          <w:sz w:val="28"/>
          <w:szCs w:val="28"/>
        </w:rPr>
      </w:pPr>
      <w:r w:rsidRPr="000238DB">
        <w:rPr>
          <w:sz w:val="28"/>
          <w:szCs w:val="28"/>
        </w:rPr>
        <w:t>«ОРЕНБУРГСКОЕ ПРЕЗИДЕНТСКОЕ КАДЕТСКОЕ УЧИЛИЩЕ»</w:t>
      </w:r>
    </w:p>
    <w:p w:rsidR="002D1B8B" w:rsidRPr="000238DB" w:rsidRDefault="002D1B8B" w:rsidP="002D1B8B">
      <w:pPr>
        <w:jc w:val="center"/>
        <w:rPr>
          <w:sz w:val="28"/>
          <w:szCs w:val="28"/>
        </w:rPr>
      </w:pPr>
    </w:p>
    <w:p w:rsidR="002D1B8B" w:rsidRPr="000238DB" w:rsidRDefault="002D1B8B" w:rsidP="002D1B8B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2D1B8B" w:rsidRPr="000238DB" w:rsidTr="005B4EAF">
        <w:trPr>
          <w:trHeight w:val="2961"/>
        </w:trPr>
        <w:tc>
          <w:tcPr>
            <w:tcW w:w="4962" w:type="dxa"/>
            <w:shd w:val="clear" w:color="auto" w:fill="auto"/>
          </w:tcPr>
          <w:p w:rsidR="002D1B8B" w:rsidRPr="000238DB" w:rsidRDefault="002D1B8B" w:rsidP="007A4B8E">
            <w:pPr>
              <w:spacing w:before="30" w:after="30" w:line="276" w:lineRule="auto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7" w:type="dxa"/>
            <w:shd w:val="clear" w:color="auto" w:fill="auto"/>
          </w:tcPr>
          <w:p w:rsidR="002D1B8B" w:rsidRPr="000238DB" w:rsidRDefault="002D1B8B" w:rsidP="005B4EAF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>СОГЛАСОВАНО</w:t>
            </w:r>
          </w:p>
          <w:p w:rsidR="002D1B8B" w:rsidRPr="000238DB" w:rsidRDefault="002D1B8B" w:rsidP="005B4EAF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>Заместитель начальника училища</w:t>
            </w:r>
          </w:p>
          <w:p w:rsidR="002D1B8B" w:rsidRPr="000238DB" w:rsidRDefault="002D1B8B" w:rsidP="005B4EAF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0238DB">
              <w:rPr>
                <w:color w:val="000000"/>
                <w:sz w:val="28"/>
                <w:szCs w:val="28"/>
              </w:rPr>
              <w:t>по учебной работе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2D1B8B" w:rsidRPr="000238DB" w:rsidRDefault="002D1B8B" w:rsidP="005B4EAF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0238DB">
              <w:rPr>
                <w:color w:val="000000"/>
                <w:sz w:val="28"/>
                <w:szCs w:val="28"/>
              </w:rPr>
              <w:t xml:space="preserve"> __________А.В. Ведерников</w:t>
            </w:r>
          </w:p>
          <w:p w:rsidR="002D1B8B" w:rsidRPr="000238DB" w:rsidRDefault="002D1B8B" w:rsidP="005B4EAF">
            <w:pPr>
              <w:spacing w:before="30" w:after="30"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«_____» ____________202</w:t>
            </w:r>
            <w:r w:rsidR="00D20F92">
              <w:rPr>
                <w:color w:val="000000"/>
                <w:sz w:val="28"/>
                <w:szCs w:val="28"/>
              </w:rPr>
              <w:t>4</w:t>
            </w:r>
            <w:r w:rsidRPr="000238DB">
              <w:rPr>
                <w:color w:val="000000"/>
                <w:sz w:val="28"/>
                <w:szCs w:val="28"/>
              </w:rPr>
              <w:t xml:space="preserve"> г.</w:t>
            </w:r>
          </w:p>
          <w:p w:rsidR="002D1B8B" w:rsidRPr="000238DB" w:rsidRDefault="002D1B8B" w:rsidP="005B4EAF">
            <w:pPr>
              <w:spacing w:before="30" w:after="3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D1B8B" w:rsidRPr="000238DB" w:rsidRDefault="002D1B8B" w:rsidP="002D1B8B">
      <w:pPr>
        <w:rPr>
          <w:sz w:val="28"/>
          <w:szCs w:val="28"/>
        </w:rPr>
      </w:pPr>
    </w:p>
    <w:p w:rsidR="002D1B8B" w:rsidRDefault="002D1B8B" w:rsidP="002D1B8B">
      <w:pPr>
        <w:jc w:val="center"/>
        <w:rPr>
          <w:sz w:val="28"/>
          <w:szCs w:val="28"/>
        </w:rPr>
      </w:pPr>
    </w:p>
    <w:p w:rsidR="002D1B8B" w:rsidRDefault="002D1B8B" w:rsidP="002D1B8B">
      <w:pPr>
        <w:jc w:val="center"/>
        <w:rPr>
          <w:sz w:val="28"/>
          <w:szCs w:val="28"/>
        </w:rPr>
      </w:pPr>
    </w:p>
    <w:p w:rsidR="002D1B8B" w:rsidRPr="000238DB" w:rsidRDefault="002D1B8B" w:rsidP="002D1B8B">
      <w:pPr>
        <w:jc w:val="center"/>
        <w:rPr>
          <w:sz w:val="28"/>
          <w:szCs w:val="28"/>
        </w:rPr>
      </w:pPr>
    </w:p>
    <w:p w:rsidR="002D1B8B" w:rsidRPr="000238DB" w:rsidRDefault="002D1B8B" w:rsidP="002D1B8B">
      <w:pPr>
        <w:jc w:val="center"/>
        <w:rPr>
          <w:sz w:val="28"/>
          <w:szCs w:val="28"/>
        </w:rPr>
      </w:pPr>
    </w:p>
    <w:p w:rsidR="00C121FE" w:rsidRDefault="00C121FE" w:rsidP="00C121F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:rsidR="00C121FE" w:rsidRDefault="00C121FE" w:rsidP="00C121F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ОБЩЕРАЗВИВАЮЩАЯ </w:t>
      </w:r>
    </w:p>
    <w:p w:rsidR="00C121FE" w:rsidRDefault="00C121FE" w:rsidP="00C121F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C121FE" w:rsidRDefault="00C121FE" w:rsidP="00C121FE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</w:p>
    <w:p w:rsidR="002D1B8B" w:rsidRPr="000238DB" w:rsidRDefault="002D1B8B" w:rsidP="002D1B8B">
      <w:pPr>
        <w:spacing w:line="276" w:lineRule="auto"/>
        <w:ind w:firstLine="540"/>
        <w:jc w:val="center"/>
        <w:rPr>
          <w:sz w:val="28"/>
          <w:szCs w:val="28"/>
          <w:lang w:eastAsia="x-none"/>
        </w:rPr>
      </w:pPr>
      <w:r w:rsidRPr="000238DB">
        <w:rPr>
          <w:sz w:val="28"/>
          <w:szCs w:val="28"/>
          <w:lang w:val="x-none" w:eastAsia="x-none"/>
        </w:rPr>
        <w:t>«</w:t>
      </w:r>
      <w:r>
        <w:rPr>
          <w:sz w:val="28"/>
          <w:szCs w:val="28"/>
          <w:lang w:eastAsia="x-none"/>
        </w:rPr>
        <w:t>ТЕХНОЛОГИЯ ОБРАБОТКИ МАТЕРИАЛ</w:t>
      </w:r>
      <w:r w:rsidR="006B0FDB">
        <w:rPr>
          <w:sz w:val="28"/>
          <w:szCs w:val="28"/>
          <w:lang w:eastAsia="x-none"/>
        </w:rPr>
        <w:t>ОВ</w:t>
      </w:r>
      <w:r>
        <w:rPr>
          <w:sz w:val="28"/>
          <w:szCs w:val="28"/>
          <w:lang w:eastAsia="x-none"/>
        </w:rPr>
        <w:t xml:space="preserve"> (дерево)</w:t>
      </w:r>
      <w:r w:rsidRPr="000238DB">
        <w:rPr>
          <w:sz w:val="28"/>
          <w:szCs w:val="28"/>
          <w:lang w:eastAsia="x-none"/>
        </w:rPr>
        <w:t xml:space="preserve">» </w:t>
      </w:r>
    </w:p>
    <w:p w:rsidR="002D1B8B" w:rsidRPr="000238DB" w:rsidRDefault="00C32181" w:rsidP="00C32181">
      <w:pPr>
        <w:spacing w:line="276" w:lineRule="auto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(инвариант)</w:t>
      </w:r>
    </w:p>
    <w:p w:rsidR="002D1B8B" w:rsidRPr="000238DB" w:rsidRDefault="002D1B8B" w:rsidP="002D1B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20F92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20F92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Pr="000238DB">
        <w:rPr>
          <w:sz w:val="28"/>
          <w:szCs w:val="28"/>
        </w:rPr>
        <w:t>учебный год</w:t>
      </w:r>
    </w:p>
    <w:p w:rsidR="002D1B8B" w:rsidRPr="000238DB" w:rsidRDefault="002D1B8B" w:rsidP="002D1B8B">
      <w:pPr>
        <w:jc w:val="center"/>
        <w:rPr>
          <w:sz w:val="28"/>
          <w:szCs w:val="28"/>
        </w:rPr>
      </w:pPr>
      <w:r w:rsidRPr="000238DB">
        <w:rPr>
          <w:sz w:val="28"/>
          <w:szCs w:val="28"/>
        </w:rPr>
        <w:tab/>
      </w:r>
    </w:p>
    <w:p w:rsidR="002D1B8B" w:rsidRPr="000238DB" w:rsidRDefault="002D1B8B" w:rsidP="002D1B8B">
      <w:pPr>
        <w:jc w:val="center"/>
        <w:rPr>
          <w:sz w:val="28"/>
          <w:szCs w:val="28"/>
        </w:rPr>
      </w:pPr>
    </w:p>
    <w:p w:rsidR="002D1B8B" w:rsidRPr="000238DB" w:rsidRDefault="002D1B8B" w:rsidP="002D1B8B">
      <w:pPr>
        <w:rPr>
          <w:sz w:val="28"/>
          <w:szCs w:val="28"/>
        </w:rPr>
      </w:pPr>
    </w:p>
    <w:p w:rsidR="002D1B8B" w:rsidRPr="000238DB" w:rsidRDefault="002D1B8B" w:rsidP="002D1B8B">
      <w:pPr>
        <w:jc w:val="right"/>
        <w:rPr>
          <w:sz w:val="28"/>
          <w:szCs w:val="28"/>
        </w:rPr>
      </w:pPr>
      <w:r w:rsidRPr="000238DB">
        <w:rPr>
          <w:sz w:val="28"/>
          <w:szCs w:val="28"/>
        </w:rPr>
        <w:t>Составитель</w:t>
      </w:r>
      <w:r>
        <w:rPr>
          <w:sz w:val="28"/>
          <w:szCs w:val="28"/>
        </w:rPr>
        <w:t xml:space="preserve"> </w:t>
      </w:r>
      <w:r w:rsidRPr="000238DB">
        <w:rPr>
          <w:sz w:val="28"/>
          <w:szCs w:val="28"/>
        </w:rPr>
        <w:t xml:space="preserve"> программы:</w:t>
      </w:r>
    </w:p>
    <w:p w:rsidR="002D1B8B" w:rsidRPr="000238DB" w:rsidRDefault="002D1B8B" w:rsidP="002D1B8B">
      <w:pPr>
        <w:jc w:val="center"/>
        <w:rPr>
          <w:sz w:val="28"/>
          <w:szCs w:val="28"/>
        </w:rPr>
      </w:pPr>
    </w:p>
    <w:p w:rsidR="002D1B8B" w:rsidRPr="00F57328" w:rsidRDefault="002D1B8B" w:rsidP="002D1B8B">
      <w:pPr>
        <w:spacing w:line="276" w:lineRule="auto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lang w:bidi="en-US"/>
        </w:rPr>
        <w:t>педагог дополнительного образования</w:t>
      </w:r>
    </w:p>
    <w:p w:rsidR="002D1B8B" w:rsidRPr="000238DB" w:rsidRDefault="002D1B8B" w:rsidP="002D1B8B">
      <w:pPr>
        <w:jc w:val="right"/>
        <w:rPr>
          <w:sz w:val="28"/>
          <w:szCs w:val="28"/>
        </w:rPr>
      </w:pPr>
      <w:r>
        <w:rPr>
          <w:sz w:val="28"/>
          <w:szCs w:val="28"/>
          <w:lang w:bidi="en-US"/>
        </w:rPr>
        <w:t>Малиновский В.В.</w:t>
      </w:r>
    </w:p>
    <w:p w:rsidR="002D1B8B" w:rsidRPr="000238DB" w:rsidRDefault="002D1B8B" w:rsidP="002D1B8B">
      <w:pPr>
        <w:rPr>
          <w:sz w:val="28"/>
          <w:szCs w:val="28"/>
        </w:rPr>
      </w:pPr>
    </w:p>
    <w:p w:rsidR="002D1B8B" w:rsidRPr="000238DB" w:rsidRDefault="002D1B8B" w:rsidP="002D1B8B">
      <w:pPr>
        <w:rPr>
          <w:sz w:val="28"/>
          <w:szCs w:val="28"/>
        </w:rPr>
      </w:pPr>
    </w:p>
    <w:p w:rsidR="002D1B8B" w:rsidRDefault="002D1B8B" w:rsidP="002D1B8B">
      <w:pPr>
        <w:rPr>
          <w:sz w:val="28"/>
          <w:szCs w:val="28"/>
        </w:rPr>
      </w:pPr>
    </w:p>
    <w:p w:rsidR="002D1B8B" w:rsidRDefault="002D1B8B" w:rsidP="002D1B8B">
      <w:pPr>
        <w:rPr>
          <w:sz w:val="28"/>
          <w:szCs w:val="28"/>
        </w:rPr>
      </w:pPr>
    </w:p>
    <w:p w:rsidR="002D1B8B" w:rsidRDefault="002D1B8B" w:rsidP="002D1B8B">
      <w:pPr>
        <w:rPr>
          <w:sz w:val="28"/>
          <w:szCs w:val="28"/>
        </w:rPr>
      </w:pPr>
    </w:p>
    <w:p w:rsidR="002D1B8B" w:rsidRDefault="002D1B8B" w:rsidP="002D1B8B">
      <w:pPr>
        <w:rPr>
          <w:sz w:val="28"/>
          <w:szCs w:val="28"/>
        </w:rPr>
      </w:pPr>
    </w:p>
    <w:p w:rsidR="002D1B8B" w:rsidRDefault="002D1B8B" w:rsidP="002D1B8B">
      <w:pPr>
        <w:rPr>
          <w:sz w:val="28"/>
          <w:szCs w:val="28"/>
        </w:rPr>
      </w:pPr>
    </w:p>
    <w:p w:rsidR="002D1B8B" w:rsidRDefault="002D1B8B" w:rsidP="002D1B8B">
      <w:pPr>
        <w:rPr>
          <w:sz w:val="28"/>
          <w:szCs w:val="28"/>
        </w:rPr>
      </w:pPr>
    </w:p>
    <w:p w:rsidR="002D1B8B" w:rsidRDefault="002D1B8B" w:rsidP="002D1B8B">
      <w:pPr>
        <w:rPr>
          <w:sz w:val="28"/>
          <w:szCs w:val="28"/>
        </w:rPr>
      </w:pPr>
    </w:p>
    <w:p w:rsidR="002D1B8B" w:rsidRPr="000238DB" w:rsidRDefault="002D1B8B" w:rsidP="002D1B8B">
      <w:pPr>
        <w:rPr>
          <w:sz w:val="28"/>
          <w:szCs w:val="28"/>
        </w:rPr>
      </w:pPr>
    </w:p>
    <w:p w:rsidR="00640217" w:rsidRDefault="002D1B8B" w:rsidP="002D1B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 </w:t>
      </w:r>
    </w:p>
    <w:p w:rsidR="002D1B8B" w:rsidRPr="00F57328" w:rsidRDefault="002D1B8B" w:rsidP="002D1B8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20F92">
        <w:rPr>
          <w:sz w:val="28"/>
          <w:szCs w:val="28"/>
        </w:rPr>
        <w:t>4</w:t>
      </w:r>
      <w:r w:rsidRPr="000238DB">
        <w:rPr>
          <w:sz w:val="28"/>
          <w:szCs w:val="28"/>
        </w:rPr>
        <w:t xml:space="preserve"> г.</w:t>
      </w:r>
    </w:p>
    <w:p w:rsidR="006D62B6" w:rsidRDefault="006D62B6" w:rsidP="006D62B6">
      <w:pPr>
        <w:autoSpaceDE w:val="0"/>
        <w:autoSpaceDN w:val="0"/>
        <w:adjustRightInd w:val="0"/>
        <w:jc w:val="center"/>
        <w:rPr>
          <w:b/>
        </w:rPr>
      </w:pPr>
    </w:p>
    <w:p w:rsidR="002D1B8B" w:rsidRDefault="002D1B8B" w:rsidP="006D62B6">
      <w:pPr>
        <w:autoSpaceDE w:val="0"/>
        <w:autoSpaceDN w:val="0"/>
        <w:adjustRightInd w:val="0"/>
        <w:jc w:val="center"/>
        <w:rPr>
          <w:b/>
        </w:rPr>
      </w:pPr>
    </w:p>
    <w:p w:rsidR="002D1B8B" w:rsidRDefault="002D1B8B" w:rsidP="006D62B6">
      <w:pPr>
        <w:autoSpaceDE w:val="0"/>
        <w:autoSpaceDN w:val="0"/>
        <w:adjustRightInd w:val="0"/>
        <w:jc w:val="center"/>
        <w:rPr>
          <w:b/>
        </w:rPr>
      </w:pPr>
    </w:p>
    <w:p w:rsidR="00AC5975" w:rsidRPr="004923E3" w:rsidRDefault="006D62B6" w:rsidP="006D62B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</w:t>
      </w:r>
      <w:r w:rsidRPr="004923E3">
        <w:rPr>
          <w:b/>
        </w:rPr>
        <w:t xml:space="preserve"> </w:t>
      </w:r>
      <w:r w:rsidR="00AC5975" w:rsidRPr="004923E3">
        <w:rPr>
          <w:b/>
        </w:rPr>
        <w:t>Пояснительная записка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8505"/>
      </w:tblGrid>
      <w:tr w:rsidR="00AC5975" w:rsidRPr="004923E3" w:rsidTr="00084613">
        <w:trPr>
          <w:trHeight w:val="5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4923E3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2D3A50" w:rsidRDefault="00AC5975" w:rsidP="00BB6620">
            <w:pPr>
              <w:pStyle w:val="11"/>
              <w:ind w:firstLine="42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Дополнительная </w:t>
            </w:r>
            <w:r w:rsidR="00E67A69">
              <w:rPr>
                <w:sz w:val="24"/>
                <w:szCs w:val="24"/>
              </w:rPr>
              <w:t xml:space="preserve">общеразвивающая программа </w:t>
            </w:r>
            <w:r w:rsidR="002D3A50">
              <w:rPr>
                <w:sz w:val="24"/>
                <w:szCs w:val="24"/>
              </w:rPr>
              <w:t xml:space="preserve"> </w:t>
            </w:r>
            <w:r w:rsidR="00BB6620">
              <w:rPr>
                <w:sz w:val="24"/>
                <w:szCs w:val="24"/>
              </w:rPr>
              <w:t>технической направленности</w:t>
            </w:r>
          </w:p>
        </w:tc>
      </w:tr>
      <w:tr w:rsidR="00AC5975" w:rsidRPr="004923E3" w:rsidTr="00084613">
        <w:trPr>
          <w:trHeight w:val="6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Новизна, актуальность программы</w:t>
            </w:r>
          </w:p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33" w:rsidRPr="004923E3" w:rsidRDefault="00AC5975" w:rsidP="002D1B8B">
            <w:pPr>
              <w:pStyle w:val="aa"/>
              <w:jc w:val="both"/>
            </w:pPr>
            <w:r w:rsidRPr="00F91A33">
              <w:rPr>
                <w:sz w:val="24"/>
                <w:szCs w:val="24"/>
              </w:rPr>
              <w:t>Работа с дере</w:t>
            </w:r>
            <w:r w:rsidR="002C379F">
              <w:rPr>
                <w:sz w:val="24"/>
                <w:szCs w:val="24"/>
              </w:rPr>
              <w:t>вом</w:t>
            </w:r>
            <w:r w:rsidRPr="00F91A33">
              <w:rPr>
                <w:sz w:val="24"/>
                <w:szCs w:val="24"/>
              </w:rPr>
              <w:t xml:space="preserve"> позволя</w:t>
            </w:r>
            <w:r w:rsidR="00AF28CD">
              <w:rPr>
                <w:sz w:val="24"/>
                <w:szCs w:val="24"/>
              </w:rPr>
              <w:t xml:space="preserve">ет </w:t>
            </w:r>
            <w:r w:rsidR="00895232">
              <w:rPr>
                <w:sz w:val="24"/>
                <w:szCs w:val="24"/>
              </w:rPr>
              <w:t>получить опыт применения политехнических и технологических знаний,</w:t>
            </w:r>
            <w:r w:rsidR="002C379F">
              <w:rPr>
                <w:sz w:val="24"/>
                <w:szCs w:val="24"/>
              </w:rPr>
              <w:t xml:space="preserve"> развива</w:t>
            </w:r>
            <w:r w:rsidR="00895232">
              <w:rPr>
                <w:sz w:val="24"/>
                <w:szCs w:val="24"/>
              </w:rPr>
              <w:t xml:space="preserve">ет </w:t>
            </w:r>
            <w:r w:rsidRPr="00F91A33">
              <w:rPr>
                <w:sz w:val="24"/>
                <w:szCs w:val="24"/>
              </w:rPr>
              <w:t>эстетическое восприятие мира, мелкую моторику рук, усидчивость, целеустр</w:t>
            </w:r>
            <w:r w:rsidR="00656CC0">
              <w:rPr>
                <w:sz w:val="24"/>
                <w:szCs w:val="24"/>
              </w:rPr>
              <w:t>емленность.</w:t>
            </w:r>
            <w:r w:rsidR="00895232">
              <w:rPr>
                <w:sz w:val="24"/>
                <w:szCs w:val="24"/>
              </w:rPr>
              <w:t xml:space="preserve"> </w:t>
            </w:r>
            <w:r w:rsidR="004048A2">
              <w:rPr>
                <w:rFonts w:eastAsiaTheme="minorHAnsi"/>
                <w:lang w:eastAsia="en-US"/>
              </w:rPr>
              <w:t>Содержание п</w:t>
            </w:r>
            <w:r w:rsidR="00F91A33" w:rsidRPr="00F91A33">
              <w:rPr>
                <w:rFonts w:eastAsiaTheme="minorHAnsi"/>
                <w:lang w:eastAsia="en-US"/>
              </w:rPr>
              <w:t>рограмм</w:t>
            </w:r>
            <w:r w:rsidR="004048A2">
              <w:rPr>
                <w:rFonts w:eastAsiaTheme="minorHAnsi"/>
                <w:lang w:eastAsia="en-US"/>
              </w:rPr>
              <w:t>ы</w:t>
            </w:r>
            <w:r w:rsidR="00F91A33" w:rsidRPr="00F91A33">
              <w:rPr>
                <w:rFonts w:eastAsiaTheme="minorHAnsi"/>
                <w:lang w:eastAsia="en-US"/>
              </w:rPr>
              <w:t xml:space="preserve"> ориентирован</w:t>
            </w:r>
            <w:r w:rsidR="004048A2">
              <w:rPr>
                <w:rFonts w:eastAsiaTheme="minorHAnsi"/>
                <w:lang w:eastAsia="en-US"/>
              </w:rPr>
              <w:t>о</w:t>
            </w:r>
            <w:r w:rsidR="00F91A33" w:rsidRPr="00F91A33">
              <w:rPr>
                <w:rFonts w:eastAsiaTheme="minorHAnsi"/>
                <w:lang w:eastAsia="en-US"/>
              </w:rPr>
              <w:t xml:space="preserve"> на формирование универсальных учебных действий и личностных качеств</w:t>
            </w:r>
            <w:r w:rsidR="00084613">
              <w:rPr>
                <w:rFonts w:eastAsiaTheme="minorHAnsi"/>
                <w:lang w:eastAsia="en-US"/>
              </w:rPr>
              <w:t xml:space="preserve"> обучающихся</w:t>
            </w:r>
            <w:r w:rsidR="00656CC0">
              <w:rPr>
                <w:rFonts w:eastAsiaTheme="minorHAnsi"/>
                <w:lang w:eastAsia="en-US"/>
              </w:rPr>
              <w:t xml:space="preserve"> (</w:t>
            </w:r>
            <w:r w:rsidR="00F91A33" w:rsidRPr="00F91A33">
              <w:rPr>
                <w:rFonts w:eastAsiaTheme="minorHAnsi"/>
                <w:lang w:eastAsia="en-US"/>
              </w:rPr>
              <w:t>формирование комплекса знаний, умений и</w:t>
            </w:r>
            <w:r w:rsidR="00C75677">
              <w:rPr>
                <w:rFonts w:eastAsiaTheme="minorHAnsi"/>
                <w:lang w:eastAsia="en-US"/>
              </w:rPr>
              <w:t xml:space="preserve"> </w:t>
            </w:r>
            <w:r w:rsidR="00F91A33" w:rsidRPr="00F91A33">
              <w:rPr>
                <w:rFonts w:eastAsiaTheme="minorHAnsi"/>
                <w:lang w:eastAsia="en-US"/>
              </w:rPr>
              <w:t xml:space="preserve">навыков, позволяющих </w:t>
            </w:r>
            <w:r w:rsidR="008750CA">
              <w:rPr>
                <w:rFonts w:eastAsiaTheme="minorHAnsi"/>
                <w:lang w:eastAsia="en-US"/>
              </w:rPr>
              <w:t>творить</w:t>
            </w:r>
            <w:r w:rsidR="00895232">
              <w:rPr>
                <w:rFonts w:eastAsiaTheme="minorHAnsi"/>
                <w:lang w:eastAsia="en-US"/>
              </w:rPr>
              <w:t xml:space="preserve"> в области технологии обработки материалов</w:t>
            </w:r>
            <w:r w:rsidR="00AF28CD">
              <w:rPr>
                <w:rFonts w:eastAsiaTheme="minorHAnsi"/>
                <w:lang w:eastAsia="en-US"/>
              </w:rPr>
              <w:t>)</w:t>
            </w:r>
            <w:r w:rsidR="00895232">
              <w:rPr>
                <w:rFonts w:eastAsiaTheme="minorHAnsi"/>
                <w:lang w:eastAsia="en-US"/>
              </w:rPr>
              <w:t>.</w:t>
            </w:r>
          </w:p>
        </w:tc>
      </w:tr>
      <w:tr w:rsidR="00AC5975" w:rsidRPr="004923E3" w:rsidTr="00084613">
        <w:trPr>
          <w:trHeight w:val="6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4048A2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Цель и задачи </w:t>
            </w:r>
            <w:r w:rsidR="004048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a3"/>
              <w:spacing w:before="0" w:beforeAutospacing="0" w:after="0" w:afterAutospacing="0"/>
              <w:rPr>
                <w:rFonts w:ascii="Times New Roman CYR" w:hAnsi="Times New Roman CYR" w:cs="Times New Roman CYR"/>
                <w:iCs/>
              </w:rPr>
            </w:pPr>
            <w:r w:rsidRPr="004923E3">
              <w:rPr>
                <w:b/>
                <w:bCs/>
              </w:rPr>
              <w:t xml:space="preserve">Цель: </w:t>
            </w:r>
            <w:r w:rsidR="006C7CF8">
              <w:rPr>
                <w:bCs/>
              </w:rPr>
              <w:t>-р</w:t>
            </w:r>
            <w:r w:rsidRPr="004923E3">
              <w:rPr>
                <w:bCs/>
              </w:rPr>
              <w:t xml:space="preserve">азвитие </w:t>
            </w:r>
            <w:r w:rsidR="002B53A8">
              <w:t>технического мышл</w:t>
            </w:r>
            <w:r w:rsidR="008750CA">
              <w:t>ения</w:t>
            </w:r>
            <w:r w:rsidRPr="004923E3">
              <w:t>.</w:t>
            </w:r>
          </w:p>
          <w:p w:rsidR="00AC5975" w:rsidRPr="004923E3" w:rsidRDefault="00AC5975" w:rsidP="002D1B8B">
            <w:r w:rsidRPr="004923E3">
              <w:rPr>
                <w:b/>
              </w:rPr>
              <w:t>Задачи:</w:t>
            </w:r>
            <w:r w:rsidRPr="004923E3">
              <w:t xml:space="preserve">  </w:t>
            </w:r>
            <w:r w:rsidR="00A757A5">
              <w:t>познакомить с технологи</w:t>
            </w:r>
            <w:r w:rsidR="00A466E8">
              <w:t>ей обработки материала (дерево)</w:t>
            </w:r>
            <w:r w:rsidRPr="004923E3">
              <w:t>;</w:t>
            </w:r>
          </w:p>
          <w:p w:rsidR="00AC5975" w:rsidRPr="004923E3" w:rsidRDefault="00AC5975">
            <w:pPr>
              <w:jc w:val="both"/>
            </w:pPr>
            <w:r w:rsidRPr="004923E3">
              <w:t xml:space="preserve">- формировать </w:t>
            </w:r>
            <w:r w:rsidR="004048A2">
              <w:t>ум</w:t>
            </w:r>
            <w:r w:rsidRPr="004923E3">
              <w:t xml:space="preserve">ения и навыки работы с </w:t>
            </w:r>
            <w:r w:rsidR="00084613">
              <w:t>деревом как поделочным материалом</w:t>
            </w:r>
            <w:r w:rsidRPr="004923E3">
              <w:t xml:space="preserve">; </w:t>
            </w:r>
          </w:p>
          <w:p w:rsidR="00AC5975" w:rsidRPr="004923E3" w:rsidRDefault="00AC5975" w:rsidP="004048A2">
            <w:pPr>
              <w:jc w:val="both"/>
              <w:rPr>
                <w:color w:val="000000"/>
              </w:rPr>
            </w:pPr>
            <w:r w:rsidRPr="004923E3">
              <w:t xml:space="preserve"> - </w:t>
            </w:r>
            <w:proofErr w:type="spellStart"/>
            <w:r w:rsidRPr="004923E3">
              <w:t>cоздать</w:t>
            </w:r>
            <w:proofErr w:type="spellEnd"/>
            <w:r w:rsidRPr="004923E3">
              <w:t xml:space="preserve"> условия для восп</w:t>
            </w:r>
            <w:r w:rsidR="004048A2">
              <w:t>р</w:t>
            </w:r>
            <w:r w:rsidRPr="004923E3">
              <w:t>и</w:t>
            </w:r>
            <w:r w:rsidR="004048A2">
              <w:t>ят</w:t>
            </w:r>
            <w:r w:rsidRPr="004923E3">
              <w:t xml:space="preserve">ия </w:t>
            </w:r>
            <w:r w:rsidR="008750CA">
              <w:t xml:space="preserve">эстетических </w:t>
            </w:r>
            <w:r w:rsidR="006C7CF8">
              <w:t>ценностей</w:t>
            </w:r>
            <w:r w:rsidRPr="004923E3">
              <w:t xml:space="preserve">. </w:t>
            </w:r>
          </w:p>
        </w:tc>
      </w:tr>
      <w:tr w:rsidR="00AC5975" w:rsidRPr="004923E3" w:rsidTr="00084613">
        <w:trPr>
          <w:trHeight w:val="6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4923E3">
            <w:pPr>
              <w:pStyle w:val="11"/>
              <w:ind w:right="-66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Отличительные особенности данной программы от уже существующих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24" w:rsidRPr="00530B84" w:rsidRDefault="00F91A33" w:rsidP="00A466E8">
            <w:pPr>
              <w:pStyle w:val="aa"/>
              <w:jc w:val="both"/>
              <w:rPr>
                <w:sz w:val="24"/>
                <w:szCs w:val="24"/>
              </w:rPr>
            </w:pPr>
            <w:r w:rsidRPr="0068046A">
              <w:rPr>
                <w:sz w:val="24"/>
                <w:szCs w:val="24"/>
              </w:rPr>
              <w:t xml:space="preserve">Содержание программы соотнесено с </w:t>
            </w:r>
            <w:r w:rsidRPr="0068046A">
              <w:rPr>
                <w:rFonts w:eastAsiaTheme="minorHAnsi"/>
                <w:sz w:val="24"/>
                <w:szCs w:val="24"/>
                <w:lang w:eastAsia="en-US"/>
              </w:rPr>
              <w:t>Федеральными государственными требованиями к</w:t>
            </w:r>
            <w:r w:rsidR="0068046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8046A">
              <w:rPr>
                <w:rFonts w:eastAsiaTheme="minorHAnsi"/>
                <w:sz w:val="24"/>
                <w:szCs w:val="24"/>
                <w:lang w:eastAsia="en-US"/>
              </w:rPr>
              <w:t>минимуму содержания, структуре и условиям реализации дополнительной</w:t>
            </w:r>
            <w:r w:rsidR="0068046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8046A">
              <w:rPr>
                <w:rFonts w:eastAsiaTheme="minorHAnsi"/>
                <w:sz w:val="24"/>
                <w:szCs w:val="24"/>
                <w:lang w:eastAsia="en-US"/>
              </w:rPr>
              <w:t>предпрофессиональной общеобраз</w:t>
            </w:r>
            <w:r w:rsidR="00A466E8">
              <w:rPr>
                <w:rFonts w:eastAsiaTheme="minorHAnsi"/>
                <w:sz w:val="24"/>
                <w:szCs w:val="24"/>
                <w:lang w:eastAsia="en-US"/>
              </w:rPr>
              <w:t>овательной программы в области технологии обработки материалов Дан</w:t>
            </w:r>
            <w:r w:rsidR="00893724" w:rsidRPr="00EA6F9F">
              <w:rPr>
                <w:sz w:val="24"/>
                <w:szCs w:val="24"/>
              </w:rPr>
              <w:t>ная образовательная программа основана на рабо</w:t>
            </w:r>
            <w:r w:rsidR="00AF28CD">
              <w:rPr>
                <w:sz w:val="24"/>
                <w:szCs w:val="24"/>
              </w:rPr>
              <w:t>тах Симонова Е. «Р</w:t>
            </w:r>
            <w:r w:rsidR="00A466E8">
              <w:rPr>
                <w:sz w:val="24"/>
                <w:szCs w:val="24"/>
              </w:rPr>
              <w:t xml:space="preserve">аботы по дереву» </w:t>
            </w:r>
            <w:r w:rsidR="006C7CF8">
              <w:rPr>
                <w:sz w:val="24"/>
                <w:szCs w:val="24"/>
              </w:rPr>
              <w:t xml:space="preserve"> и я</w:t>
            </w:r>
            <w:r w:rsidR="00893724" w:rsidRPr="00EA6F9F">
              <w:rPr>
                <w:sz w:val="24"/>
                <w:szCs w:val="24"/>
              </w:rPr>
              <w:t>вляется адаптированной для условий училища</w:t>
            </w:r>
            <w:r w:rsidR="006C7CF8">
              <w:rPr>
                <w:sz w:val="24"/>
                <w:szCs w:val="24"/>
              </w:rPr>
              <w:t>. А</w:t>
            </w:r>
            <w:r w:rsidR="00893724" w:rsidRPr="00EA6F9F">
              <w:rPr>
                <w:sz w:val="24"/>
                <w:szCs w:val="24"/>
              </w:rPr>
              <w:t xml:space="preserve">даптация заключается в выборе тем, которые отвечают возрастному </w:t>
            </w:r>
            <w:r w:rsidR="008E63BD" w:rsidRPr="00EA6F9F">
              <w:rPr>
                <w:sz w:val="24"/>
                <w:szCs w:val="24"/>
              </w:rPr>
              <w:t>уровню</w:t>
            </w:r>
            <w:r w:rsidR="00893724" w:rsidRPr="00EA6F9F">
              <w:rPr>
                <w:sz w:val="24"/>
                <w:szCs w:val="24"/>
              </w:rPr>
              <w:t xml:space="preserve"> </w:t>
            </w:r>
            <w:r w:rsidR="00084613">
              <w:rPr>
                <w:sz w:val="24"/>
                <w:szCs w:val="24"/>
              </w:rPr>
              <w:t>обучающихся.</w:t>
            </w:r>
            <w:r w:rsidR="00893724" w:rsidRPr="004923E3">
              <w:t xml:space="preserve"> </w:t>
            </w:r>
          </w:p>
        </w:tc>
      </w:tr>
      <w:tr w:rsidR="00AC5975" w:rsidRPr="004923E3" w:rsidTr="00084613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4923E3" w:rsidP="002D1B8B">
            <w:pPr>
              <w:pStyle w:val="11"/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C5975" w:rsidRPr="004923E3">
              <w:rPr>
                <w:sz w:val="24"/>
                <w:szCs w:val="24"/>
              </w:rPr>
              <w:t>вязи с предметами учебного плана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2D1B8B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Содержание программы связано с дисциплин</w:t>
            </w:r>
            <w:r w:rsidR="004048A2">
              <w:rPr>
                <w:sz w:val="24"/>
                <w:szCs w:val="24"/>
              </w:rPr>
              <w:t>ами</w:t>
            </w:r>
            <w:r w:rsidRPr="004923E3">
              <w:rPr>
                <w:sz w:val="24"/>
                <w:szCs w:val="24"/>
              </w:rPr>
              <w:t xml:space="preserve"> общеобразовательной про</w:t>
            </w:r>
            <w:r w:rsidR="00A466E8">
              <w:rPr>
                <w:sz w:val="24"/>
                <w:szCs w:val="24"/>
              </w:rPr>
              <w:t xml:space="preserve">граммы: </w:t>
            </w:r>
            <w:r w:rsidR="00530B84">
              <w:rPr>
                <w:sz w:val="24"/>
                <w:szCs w:val="24"/>
              </w:rPr>
              <w:t>м</w:t>
            </w:r>
            <w:r w:rsidR="00AF28CD">
              <w:rPr>
                <w:sz w:val="24"/>
                <w:szCs w:val="24"/>
              </w:rPr>
              <w:t>атематикой,</w:t>
            </w:r>
            <w:r w:rsidRPr="004923E3">
              <w:rPr>
                <w:sz w:val="24"/>
                <w:szCs w:val="24"/>
              </w:rPr>
              <w:t xml:space="preserve"> геометрией, технологией</w:t>
            </w:r>
            <w:r w:rsidR="00893724" w:rsidRPr="004923E3">
              <w:rPr>
                <w:sz w:val="24"/>
                <w:szCs w:val="24"/>
              </w:rPr>
              <w:t>, ИЗО</w:t>
            </w:r>
            <w:r w:rsidRPr="004923E3">
              <w:rPr>
                <w:sz w:val="24"/>
                <w:szCs w:val="24"/>
              </w:rPr>
              <w:t>.</w:t>
            </w:r>
          </w:p>
        </w:tc>
      </w:tr>
      <w:tr w:rsidR="00AC5975" w:rsidRPr="004923E3" w:rsidTr="00084613">
        <w:trPr>
          <w:trHeight w:val="1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F91A33">
            <w:pPr>
              <w:pStyle w:val="11"/>
              <w:rPr>
                <w:bCs/>
                <w:sz w:val="24"/>
                <w:szCs w:val="24"/>
              </w:rPr>
            </w:pPr>
            <w:r w:rsidRPr="004923E3">
              <w:rPr>
                <w:bCs/>
                <w:sz w:val="24"/>
                <w:szCs w:val="24"/>
              </w:rPr>
              <w:t>1</w:t>
            </w:r>
            <w:r w:rsidR="004923E3">
              <w:rPr>
                <w:bCs/>
                <w:sz w:val="24"/>
                <w:szCs w:val="24"/>
              </w:rPr>
              <w:t>1</w:t>
            </w:r>
            <w:r w:rsidRPr="004923E3">
              <w:rPr>
                <w:bCs/>
                <w:sz w:val="24"/>
                <w:szCs w:val="24"/>
              </w:rPr>
              <w:t>-1</w:t>
            </w:r>
            <w:r w:rsidR="00530B84">
              <w:rPr>
                <w:bCs/>
                <w:sz w:val="24"/>
                <w:szCs w:val="24"/>
              </w:rPr>
              <w:t>2</w:t>
            </w:r>
            <w:r w:rsidRPr="004923E3">
              <w:rPr>
                <w:bCs/>
                <w:sz w:val="24"/>
                <w:szCs w:val="24"/>
              </w:rPr>
              <w:t xml:space="preserve"> лет</w:t>
            </w:r>
          </w:p>
        </w:tc>
      </w:tr>
      <w:tr w:rsidR="008750CA" w:rsidRPr="004923E3" w:rsidTr="00084613"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CA" w:rsidRPr="004923E3" w:rsidRDefault="008750CA" w:rsidP="004923E3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Сроки реализации программы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1" w:rsidRDefault="00A466E8" w:rsidP="005E457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программы – 0,5 </w:t>
            </w:r>
            <w:r w:rsidR="008750CA" w:rsidRPr="00E43724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  <w:r w:rsidR="008750CA" w:rsidRPr="00E43724">
              <w:rPr>
                <w:sz w:val="24"/>
                <w:szCs w:val="24"/>
              </w:rPr>
              <w:t xml:space="preserve">. </w:t>
            </w:r>
          </w:p>
          <w:p w:rsidR="008750CA" w:rsidRPr="00E43724" w:rsidRDefault="008750CA" w:rsidP="005E4579">
            <w:pPr>
              <w:pStyle w:val="11"/>
              <w:jc w:val="both"/>
              <w:rPr>
                <w:bCs/>
                <w:sz w:val="24"/>
                <w:szCs w:val="24"/>
              </w:rPr>
            </w:pPr>
            <w:r w:rsidRPr="00E43724">
              <w:rPr>
                <w:sz w:val="24"/>
                <w:szCs w:val="24"/>
              </w:rPr>
              <w:t xml:space="preserve">Всего – </w:t>
            </w:r>
            <w:r w:rsidR="00A466E8">
              <w:rPr>
                <w:sz w:val="24"/>
                <w:szCs w:val="24"/>
              </w:rPr>
              <w:t>30</w:t>
            </w:r>
            <w:r w:rsidRPr="00E43724">
              <w:rPr>
                <w:sz w:val="24"/>
                <w:szCs w:val="24"/>
              </w:rPr>
              <w:t xml:space="preserve"> часов</w:t>
            </w:r>
            <w:r w:rsidRPr="00E43724"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8750CA" w:rsidRPr="004923E3" w:rsidTr="00084613">
        <w:trPr>
          <w:trHeight w:val="1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CA" w:rsidRPr="004923E3" w:rsidRDefault="008750CA" w:rsidP="004923E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CA" w:rsidRPr="005E4579" w:rsidRDefault="008750CA" w:rsidP="005E4579">
            <w:pPr>
              <w:jc w:val="both"/>
            </w:pPr>
          </w:p>
        </w:tc>
      </w:tr>
      <w:tr w:rsidR="00AC5975" w:rsidRPr="004923E3" w:rsidTr="00084613">
        <w:trPr>
          <w:trHeight w:val="3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5E4579">
            <w:pPr>
              <w:pStyle w:val="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занятия,</w:t>
            </w:r>
          </w:p>
        </w:tc>
      </w:tr>
      <w:tr w:rsidR="00AC5975" w:rsidRPr="004923E3" w:rsidTr="00084613">
        <w:trPr>
          <w:trHeight w:val="1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8750CA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975" w:rsidRPr="004923E3">
              <w:rPr>
                <w:sz w:val="24"/>
                <w:szCs w:val="24"/>
              </w:rPr>
              <w:t xml:space="preserve"> часа в неделю</w:t>
            </w:r>
          </w:p>
        </w:tc>
      </w:tr>
      <w:tr w:rsidR="00AC5975" w:rsidRPr="004923E3" w:rsidTr="00084613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4923E3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1D6041" w:rsidRDefault="00AC5975">
            <w:pPr>
              <w:pStyle w:val="11"/>
              <w:rPr>
                <w:sz w:val="24"/>
                <w:szCs w:val="24"/>
              </w:rPr>
            </w:pPr>
            <w:r w:rsidRPr="001D6041">
              <w:rPr>
                <w:sz w:val="24"/>
                <w:szCs w:val="24"/>
              </w:rPr>
              <w:t>Основными результатами выполнения программных требований являются:</w:t>
            </w:r>
          </w:p>
          <w:p w:rsidR="00AC5975" w:rsidRPr="001D6041" w:rsidRDefault="00AC5975">
            <w:pPr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1D6041">
              <w:t xml:space="preserve">уметь </w:t>
            </w:r>
            <w:r w:rsidR="00893724" w:rsidRPr="001D6041">
              <w:t>работать с материалом (дерево)</w:t>
            </w:r>
            <w:r w:rsidRPr="001D6041">
              <w:t>;</w:t>
            </w:r>
          </w:p>
          <w:p w:rsidR="00AC5975" w:rsidRPr="001D6041" w:rsidRDefault="00AC5975">
            <w:pPr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1D6041">
              <w:t xml:space="preserve">уметь </w:t>
            </w:r>
            <w:r w:rsidR="00893724" w:rsidRPr="001D6041">
              <w:t>пользоваться инструментами</w:t>
            </w:r>
            <w:r w:rsidRPr="001D6041">
              <w:t>;</w:t>
            </w:r>
          </w:p>
          <w:p w:rsidR="00AC5975" w:rsidRPr="001D6041" w:rsidRDefault="00AC5975">
            <w:pPr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1D6041">
              <w:t xml:space="preserve">освоить технику </w:t>
            </w:r>
            <w:r w:rsidR="005E4579">
              <w:t xml:space="preserve">выпиливания лобзиком </w:t>
            </w:r>
            <w:r w:rsidR="00893724" w:rsidRPr="001D6041">
              <w:t xml:space="preserve"> и выжигания</w:t>
            </w:r>
            <w:r w:rsidRPr="001D6041">
              <w:t>;</w:t>
            </w:r>
          </w:p>
          <w:p w:rsidR="00AC5975" w:rsidRPr="001D6041" w:rsidRDefault="00AC5975">
            <w:pPr>
              <w:numPr>
                <w:ilvl w:val="0"/>
                <w:numId w:val="9"/>
              </w:numPr>
              <w:rPr>
                <w:b/>
                <w:bCs/>
              </w:rPr>
            </w:pPr>
            <w:r w:rsidRPr="001D6041">
              <w:rPr>
                <w:color w:val="000000"/>
              </w:rPr>
              <w:t>развить потребности к творчеству;</w:t>
            </w:r>
          </w:p>
          <w:p w:rsidR="00AC5975" w:rsidRPr="001D6041" w:rsidRDefault="00AC5975">
            <w:pPr>
              <w:numPr>
                <w:ilvl w:val="0"/>
                <w:numId w:val="9"/>
              </w:numPr>
            </w:pPr>
            <w:r w:rsidRPr="001D6041">
              <w:t xml:space="preserve">иметь представление </w:t>
            </w:r>
            <w:r w:rsidR="00893724" w:rsidRPr="001D6041">
              <w:t>о свойствах древесины.</w:t>
            </w:r>
          </w:p>
          <w:p w:rsidR="00AC5975" w:rsidRPr="001D6041" w:rsidRDefault="005E4579" w:rsidP="004923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По окончании программы </w:t>
            </w:r>
            <w:r w:rsidR="00AC5975" w:rsidRPr="001D6041">
              <w:rPr>
                <w:color w:val="000000"/>
                <w:spacing w:val="-4"/>
              </w:rPr>
              <w:t xml:space="preserve">обучения воспитанники </w:t>
            </w:r>
            <w:r w:rsidR="00893724" w:rsidRPr="001D6041">
              <w:rPr>
                <w:color w:val="000000"/>
                <w:spacing w:val="-4"/>
              </w:rPr>
              <w:t xml:space="preserve">должны изготовить собственный </w:t>
            </w:r>
            <w:r w:rsidR="008750CA">
              <w:rPr>
                <w:color w:val="000000"/>
                <w:spacing w:val="-4"/>
              </w:rPr>
              <w:t>творческий</w:t>
            </w:r>
            <w:r w:rsidR="00893724" w:rsidRPr="001D6041">
              <w:rPr>
                <w:color w:val="000000"/>
                <w:spacing w:val="-4"/>
              </w:rPr>
              <w:t xml:space="preserve"> проект.</w:t>
            </w:r>
          </w:p>
          <w:p w:rsidR="001D6041" w:rsidRPr="001D6041" w:rsidRDefault="001D6041" w:rsidP="001D604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6041">
              <w:rPr>
                <w:rFonts w:eastAsiaTheme="minorHAnsi"/>
                <w:lang w:eastAsia="en-US"/>
              </w:rPr>
              <w:t xml:space="preserve">Результатом освоения программы является приобретение обучающимися следующих </w:t>
            </w:r>
            <w:r w:rsidR="006C7CF8">
              <w:rPr>
                <w:rFonts w:eastAsiaTheme="minorHAnsi"/>
                <w:lang w:eastAsia="en-US"/>
              </w:rPr>
              <w:t>компетенций (</w:t>
            </w:r>
            <w:r w:rsidRPr="001D6041">
              <w:rPr>
                <w:rFonts w:eastAsiaTheme="minorHAnsi"/>
                <w:lang w:eastAsia="en-US"/>
              </w:rPr>
              <w:t>знаний, умений и навыков в предметных областях</w:t>
            </w:r>
            <w:r w:rsidR="006C7CF8">
              <w:rPr>
                <w:rFonts w:eastAsiaTheme="minorHAnsi"/>
                <w:lang w:eastAsia="en-US"/>
              </w:rPr>
              <w:t>)</w:t>
            </w:r>
            <w:r w:rsidRPr="001D6041">
              <w:rPr>
                <w:rFonts w:eastAsiaTheme="minorHAnsi"/>
                <w:lang w:eastAsia="en-US"/>
              </w:rPr>
              <w:t>:</w:t>
            </w:r>
          </w:p>
          <w:p w:rsidR="00F91A33" w:rsidRPr="005E4579" w:rsidRDefault="001D6041" w:rsidP="005E45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6041">
              <w:rPr>
                <w:rFonts w:eastAsiaTheme="minorHAnsi"/>
                <w:lang w:eastAsia="en-US"/>
              </w:rPr>
              <w:t>умени</w:t>
            </w:r>
            <w:r w:rsidR="004048A2">
              <w:rPr>
                <w:rFonts w:eastAsiaTheme="minorHAnsi"/>
                <w:lang w:eastAsia="en-US"/>
              </w:rPr>
              <w:t xml:space="preserve">е </w:t>
            </w:r>
            <w:r w:rsidR="006C7CF8" w:rsidRPr="001D6041">
              <w:rPr>
                <w:rFonts w:eastAsiaTheme="minorHAnsi"/>
                <w:lang w:eastAsia="en-US"/>
              </w:rPr>
              <w:t>копировать, варьировать и само</w:t>
            </w:r>
            <w:r w:rsidR="005E4579">
              <w:rPr>
                <w:rFonts w:eastAsiaTheme="minorHAnsi"/>
                <w:lang w:eastAsia="en-US"/>
              </w:rPr>
              <w:t>стоятельно выполнять изделие из дерева,</w:t>
            </w:r>
            <w:r w:rsidR="006C7CF8" w:rsidRPr="001D6041">
              <w:rPr>
                <w:rFonts w:eastAsiaTheme="minorHAnsi"/>
                <w:lang w:eastAsia="en-US"/>
              </w:rPr>
              <w:t xml:space="preserve"> навыки работы в </w:t>
            </w:r>
            <w:r w:rsidR="006C7CF8">
              <w:rPr>
                <w:rFonts w:eastAsiaTheme="minorHAnsi"/>
                <w:lang w:eastAsia="en-US"/>
              </w:rPr>
              <w:t xml:space="preserve">различных техниках и материалах; </w:t>
            </w:r>
            <w:r w:rsidRPr="001D6041">
              <w:rPr>
                <w:rFonts w:eastAsiaTheme="minorHAnsi"/>
                <w:lang w:eastAsia="en-US"/>
              </w:rPr>
              <w:t>самостоятельно преодолевать технические трудности при реализа</w:t>
            </w:r>
            <w:r w:rsidR="005E4579">
              <w:rPr>
                <w:rFonts w:eastAsiaTheme="minorHAnsi"/>
                <w:lang w:eastAsia="en-US"/>
              </w:rPr>
              <w:t xml:space="preserve">ции замысла, </w:t>
            </w:r>
            <w:r w:rsidR="006C7CF8">
              <w:rPr>
                <w:rFonts w:eastAsiaTheme="minorHAnsi"/>
                <w:lang w:eastAsia="en-US"/>
              </w:rPr>
              <w:t xml:space="preserve"> подготовки работ к экспозиции.</w:t>
            </w:r>
          </w:p>
        </w:tc>
      </w:tr>
      <w:tr w:rsidR="00AC5975" w:rsidRPr="004923E3" w:rsidTr="002D1B8B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2D1B8B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 xml:space="preserve">Формы подведения итогов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 w:rsidP="00A43F82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Выставки различного уровня</w:t>
            </w:r>
            <w:r w:rsidR="00A43F82">
              <w:rPr>
                <w:sz w:val="24"/>
                <w:szCs w:val="24"/>
              </w:rPr>
              <w:t>, к</w:t>
            </w:r>
            <w:r w:rsidRPr="004923E3">
              <w:rPr>
                <w:sz w:val="24"/>
                <w:szCs w:val="24"/>
              </w:rPr>
              <w:t xml:space="preserve">онкурсы различного уровня </w:t>
            </w:r>
            <w:r w:rsidR="00A43F82">
              <w:rPr>
                <w:sz w:val="24"/>
                <w:szCs w:val="24"/>
              </w:rPr>
              <w:t>.</w:t>
            </w:r>
          </w:p>
        </w:tc>
      </w:tr>
    </w:tbl>
    <w:p w:rsidR="00AC5975" w:rsidRPr="004923E3" w:rsidRDefault="00AC5975" w:rsidP="00AC5975">
      <w:pPr>
        <w:pStyle w:val="11"/>
        <w:rPr>
          <w:sz w:val="24"/>
          <w:szCs w:val="24"/>
        </w:rPr>
      </w:pPr>
    </w:p>
    <w:p w:rsidR="00F54EF8" w:rsidRPr="006F4015" w:rsidRDefault="00A35089" w:rsidP="00C5176C">
      <w:pPr>
        <w:pStyle w:val="11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C5176C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 </w:t>
      </w:r>
      <w:r w:rsidR="00AC5975" w:rsidRPr="006F4015">
        <w:rPr>
          <w:b/>
          <w:sz w:val="24"/>
          <w:szCs w:val="24"/>
        </w:rPr>
        <w:t>Тематический план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7192"/>
        <w:gridCol w:w="993"/>
        <w:gridCol w:w="850"/>
        <w:gridCol w:w="992"/>
      </w:tblGrid>
      <w:tr w:rsidR="00AC5975" w:rsidRPr="004923E3" w:rsidTr="009127C9">
        <w:trPr>
          <w:trHeight w:val="14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rPr>
                <w:b/>
              </w:rPr>
            </w:pPr>
            <w:r w:rsidRPr="004923E3">
              <w:rPr>
                <w:b/>
              </w:rPr>
              <w:t>№</w:t>
            </w:r>
          </w:p>
        </w:tc>
        <w:tc>
          <w:tcPr>
            <w:tcW w:w="7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>
            <w:pPr>
              <w:jc w:val="center"/>
              <w:rPr>
                <w:b/>
              </w:rPr>
            </w:pPr>
          </w:p>
          <w:p w:rsidR="00AC5975" w:rsidRPr="004923E3" w:rsidRDefault="004923E3" w:rsidP="004923E3">
            <w:pPr>
              <w:jc w:val="center"/>
            </w:pPr>
            <w:r>
              <w:rPr>
                <w:b/>
              </w:rPr>
              <w:t>Т</w:t>
            </w:r>
            <w:r w:rsidR="00AC5975" w:rsidRPr="004923E3">
              <w:rPr>
                <w:b/>
              </w:rPr>
              <w:t>емы 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F51EA5">
            <w:r w:rsidRPr="004923E3">
              <w:rPr>
                <w:b/>
              </w:rPr>
              <w:t>Кол</w:t>
            </w:r>
            <w:r w:rsidR="00F51EA5">
              <w:rPr>
                <w:b/>
              </w:rPr>
              <w:t>-</w:t>
            </w:r>
            <w:r w:rsidRPr="004923E3">
              <w:rPr>
                <w:b/>
              </w:rPr>
              <w:t>во часов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r w:rsidRPr="004923E3">
              <w:t>Из них</w:t>
            </w:r>
          </w:p>
        </w:tc>
      </w:tr>
      <w:tr w:rsidR="00AC5975" w:rsidRPr="004923E3" w:rsidTr="00BF5B87">
        <w:trPr>
          <w:trHeight w:val="7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75" w:rsidRPr="004923E3" w:rsidRDefault="00AC5975">
            <w:pPr>
              <w:rPr>
                <w:b/>
              </w:rPr>
            </w:pPr>
          </w:p>
        </w:tc>
        <w:tc>
          <w:tcPr>
            <w:tcW w:w="7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75" w:rsidRPr="004923E3" w:rsidRDefault="00AC5975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75" w:rsidRPr="004923E3" w:rsidRDefault="00AC5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F51EA5">
            <w:proofErr w:type="spellStart"/>
            <w:r w:rsidRPr="004923E3">
              <w:t>теор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 w:rsidP="00F51EA5">
            <w:r w:rsidRPr="004923E3">
              <w:t>практ</w:t>
            </w:r>
          </w:p>
        </w:tc>
      </w:tr>
      <w:tr w:rsidR="00AC5975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r w:rsidRPr="004923E3"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C539B6">
            <w:r w:rsidRPr="004923E3">
              <w:t>Содержание деятельности. Техника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C539B6">
            <w:r w:rsidRPr="004923E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C539B6">
            <w:r w:rsidRPr="004923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C539B6">
            <w:pPr>
              <w:rPr>
                <w:b/>
              </w:rPr>
            </w:pPr>
            <w:r w:rsidRPr="004923E3">
              <w:rPr>
                <w:b/>
              </w:rPr>
              <w:t>-</w:t>
            </w:r>
          </w:p>
        </w:tc>
      </w:tr>
      <w:tr w:rsidR="00C539B6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B6" w:rsidRPr="004923E3" w:rsidRDefault="00635813">
            <w:r>
              <w:t>2.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B6" w:rsidRPr="004923E3" w:rsidRDefault="00635813">
            <w:r>
              <w:t>Технология обработки древесины. Наработка  навыков подготовки к творческому проекту.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B6" w:rsidRPr="004923E3" w:rsidRDefault="00C539B6">
            <w:r w:rsidRPr="004923E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B6" w:rsidRPr="004923E3" w:rsidRDefault="00C539B6">
            <w:r w:rsidRPr="004923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B6" w:rsidRPr="004923E3" w:rsidRDefault="00C539B6">
            <w:pPr>
              <w:rPr>
                <w:b/>
              </w:rPr>
            </w:pPr>
            <w:r w:rsidRPr="004923E3">
              <w:rPr>
                <w:b/>
              </w:rPr>
              <w:t>-</w:t>
            </w:r>
          </w:p>
        </w:tc>
      </w:tr>
      <w:tr w:rsidR="00F51EA5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F51EA5" w:rsidRDefault="00A72484" w:rsidP="00F51EA5">
            <w:r>
              <w:t>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923E3" w:rsidRDefault="00635813">
            <w:r>
              <w:t>Оборудование рабочего места  для  ручной обработки древесины. Древесина  как природный конструкционный материал.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923E3" w:rsidRDefault="00F51EA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923E3" w:rsidRDefault="00A3508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8441F" w:rsidRDefault="00A35089">
            <w:r>
              <w:t>1</w:t>
            </w:r>
          </w:p>
        </w:tc>
      </w:tr>
      <w:tr w:rsidR="00F51EA5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F51EA5" w:rsidRDefault="00A72484" w:rsidP="00F51EA5">
            <w:r>
              <w:lastRenderedPageBreak/>
              <w:t>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923E3" w:rsidRDefault="00635813">
            <w:r>
              <w:t>Древесные материалы, пиломатериалы.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923E3" w:rsidRDefault="00635813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923E3" w:rsidRDefault="00E9327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923E3" w:rsidRDefault="00F51EA5"/>
        </w:tc>
      </w:tr>
      <w:tr w:rsidR="00F51EA5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F51EA5" w:rsidRDefault="00A72484" w:rsidP="00F51EA5">
            <w:r>
              <w:t>5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3" w:rsidRDefault="00635813" w:rsidP="00C539B6">
            <w:r>
              <w:t xml:space="preserve">Понятие об изделии и детали. </w:t>
            </w:r>
          </w:p>
          <w:p w:rsidR="00F51EA5" w:rsidRPr="004923E3" w:rsidRDefault="00635813" w:rsidP="00C539B6">
            <w:r>
              <w:t>Графическая документация.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Default="00635813">
            <w:r>
              <w:t>1</w:t>
            </w:r>
          </w:p>
          <w:p w:rsidR="00635813" w:rsidRPr="004923E3" w:rsidRDefault="00025DD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Default="00635813">
            <w:r>
              <w:t>1</w:t>
            </w:r>
          </w:p>
          <w:p w:rsidR="00C5176C" w:rsidRPr="004923E3" w:rsidRDefault="00C5176C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Default="00F51EA5"/>
          <w:p w:rsidR="00025DDB" w:rsidRPr="004923E3" w:rsidRDefault="00C5176C">
            <w:r>
              <w:t>1</w:t>
            </w:r>
          </w:p>
        </w:tc>
      </w:tr>
      <w:tr w:rsidR="00F51EA5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F51EA5" w:rsidRDefault="008047F5" w:rsidP="00F51EA5">
            <w:r>
              <w:t>6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923E3" w:rsidRDefault="00025DDB">
            <w:r>
              <w:t>Этапы создания изделия из древесины. Технологическая карта.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923E3" w:rsidRDefault="00F51EA5">
            <w:r w:rsidRPr="004923E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923E3" w:rsidRDefault="00A3508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A5" w:rsidRPr="004923E3" w:rsidRDefault="00A35089">
            <w:r>
              <w:t>1</w:t>
            </w:r>
          </w:p>
        </w:tc>
      </w:tr>
      <w:tr w:rsidR="00BF5B87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8047F5" w:rsidP="00F51EA5">
            <w:r>
              <w:t>7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>
            <w:r>
              <w:t>Конструирование творческого проекта.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 w:rsidP="00F51EA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A3508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A35089" w:rsidP="009D2511">
            <w:r>
              <w:t>1</w:t>
            </w:r>
          </w:p>
        </w:tc>
      </w:tr>
      <w:tr w:rsidR="00BF5B87" w:rsidRPr="004923E3" w:rsidTr="00BF5B87">
        <w:trPr>
          <w:trHeight w:val="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8047F5" w:rsidP="00F51EA5">
            <w:r>
              <w:t>8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 w:rsidP="00F51EA5">
            <w:r>
              <w:t>Разметка заготовок из древесины.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BF5B87">
            <w:r w:rsidRPr="00F51EA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 w:rsidP="009D2511">
            <w:r>
              <w:t>2</w:t>
            </w:r>
          </w:p>
        </w:tc>
      </w:tr>
      <w:tr w:rsidR="00BF5B87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8047F5" w:rsidP="00F51EA5">
            <w:r>
              <w:t>9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 w:rsidP="00D92DC3">
            <w:r>
              <w:t>Пиление столярной ножовкой, лобзиком. Подбор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A3508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A35089" w:rsidP="009D2511">
            <w:r>
              <w:t>1</w:t>
            </w:r>
          </w:p>
        </w:tc>
      </w:tr>
      <w:tr w:rsidR="00BF5B87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8047F5" w:rsidP="00F51EA5">
            <w:r>
              <w:t>10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>
            <w:r>
              <w:t>Строгание древесины. Сверление отверстий.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A3508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A35089" w:rsidP="009D2511">
            <w:r>
              <w:t>1</w:t>
            </w:r>
          </w:p>
        </w:tc>
      </w:tr>
      <w:tr w:rsidR="00BF5B87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8047F5" w:rsidP="00F51EA5">
            <w:r>
              <w:t>11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>
            <w:r>
              <w:t>Соединение деталей гвоздями, шурупами, клеем. Зачистка изделий.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BF5B87">
            <w:r w:rsidRPr="00F51EA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 w:rsidP="009D2511">
            <w:r>
              <w:t>2</w:t>
            </w:r>
          </w:p>
        </w:tc>
      </w:tr>
      <w:tr w:rsidR="00BF5B87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8047F5" w:rsidP="00F51EA5">
            <w:r>
              <w:t>12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025DDB">
            <w:r>
              <w:t>Изготовление творческого изделия подетально.</w:t>
            </w:r>
            <w:r w:rsidR="00E93278"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E93278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BF5B87">
            <w:r w:rsidRPr="00F51EA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E93278" w:rsidP="009D2511">
            <w:r>
              <w:t>4</w:t>
            </w:r>
          </w:p>
        </w:tc>
      </w:tr>
      <w:tr w:rsidR="00BF5B87" w:rsidRPr="004923E3" w:rsidTr="00BF5B8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8047F5" w:rsidP="00F51EA5">
            <w:r>
              <w:t>13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E93278">
            <w:r>
              <w:t>Шлифовка и декоративная отделка изделия.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E93278" w:rsidP="00F51EA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BF5B87">
            <w:r w:rsidRPr="00F51EA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87" w:rsidRPr="00F51EA5" w:rsidRDefault="00E93278" w:rsidP="009D2511">
            <w:r>
              <w:t>2</w:t>
            </w:r>
          </w:p>
        </w:tc>
      </w:tr>
      <w:tr w:rsidR="00F54EF8" w:rsidRPr="004923E3" w:rsidTr="00E93278">
        <w:trPr>
          <w:trHeight w:val="6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F8" w:rsidRPr="004923E3" w:rsidRDefault="008047F5">
            <w:r>
              <w:t>14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F8" w:rsidRDefault="00E93278">
            <w:r>
              <w:t>Оформление и окончательная сборка и отделка изделия.</w:t>
            </w:r>
          </w:p>
          <w:p w:rsidR="00E93278" w:rsidRDefault="00E93278">
            <w:r>
              <w:t>Защита творческих проектов.</w:t>
            </w:r>
          </w:p>
          <w:p w:rsidR="00DD17FB" w:rsidRPr="004923E3" w:rsidRDefault="00DD17FB">
            <w: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F8" w:rsidRDefault="00E93278" w:rsidP="00F54EF8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DD17FB" w:rsidRDefault="00DD17FB" w:rsidP="00F54EF8">
            <w:pPr>
              <w:rPr>
                <w:b/>
              </w:rPr>
            </w:pPr>
          </w:p>
          <w:p w:rsidR="00DD17FB" w:rsidRPr="004923E3" w:rsidRDefault="00DD17FB" w:rsidP="00F54EF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F8" w:rsidRDefault="00F54EF8">
            <w:pPr>
              <w:rPr>
                <w:b/>
              </w:rPr>
            </w:pPr>
          </w:p>
          <w:p w:rsidR="00DD17FB" w:rsidRDefault="00DD17FB">
            <w:pPr>
              <w:rPr>
                <w:b/>
              </w:rPr>
            </w:pPr>
          </w:p>
          <w:p w:rsidR="00DD17FB" w:rsidRPr="004923E3" w:rsidRDefault="00C517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F8" w:rsidRDefault="00E93278" w:rsidP="004048A2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DD17FB" w:rsidRDefault="00DD17FB" w:rsidP="004048A2">
            <w:pPr>
              <w:rPr>
                <w:b/>
              </w:rPr>
            </w:pPr>
          </w:p>
          <w:p w:rsidR="00DD17FB" w:rsidRPr="004923E3" w:rsidRDefault="00C5176C" w:rsidP="004048A2">
            <w:pPr>
              <w:rPr>
                <w:b/>
              </w:rPr>
            </w:pPr>
            <w:r>
              <w:rPr>
                <w:b/>
              </w:rPr>
              <w:t>18</w:t>
            </w:r>
            <w:r w:rsidR="00A35089">
              <w:rPr>
                <w:b/>
              </w:rPr>
              <w:t xml:space="preserve">  </w:t>
            </w:r>
          </w:p>
        </w:tc>
      </w:tr>
    </w:tbl>
    <w:p w:rsidR="009127C9" w:rsidRPr="009127C9" w:rsidRDefault="009127C9" w:rsidP="00E93278">
      <w:pPr>
        <w:pStyle w:val="11"/>
        <w:rPr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7229"/>
      </w:tblGrid>
      <w:tr w:rsidR="00AC5975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>
            <w:pPr>
              <w:jc w:val="center"/>
            </w:pPr>
            <w:r w:rsidRPr="004923E3"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084613" w:rsidP="00084613">
            <w:pPr>
              <w:jc w:val="center"/>
            </w:pPr>
            <w:r w:rsidRPr="004923E3">
              <w:rPr>
                <w:b/>
              </w:rPr>
              <w:t>Т</w:t>
            </w:r>
            <w:r w:rsidR="00AC5975" w:rsidRPr="004923E3">
              <w:rPr>
                <w:b/>
              </w:rPr>
              <w:t>ем</w:t>
            </w:r>
            <w:r>
              <w:rPr>
                <w:b/>
              </w:rPr>
              <w:t xml:space="preserve">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>
            <w:pPr>
              <w:jc w:val="center"/>
              <w:rPr>
                <w:b/>
              </w:rPr>
            </w:pPr>
            <w:r w:rsidRPr="004923E3">
              <w:rPr>
                <w:b/>
              </w:rPr>
              <w:t xml:space="preserve">Содержание </w:t>
            </w:r>
          </w:p>
        </w:tc>
      </w:tr>
      <w:tr w:rsidR="00FA7609" w:rsidRPr="004923E3" w:rsidTr="00BB662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A7609">
            <w:pPr>
              <w:jc w:val="center"/>
            </w:pPr>
            <w:r w:rsidRPr="004923E3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1" w:rsidRPr="004923E3" w:rsidRDefault="00FA7609" w:rsidP="00BB6620">
            <w:r w:rsidRPr="004923E3">
              <w:t>Содержание деятельности. Техника безопасности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4E264B" w:rsidP="004E264B">
            <w:r w:rsidRPr="004923E3">
              <w:t>Цели и задачи работы воспитанников. Демонстрация изделий из дерева. Знакомство с правилами</w:t>
            </w:r>
            <w:r w:rsidR="005704C1">
              <w:t xml:space="preserve"> </w:t>
            </w:r>
            <w:r w:rsidR="00530B84">
              <w:t>техники безопасности на занятии.</w:t>
            </w:r>
          </w:p>
        </w:tc>
      </w:tr>
      <w:tr w:rsidR="00BB6620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0" w:rsidRPr="004923E3" w:rsidRDefault="00BB6620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0" w:rsidRPr="004923E3" w:rsidRDefault="00BB6620" w:rsidP="00F51EA5">
            <w:r>
              <w:t>Технология обработки древесины, Наработка навыков  подготовки     к творческому проекту.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20" w:rsidRPr="004923E3" w:rsidRDefault="00BB6620" w:rsidP="004E264B">
            <w:r>
              <w:t>2.       Технология обработки древесины, Наработка навыков  подготовки     к творческому проекту.</w:t>
            </w:r>
          </w:p>
        </w:tc>
      </w:tr>
      <w:tr w:rsidR="00FA7609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F51EA5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AE5351" w:rsidP="00AE5351">
            <w:r>
              <w:t>Оборудование рабочего места для ручной обработки древесины. Древесина как природный конструкционный материал</w:t>
            </w:r>
            <w:r w:rsidR="00A72484"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4" w:rsidRDefault="00AE5351">
            <w:r>
              <w:t>Организация рабочего места, рациональное размещение инструментов и заготовок.</w:t>
            </w:r>
          </w:p>
          <w:p w:rsidR="00A72484" w:rsidRDefault="00A72484">
            <w:r>
              <w:t xml:space="preserve"> Устройство верстака,.</w:t>
            </w:r>
          </w:p>
          <w:p w:rsidR="00FA7609" w:rsidRPr="004923E3" w:rsidRDefault="00A72484">
            <w:r>
              <w:t>У</w:t>
            </w:r>
            <w:r w:rsidR="00AE5351">
              <w:t>становка и закрепление заготовок в зажимах верстака.</w:t>
            </w:r>
          </w:p>
        </w:tc>
      </w:tr>
      <w:tr w:rsidR="00FA7609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F51EA5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A72484" w:rsidP="00084613">
            <w:r>
              <w:t>Древесные материалы, пиломатериалы.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A72484">
            <w:r>
              <w:t>Виды  древесных материалов, пиломатериалы, шпон, фанера. Области применения древесных материалов..</w:t>
            </w:r>
          </w:p>
        </w:tc>
      </w:tr>
      <w:tr w:rsidR="00FA7609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51EA5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A72484" w:rsidP="00BB6620">
            <w:r>
              <w:t>Понятие об изделии и детали</w:t>
            </w:r>
            <w:r w:rsidR="00BB6620">
              <w:t>.</w:t>
            </w:r>
            <w:r>
              <w:t xml:space="preserve"> Графическая документация.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Default="00A72484">
            <w:r>
              <w:t>Понятие об изделии и детали. Типы графических изображений.</w:t>
            </w:r>
          </w:p>
          <w:p w:rsidR="00A72484" w:rsidRPr="004923E3" w:rsidRDefault="008047F5">
            <w:r>
              <w:t xml:space="preserve">Технический рисунок. Эскиз. Чертеж. Масштаб. Основные сведения о линиях чертежа. Чертеж детали.                                                              </w:t>
            </w:r>
          </w:p>
        </w:tc>
      </w:tr>
      <w:tr w:rsidR="00FA7609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51EA5">
            <w:pPr>
              <w:jc w:val="center"/>
            </w:pPr>
            <w:r>
              <w:t>6</w:t>
            </w:r>
            <w:r w:rsidR="00FA7609" w:rsidRPr="004923E3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8047F5" w:rsidP="00F51EA5">
            <w:r>
              <w:t>Этапы создания изделия из древесины. Технологическая карта.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8047F5" w:rsidP="0081039B">
            <w:r>
              <w:t>Размет а   заготовок с учетом направления волокон и наличия пороков материала. Инструменты  для разметки..</w:t>
            </w:r>
          </w:p>
        </w:tc>
      </w:tr>
      <w:tr w:rsidR="00FA7609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51EA5">
            <w:pPr>
              <w:jc w:val="center"/>
            </w:pPr>
            <w:r>
              <w:t>7</w:t>
            </w:r>
            <w:r w:rsidR="00FA7609" w:rsidRPr="004923E3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8047F5" w:rsidP="00F51EA5">
            <w:r>
              <w:t>Конструирование творческого проекта.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8E" w:rsidRDefault="003A7B8E" w:rsidP="00A43F82">
            <w:pPr>
              <w:jc w:val="both"/>
            </w:pPr>
            <w:r>
              <w:t xml:space="preserve">Выбор творческого проекта. </w:t>
            </w:r>
          </w:p>
          <w:p w:rsidR="00FA7609" w:rsidRPr="004923E3" w:rsidRDefault="003A7B8E" w:rsidP="00A43F82">
            <w:pPr>
              <w:jc w:val="both"/>
            </w:pPr>
            <w:r>
              <w:t>Создание  рисунка, чертежа изделия</w:t>
            </w:r>
          </w:p>
        </w:tc>
      </w:tr>
      <w:tr w:rsidR="00FA7609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51EA5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3A7B8E" w:rsidP="00F51EA5">
            <w:r>
              <w:t>Разметка заготовок из древесины.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3A7B8E" w:rsidP="003A7B8E">
            <w:pPr>
              <w:jc w:val="both"/>
            </w:pPr>
            <w:r>
              <w:t>Разметка заготовок из древесины.</w:t>
            </w:r>
          </w:p>
        </w:tc>
      </w:tr>
      <w:tr w:rsidR="00FA7609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51EA5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3A7B8E" w:rsidP="00F51EA5">
            <w:r>
              <w:t>Пиление  столярной ножовкой, лобзиком. Подбор материала.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3A7B8E" w:rsidP="00A43F82">
            <w:pPr>
              <w:jc w:val="both"/>
            </w:pPr>
            <w:r>
              <w:t xml:space="preserve">Пиление как технологическая операция.. Инструменты для пиления. Правила </w:t>
            </w:r>
            <w:proofErr w:type="spellStart"/>
            <w:r>
              <w:t>безопас</w:t>
            </w:r>
            <w:proofErr w:type="spellEnd"/>
            <w:r w:rsidR="002A540B">
              <w:t xml:space="preserve"> </w:t>
            </w:r>
            <w:proofErr w:type="spellStart"/>
            <w:r>
              <w:t>еой</w:t>
            </w:r>
            <w:proofErr w:type="spellEnd"/>
            <w:r>
              <w:t xml:space="preserve"> работы ножовкой. Визуальный и инструментальный контроль качества выполненной операции.</w:t>
            </w:r>
          </w:p>
        </w:tc>
      </w:tr>
      <w:tr w:rsidR="00FA7609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51EA5">
            <w:pPr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A76B35" w:rsidP="00F51EA5">
            <w:r>
              <w:t>Строгание древесины. Сверление отверстий.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35" w:rsidRPr="004923E3" w:rsidRDefault="00A76B35" w:rsidP="00BB6620">
            <w:pPr>
              <w:jc w:val="both"/>
            </w:pPr>
            <w:r>
              <w:t xml:space="preserve">Строгание как технологическая операция. Сверление как технологическая операция. Инструменты для строгания, инструменты для сверления. Виды сверл. Правила безопасной работы при строгании, при сверлении. </w:t>
            </w:r>
          </w:p>
        </w:tc>
      </w:tr>
      <w:tr w:rsidR="00FA7609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51EA5">
            <w:pPr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A76B35" w:rsidP="00F51EA5">
            <w:r>
              <w:t>Соединение деталей гвоздями, шурупами, клеем. Зачистка изделий.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A76B35" w:rsidP="00A43F82">
            <w:pPr>
              <w:jc w:val="both"/>
            </w:pPr>
            <w:r>
              <w:t>Соединение деталей. Виды гвоздей, шурупо</w:t>
            </w:r>
            <w:r w:rsidR="002A540B">
              <w:t>в, клея. Виды наждачных  шкурок.</w:t>
            </w:r>
          </w:p>
        </w:tc>
      </w:tr>
      <w:tr w:rsidR="00FA7609" w:rsidRPr="004923E3" w:rsidTr="00BB6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51EA5">
            <w:pPr>
              <w:jc w:val="center"/>
            </w:pPr>
            <w:r>
              <w:t>12</w:t>
            </w:r>
            <w:r w:rsidR="00FA7609" w:rsidRPr="004923E3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C7472C" w:rsidP="00FA7609">
            <w:r>
              <w:t>И</w:t>
            </w:r>
            <w:r w:rsidR="002A540B">
              <w:t>зготовление</w:t>
            </w:r>
            <w:r>
              <w:t xml:space="preserve"> творческого изделия подетально.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09" w:rsidRPr="004923E3" w:rsidRDefault="00C7472C" w:rsidP="003F6D87">
            <w:pPr>
              <w:jc w:val="both"/>
            </w:pPr>
            <w:r>
              <w:t>Оформление и</w:t>
            </w:r>
            <w:r w:rsidR="003F6D87">
              <w:t xml:space="preserve"> окончательная  сборка </w:t>
            </w:r>
            <w:r>
              <w:t xml:space="preserve"> изделия. </w:t>
            </w:r>
          </w:p>
        </w:tc>
      </w:tr>
      <w:tr w:rsidR="00FA7609" w:rsidRPr="004923E3" w:rsidTr="00BB66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F51EA5">
            <w:pPr>
              <w:jc w:val="center"/>
            </w:pPr>
            <w:r>
              <w:t>13</w:t>
            </w:r>
            <w:r w:rsidR="00FA7609" w:rsidRPr="004923E3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Pr="004923E3" w:rsidRDefault="00C7472C" w:rsidP="00F51EA5">
            <w:r>
              <w:t>Шлифовка и окончательная отделка изделия.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09" w:rsidRDefault="00FA7609" w:rsidP="008F5A7D"/>
          <w:p w:rsidR="00C7472C" w:rsidRPr="004923E3" w:rsidRDefault="003F6D87" w:rsidP="003F6D87">
            <w:r>
              <w:t>Шлифовка ,колеровка и покрытие защитными материалами.</w:t>
            </w:r>
          </w:p>
        </w:tc>
      </w:tr>
    </w:tbl>
    <w:p w:rsidR="00AC5975" w:rsidRPr="004923E3" w:rsidRDefault="00AC5975" w:rsidP="00AC5975">
      <w:pPr>
        <w:pStyle w:val="a6"/>
        <w:spacing w:line="360" w:lineRule="auto"/>
        <w:jc w:val="center"/>
        <w:rPr>
          <w:sz w:val="24"/>
          <w:szCs w:val="24"/>
          <w:vertAlign w:val="baseline"/>
        </w:rPr>
      </w:pPr>
      <w:r w:rsidRPr="004923E3">
        <w:rPr>
          <w:sz w:val="24"/>
          <w:szCs w:val="24"/>
          <w:vertAlign w:val="baseline"/>
        </w:rPr>
        <w:t>4. Методическое обеспечение дополнительной образовательной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7"/>
        <w:gridCol w:w="8586"/>
      </w:tblGrid>
      <w:tr w:rsidR="00AC5975" w:rsidRPr="004923E3" w:rsidTr="00BF5B87">
        <w:trPr>
          <w:trHeight w:val="47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lastRenderedPageBreak/>
              <w:t xml:space="preserve">Концептуальные позиции преподавания. </w:t>
            </w:r>
          </w:p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643205">
            <w:pPr>
              <w:shd w:val="clear" w:color="auto" w:fill="FFFFFF"/>
              <w:ind w:firstLine="709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При проведении занятий</w:t>
            </w:r>
            <w:r w:rsidR="00AC5975" w:rsidRPr="004923E3">
              <w:rPr>
                <w:iCs/>
                <w:color w:val="000000"/>
              </w:rPr>
              <w:t xml:space="preserve"> используются принципы:</w:t>
            </w:r>
          </w:p>
          <w:p w:rsidR="00AC5975" w:rsidRPr="004923E3" w:rsidRDefault="00AC5975" w:rsidP="008F5A7D">
            <w:pPr>
              <w:jc w:val="both"/>
            </w:pPr>
            <w:r w:rsidRPr="004923E3">
              <w:rPr>
                <w:i/>
                <w:iCs/>
              </w:rPr>
              <w:t xml:space="preserve">1) Принцип свободы выбора. </w:t>
            </w:r>
            <w:r w:rsidR="00A43F82">
              <w:t>(</w:t>
            </w:r>
            <w:r w:rsidRPr="004923E3">
              <w:t>реализуется в самостоятельности воспитанника при разработке то</w:t>
            </w:r>
            <w:r w:rsidR="008F5A7D" w:rsidRPr="004923E3">
              <w:t>го</w:t>
            </w:r>
            <w:r w:rsidRPr="004923E3">
              <w:t xml:space="preserve"> или ино</w:t>
            </w:r>
            <w:r w:rsidR="008F5A7D" w:rsidRPr="004923E3">
              <w:t>го изделия, цветового решения</w:t>
            </w:r>
            <w:r w:rsidR="00A43F82">
              <w:t>)</w:t>
            </w:r>
            <w:r w:rsidRPr="004923E3">
              <w:t xml:space="preserve">. </w:t>
            </w:r>
          </w:p>
          <w:p w:rsidR="008F5A7D" w:rsidRPr="004923E3" w:rsidRDefault="00AC5975">
            <w:pPr>
              <w:jc w:val="both"/>
            </w:pPr>
            <w:r w:rsidRPr="004923E3">
              <w:rPr>
                <w:i/>
                <w:iCs/>
              </w:rPr>
              <w:t>2) Принцип самовыражения</w:t>
            </w:r>
            <w:r w:rsidRPr="004923E3">
              <w:t xml:space="preserve"> </w:t>
            </w:r>
            <w:r w:rsidR="00A43F82">
              <w:t>(</w:t>
            </w:r>
            <w:r w:rsidRPr="004923E3">
              <w:t>создание условий</w:t>
            </w:r>
            <w:r w:rsidR="008F5A7D" w:rsidRPr="004923E3">
              <w:t>,</w:t>
            </w:r>
            <w:r w:rsidRPr="004923E3">
              <w:t xml:space="preserve"> способствующих проявлению творческих качеств личности, раскрытию его способностей. Педагог дополнительного образования способен вывести воспитанника на результат через показ веера вариантов, в процессе которого демонстрируется привлекательность материалов, разнообразие приемов</w:t>
            </w:r>
            <w:r w:rsidR="008F5A7D" w:rsidRPr="004923E3">
              <w:t xml:space="preserve"> обработки древесины</w:t>
            </w:r>
            <w:r w:rsidR="00A43F82">
              <w:t>)</w:t>
            </w:r>
            <w:r w:rsidRPr="004923E3">
              <w:t xml:space="preserve">. </w:t>
            </w:r>
          </w:p>
          <w:p w:rsidR="00AC5975" w:rsidRPr="004923E3" w:rsidRDefault="00AC5975" w:rsidP="008F5A7D">
            <w:pPr>
              <w:jc w:val="both"/>
            </w:pPr>
            <w:r w:rsidRPr="004923E3">
              <w:rPr>
                <w:i/>
                <w:iCs/>
              </w:rPr>
              <w:t xml:space="preserve">3) Принцип эмоциональной отзывчивости. </w:t>
            </w:r>
            <w:r w:rsidR="00A43F82">
              <w:rPr>
                <w:i/>
                <w:iCs/>
              </w:rPr>
              <w:t>(п</w:t>
            </w:r>
            <w:r w:rsidRPr="004923E3">
              <w:t>одбор методов организации образовательного процессе с позиций эмоционального воздействия на воспитанника, обязательными условиями в этом случае являются раскрытие понятия красоты, как явления вызывающего яркие положительные переживания, показ эмоционального своеобразия и индивидуальности каждого человека</w:t>
            </w:r>
            <w:r w:rsidR="00A43F82">
              <w:t>)</w:t>
            </w:r>
            <w:r w:rsidRPr="004923E3">
              <w:t>.</w:t>
            </w:r>
          </w:p>
          <w:p w:rsidR="00AC5975" w:rsidRPr="004923E3" w:rsidRDefault="00AC5975" w:rsidP="008F5A7D">
            <w:pPr>
              <w:jc w:val="both"/>
            </w:pPr>
            <w:r w:rsidRPr="004923E3">
              <w:rPr>
                <w:i/>
                <w:iCs/>
              </w:rPr>
              <w:t xml:space="preserve">4) Принцип безграничной веры и возможности воспитанника. </w:t>
            </w:r>
            <w:r w:rsidR="00A43F82">
              <w:rPr>
                <w:i/>
                <w:iCs/>
              </w:rPr>
              <w:t xml:space="preserve"> (</w:t>
            </w:r>
            <w:r w:rsidRPr="004923E3">
              <w:t xml:space="preserve">педагог постоянно создаёт ситуацию успеха для каждого ребёнка и поддерживает его, опираясь на </w:t>
            </w:r>
            <w:r w:rsidR="008F5A7D" w:rsidRPr="004923E3">
              <w:t xml:space="preserve">его </w:t>
            </w:r>
            <w:r w:rsidRPr="004923E3">
              <w:t>индивидуальность</w:t>
            </w:r>
            <w:r w:rsidR="00A43F82">
              <w:t>)</w:t>
            </w:r>
            <w:r w:rsidRPr="004923E3">
              <w:t>.</w:t>
            </w:r>
          </w:p>
          <w:p w:rsidR="00AC5975" w:rsidRPr="004923E3" w:rsidRDefault="00A43F82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rPr>
                <w:i/>
                <w:iCs/>
                <w:color w:val="000000"/>
              </w:rPr>
              <w:t xml:space="preserve">5) Принцип наглядности </w:t>
            </w:r>
            <w:r>
              <w:rPr>
                <w:color w:val="000000"/>
                <w:spacing w:val="1"/>
              </w:rPr>
              <w:t>(</w:t>
            </w:r>
            <w:r w:rsidR="00AC5975" w:rsidRPr="004923E3">
              <w:rPr>
                <w:color w:val="000000"/>
                <w:spacing w:val="-1"/>
              </w:rPr>
              <w:t>опор</w:t>
            </w:r>
            <w:r>
              <w:rPr>
                <w:color w:val="000000"/>
                <w:spacing w:val="-1"/>
              </w:rPr>
              <w:t>а</w:t>
            </w:r>
            <w:r w:rsidR="00AC5975" w:rsidRPr="004923E3">
              <w:rPr>
                <w:color w:val="000000"/>
                <w:spacing w:val="-1"/>
              </w:rPr>
              <w:t xml:space="preserve"> на зрительное восприятие изучаемого материала.</w:t>
            </w:r>
            <w:r w:rsidR="008F5A7D" w:rsidRPr="004923E3">
              <w:rPr>
                <w:color w:val="000000"/>
                <w:spacing w:val="-1"/>
              </w:rPr>
              <w:t xml:space="preserve"> Реализация правила «Делай как я»</w:t>
            </w:r>
            <w:r>
              <w:rPr>
                <w:color w:val="000000"/>
                <w:spacing w:val="-1"/>
              </w:rPr>
              <w:t>)</w:t>
            </w:r>
            <w:r w:rsidR="008F5A7D" w:rsidRPr="004923E3">
              <w:rPr>
                <w:color w:val="000000"/>
                <w:spacing w:val="-1"/>
              </w:rPr>
              <w:t>.</w:t>
            </w:r>
          </w:p>
          <w:p w:rsidR="00AC5975" w:rsidRPr="004923E3" w:rsidRDefault="00AC5975" w:rsidP="008F5A7D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4923E3">
              <w:rPr>
                <w:i/>
                <w:iCs/>
                <w:color w:val="000000"/>
                <w:spacing w:val="-1"/>
              </w:rPr>
              <w:t>6) Принцип доступности.</w:t>
            </w:r>
            <w:r w:rsidR="008F5A7D" w:rsidRPr="004923E3">
              <w:rPr>
                <w:i/>
                <w:iCs/>
                <w:color w:val="000000"/>
                <w:spacing w:val="-1"/>
              </w:rPr>
              <w:t xml:space="preserve"> </w:t>
            </w:r>
            <w:r w:rsidR="00A43F82">
              <w:rPr>
                <w:i/>
                <w:iCs/>
                <w:color w:val="000000"/>
                <w:spacing w:val="-1"/>
              </w:rPr>
              <w:t>(т</w:t>
            </w:r>
            <w:r w:rsidRPr="004923E3">
              <w:rPr>
                <w:color w:val="000000"/>
              </w:rPr>
              <w:t>щательн</w:t>
            </w:r>
            <w:r w:rsidR="008F5A7D" w:rsidRPr="004923E3">
              <w:rPr>
                <w:color w:val="000000"/>
              </w:rPr>
              <w:t>ый</w:t>
            </w:r>
            <w:r w:rsidRPr="004923E3">
              <w:rPr>
                <w:color w:val="000000"/>
              </w:rPr>
              <w:t xml:space="preserve"> отбор изучаемого материала согласно </w:t>
            </w:r>
            <w:r w:rsidRPr="004923E3">
              <w:rPr>
                <w:color w:val="000000"/>
                <w:spacing w:val="1"/>
              </w:rPr>
              <w:t>возрастным и индивидуальным возможностям воспитанников. Обучение по про</w:t>
            </w:r>
            <w:r w:rsidRPr="004923E3">
              <w:rPr>
                <w:color w:val="000000"/>
              </w:rPr>
              <w:t xml:space="preserve">грамме ведется на доступном для понимания воспитанников уровне, способствует </w:t>
            </w:r>
            <w:r w:rsidRPr="004923E3">
              <w:rPr>
                <w:color w:val="000000"/>
                <w:spacing w:val="-1"/>
              </w:rPr>
              <w:t>повышению интереса</w:t>
            </w:r>
            <w:r w:rsidR="00A43F82">
              <w:rPr>
                <w:color w:val="000000"/>
                <w:spacing w:val="-1"/>
              </w:rPr>
              <w:t>)</w:t>
            </w:r>
            <w:r w:rsidRPr="004923E3">
              <w:rPr>
                <w:color w:val="000000"/>
                <w:spacing w:val="-2"/>
              </w:rPr>
              <w:t>.</w:t>
            </w:r>
          </w:p>
          <w:p w:rsidR="00AC5975" w:rsidRPr="004923E3" w:rsidRDefault="00AC5975" w:rsidP="00A43F82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jc w:val="both"/>
            </w:pPr>
            <w:r w:rsidRPr="004923E3">
              <w:rPr>
                <w:i/>
                <w:iCs/>
                <w:color w:val="000000"/>
                <w:spacing w:val="-1"/>
              </w:rPr>
              <w:t>7) Принцип единства обучения и воспитания.</w:t>
            </w:r>
            <w:r w:rsidR="00A43F82">
              <w:rPr>
                <w:i/>
                <w:iCs/>
                <w:color w:val="000000"/>
                <w:spacing w:val="-1"/>
              </w:rPr>
              <w:t xml:space="preserve"> (п</w:t>
            </w:r>
            <w:r w:rsidRPr="004923E3">
              <w:rPr>
                <w:color w:val="000000"/>
              </w:rPr>
              <w:t>роцесс обучения основам изо-творчества требует внимания, сосредоточенно</w:t>
            </w:r>
            <w:r w:rsidRPr="004923E3">
              <w:rPr>
                <w:color w:val="000000"/>
                <w:spacing w:val="-2"/>
              </w:rPr>
              <w:t>сти и погружения в образ, что дает положительные результаты в области накопле</w:t>
            </w:r>
            <w:r w:rsidRPr="004923E3">
              <w:rPr>
                <w:color w:val="000000"/>
              </w:rPr>
              <w:t>ния знаний, умений, навыков для дальнейшего развития ребенка и самовыражения его чувств</w:t>
            </w:r>
            <w:r w:rsidR="00A43F82">
              <w:rPr>
                <w:color w:val="000000"/>
              </w:rPr>
              <w:t>).</w:t>
            </w:r>
            <w:r w:rsidRPr="004923E3">
              <w:rPr>
                <w:color w:val="000000"/>
              </w:rPr>
              <w:t xml:space="preserve"> </w:t>
            </w:r>
          </w:p>
        </w:tc>
      </w:tr>
      <w:tr w:rsidR="00AC5975" w:rsidRPr="004923E3" w:rsidTr="00BF5B87">
        <w:trPr>
          <w:trHeight w:val="567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Основные методы работы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0" w:rsidRPr="004923E3" w:rsidRDefault="00AC5975" w:rsidP="00BF5B87">
            <w:pPr>
              <w:shd w:val="clear" w:color="auto" w:fill="FFFFFF"/>
              <w:jc w:val="both"/>
              <w:rPr>
                <w:i/>
              </w:rPr>
            </w:pPr>
            <w:r w:rsidRPr="004923E3">
              <w:rPr>
                <w:iCs/>
                <w:color w:val="000000"/>
                <w:spacing w:val="3"/>
              </w:rPr>
              <w:t>Словесны</w:t>
            </w:r>
            <w:r w:rsidR="004923E3">
              <w:rPr>
                <w:iCs/>
                <w:color w:val="000000"/>
                <w:spacing w:val="3"/>
              </w:rPr>
              <w:t>е</w:t>
            </w:r>
            <w:r w:rsidRPr="004923E3">
              <w:rPr>
                <w:iCs/>
                <w:color w:val="000000"/>
                <w:spacing w:val="3"/>
              </w:rPr>
              <w:t xml:space="preserve"> метод</w:t>
            </w:r>
            <w:r w:rsidR="004923E3">
              <w:rPr>
                <w:iCs/>
                <w:color w:val="000000"/>
                <w:spacing w:val="3"/>
              </w:rPr>
              <w:t>ы.</w:t>
            </w:r>
            <w:r w:rsidR="00BF5B87">
              <w:rPr>
                <w:iCs/>
                <w:color w:val="000000"/>
                <w:spacing w:val="3"/>
              </w:rPr>
              <w:t xml:space="preserve"> </w:t>
            </w:r>
            <w:r w:rsidRPr="004923E3">
              <w:rPr>
                <w:iCs/>
                <w:color w:val="000000"/>
                <w:spacing w:val="-1"/>
              </w:rPr>
              <w:t>Наглядный метод</w:t>
            </w:r>
            <w:r w:rsidR="00A43F82">
              <w:rPr>
                <w:iCs/>
                <w:color w:val="000000"/>
                <w:spacing w:val="-1"/>
              </w:rPr>
              <w:t>.</w:t>
            </w:r>
            <w:r w:rsidRPr="004923E3">
              <w:rPr>
                <w:iCs/>
                <w:color w:val="000000"/>
                <w:spacing w:val="-1"/>
              </w:rPr>
              <w:t xml:space="preserve"> </w:t>
            </w:r>
            <w:r w:rsidRPr="004923E3">
              <w:rPr>
                <w:iCs/>
                <w:color w:val="000000"/>
                <w:spacing w:val="1"/>
              </w:rPr>
              <w:t>Метод самостоятельной работы</w:t>
            </w:r>
            <w:r w:rsidR="004923E3">
              <w:rPr>
                <w:iCs/>
                <w:color w:val="000000"/>
                <w:spacing w:val="1"/>
              </w:rPr>
              <w:t xml:space="preserve">. </w:t>
            </w:r>
            <w:r w:rsidR="003357F0" w:rsidRPr="004923E3">
              <w:t>Соревновательный метод</w:t>
            </w:r>
          </w:p>
        </w:tc>
      </w:tr>
      <w:tr w:rsidR="00AC5975" w:rsidRPr="004923E3" w:rsidTr="00BF5B87">
        <w:trPr>
          <w:trHeight w:val="50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Оценка знаний, умений и навыков обучающихся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ind w:firstLine="399"/>
              <w:jc w:val="both"/>
            </w:pPr>
            <w:r w:rsidRPr="004923E3">
              <w:rPr>
                <w:b/>
                <w:iCs/>
                <w:color w:val="000000"/>
              </w:rPr>
              <w:t>Текущий контроль</w:t>
            </w:r>
            <w:r w:rsidR="00C5176C">
              <w:rPr>
                <w:b/>
                <w:iCs/>
                <w:color w:val="000000"/>
              </w:rPr>
              <w:t xml:space="preserve"> </w:t>
            </w:r>
            <w:r w:rsidRPr="004923E3">
              <w:rPr>
                <w:color w:val="000000"/>
              </w:rPr>
              <w:t>проводится на каждом занятии. Ведется совместно с педагогом обсуждение работы на данном этапе. Завершенные композиции выставляются на текущих выставках училища</w:t>
            </w:r>
            <w:r w:rsidR="00A43F82">
              <w:rPr>
                <w:color w:val="000000"/>
              </w:rPr>
              <w:t xml:space="preserve"> и различного уровня</w:t>
            </w:r>
            <w:r w:rsidRPr="004923E3">
              <w:rPr>
                <w:color w:val="000000"/>
              </w:rPr>
              <w:t>.</w:t>
            </w:r>
          </w:p>
          <w:p w:rsidR="00AC5975" w:rsidRPr="004923E3" w:rsidRDefault="00AC59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99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4923E3">
              <w:rPr>
                <w:b/>
                <w:iCs/>
                <w:color w:val="000000"/>
                <w:spacing w:val="-1"/>
              </w:rPr>
              <w:t>Итоговая диагностика</w:t>
            </w:r>
            <w:r w:rsidRPr="004923E3">
              <w:rPr>
                <w:i/>
                <w:iCs/>
                <w:color w:val="000000"/>
                <w:spacing w:val="-1"/>
              </w:rPr>
              <w:t xml:space="preserve">: </w:t>
            </w:r>
            <w:r w:rsidRPr="004923E3">
              <w:rPr>
                <w:color w:val="000000"/>
                <w:spacing w:val="-1"/>
              </w:rPr>
              <w:t>проводится в конце года, с целью, определения уровня освоения полученных знаний</w:t>
            </w:r>
            <w:r w:rsidR="003357F0" w:rsidRPr="004923E3">
              <w:rPr>
                <w:color w:val="000000"/>
                <w:spacing w:val="-1"/>
              </w:rPr>
              <w:t xml:space="preserve"> и навыков</w:t>
            </w:r>
            <w:r w:rsidR="00C5176C">
              <w:rPr>
                <w:color w:val="000000"/>
                <w:spacing w:val="-1"/>
              </w:rPr>
              <w:t xml:space="preserve"> </w:t>
            </w:r>
            <w:r w:rsidR="003357F0" w:rsidRPr="004923E3">
              <w:rPr>
                <w:color w:val="000000"/>
                <w:spacing w:val="-1"/>
              </w:rPr>
              <w:t xml:space="preserve">по </w:t>
            </w:r>
            <w:r w:rsidRPr="004923E3">
              <w:rPr>
                <w:color w:val="000000"/>
                <w:spacing w:val="-1"/>
              </w:rPr>
              <w:t>содержани</w:t>
            </w:r>
            <w:r w:rsidR="003357F0" w:rsidRPr="004923E3">
              <w:rPr>
                <w:color w:val="000000"/>
                <w:spacing w:val="-1"/>
              </w:rPr>
              <w:t>ю программы</w:t>
            </w:r>
            <w:r w:rsidRPr="004923E3">
              <w:rPr>
                <w:color w:val="000000"/>
                <w:spacing w:val="-1"/>
              </w:rPr>
              <w:t>.</w:t>
            </w:r>
          </w:p>
          <w:p w:rsidR="00AC5975" w:rsidRPr="004923E3" w:rsidRDefault="00AC59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</w:rPr>
            </w:pPr>
            <w:r w:rsidRPr="004923E3">
              <w:rPr>
                <w:rFonts w:ascii="Times New Roman CYR" w:hAnsi="Times New Roman CYR" w:cs="Times New Roman CYR"/>
                <w:b/>
                <w:bCs/>
              </w:rPr>
              <w:t>Формы подведения итогов реализации программы</w:t>
            </w:r>
          </w:p>
          <w:p w:rsidR="00AC5975" w:rsidRPr="004923E3" w:rsidRDefault="00AC5975">
            <w:pPr>
              <w:jc w:val="center"/>
              <w:rPr>
                <w:b/>
              </w:rPr>
            </w:pPr>
            <w:r w:rsidRPr="004923E3">
              <w:rPr>
                <w:b/>
              </w:rPr>
              <w:t>Диагностическая карта воспитанника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1"/>
              <w:gridCol w:w="3875"/>
              <w:gridCol w:w="1546"/>
              <w:gridCol w:w="1417"/>
              <w:gridCol w:w="229"/>
            </w:tblGrid>
            <w:tr w:rsidR="00AC5975" w:rsidRPr="004923E3" w:rsidTr="003357F0">
              <w:trPr>
                <w:jc w:val="center"/>
              </w:trPr>
              <w:tc>
                <w:tcPr>
                  <w:tcW w:w="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№</w:t>
                  </w:r>
                </w:p>
              </w:tc>
              <w:tc>
                <w:tcPr>
                  <w:tcW w:w="38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Знания, умения и навыки предусмотренные программой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результаты в %</w:t>
                  </w:r>
                </w:p>
              </w:tc>
            </w:tr>
            <w:tr w:rsidR="00AC5975" w:rsidRPr="004923E3" w:rsidTr="003357F0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стартовые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  <w:r w:rsidRPr="004923E3">
                    <w:rPr>
                      <w:b/>
                    </w:rPr>
                    <w:t>итоговые</w:t>
                  </w:r>
                </w:p>
              </w:tc>
              <w:tc>
                <w:tcPr>
                  <w:tcW w:w="2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5975" w:rsidRPr="004923E3" w:rsidTr="003357F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numPr>
                      <w:ilvl w:val="0"/>
                      <w:numId w:val="20"/>
                    </w:numPr>
                    <w:ind w:left="0" w:firstLine="0"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r w:rsidRPr="004923E3">
                    <w:t>Знания по технике безопасности поведения на занятиях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</w:tr>
            <w:tr w:rsidR="00AC5975" w:rsidRPr="004923E3" w:rsidTr="003357F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numPr>
                      <w:ilvl w:val="0"/>
                      <w:numId w:val="20"/>
                    </w:numPr>
                    <w:ind w:left="0" w:firstLine="0"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975" w:rsidRPr="004923E3" w:rsidRDefault="00AC5975">
                  <w:r w:rsidRPr="004923E3">
                    <w:t xml:space="preserve">Материаловедение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</w:tr>
            <w:tr w:rsidR="00AC5975" w:rsidRPr="004923E3" w:rsidTr="003357F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numPr>
                      <w:ilvl w:val="0"/>
                      <w:numId w:val="20"/>
                    </w:numPr>
                    <w:ind w:left="0" w:firstLine="0"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3357F0">
                  <w:r w:rsidRPr="004923E3">
                    <w:t>Творческий подход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</w:tr>
            <w:tr w:rsidR="00AC5975" w:rsidRPr="004923E3" w:rsidTr="003357F0">
              <w:trPr>
                <w:jc w:val="center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numPr>
                      <w:ilvl w:val="0"/>
                      <w:numId w:val="20"/>
                    </w:numPr>
                    <w:ind w:left="0" w:firstLine="0"/>
                  </w:pPr>
                </w:p>
              </w:tc>
              <w:tc>
                <w:tcPr>
                  <w:tcW w:w="3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3357F0">
                  <w:r w:rsidRPr="004923E3">
                    <w:t>Качество изделия из дерева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975" w:rsidRPr="004923E3" w:rsidRDefault="00AC5975">
                  <w:pPr>
                    <w:jc w:val="center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975" w:rsidRPr="004923E3" w:rsidRDefault="00AC5975">
                  <w:pPr>
                    <w:rPr>
                      <w:b/>
                    </w:rPr>
                  </w:pPr>
                </w:p>
              </w:tc>
            </w:tr>
          </w:tbl>
          <w:p w:rsidR="00AC5975" w:rsidRPr="004923E3" w:rsidRDefault="00AC5975">
            <w:pPr>
              <w:pStyle w:val="11"/>
              <w:jc w:val="both"/>
              <w:rPr>
                <w:bCs/>
                <w:sz w:val="24"/>
                <w:szCs w:val="24"/>
              </w:rPr>
            </w:pPr>
          </w:p>
        </w:tc>
      </w:tr>
      <w:tr w:rsidR="00AC5975" w:rsidRPr="004923E3" w:rsidTr="00BF5B87">
        <w:trPr>
          <w:trHeight w:val="50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3357F0" w:rsidP="004923E3">
            <w:pPr>
              <w:shd w:val="clear" w:color="auto" w:fill="FFFFFF"/>
              <w:ind w:firstLine="709"/>
              <w:jc w:val="both"/>
            </w:pPr>
            <w:r w:rsidRPr="004923E3">
              <w:rPr>
                <w:color w:val="000000"/>
                <w:spacing w:val="1"/>
              </w:rPr>
              <w:t>Таблицы приемов работы по дереву.</w:t>
            </w:r>
            <w:r w:rsidR="00E42471">
              <w:rPr>
                <w:color w:val="000000"/>
                <w:spacing w:val="1"/>
              </w:rPr>
              <w:t xml:space="preserve"> </w:t>
            </w:r>
            <w:r w:rsidRPr="004923E3">
              <w:rPr>
                <w:color w:val="000000"/>
                <w:spacing w:val="1"/>
              </w:rPr>
              <w:t xml:space="preserve">Образцы изделий. </w:t>
            </w:r>
          </w:p>
        </w:tc>
      </w:tr>
      <w:tr w:rsidR="00AC5975" w:rsidRPr="004923E3" w:rsidTr="00BF5B87">
        <w:trPr>
          <w:trHeight w:val="54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AC5975">
            <w:pPr>
              <w:pStyle w:val="11"/>
              <w:rPr>
                <w:sz w:val="24"/>
                <w:szCs w:val="24"/>
              </w:rPr>
            </w:pPr>
            <w:r w:rsidRPr="004923E3">
              <w:rPr>
                <w:sz w:val="24"/>
                <w:szCs w:val="24"/>
              </w:rPr>
              <w:t>Техническое ос</w:t>
            </w:r>
            <w:r w:rsidR="00A43F82">
              <w:rPr>
                <w:sz w:val="24"/>
                <w:szCs w:val="24"/>
              </w:rPr>
              <w:t>-</w:t>
            </w:r>
            <w:proofErr w:type="spellStart"/>
            <w:r w:rsidRPr="004923E3">
              <w:rPr>
                <w:sz w:val="24"/>
                <w:szCs w:val="24"/>
              </w:rPr>
              <w:t>нащение</w:t>
            </w:r>
            <w:proofErr w:type="spellEnd"/>
            <w:r w:rsidRPr="004923E3"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75" w:rsidRPr="004923E3" w:rsidRDefault="003357F0">
            <w:pPr>
              <w:ind w:firstLine="425"/>
              <w:jc w:val="both"/>
            </w:pPr>
            <w:r w:rsidRPr="004923E3">
              <w:t>Станки, инструменты, массив дерева, фанера.</w:t>
            </w:r>
          </w:p>
        </w:tc>
      </w:tr>
    </w:tbl>
    <w:p w:rsidR="003357F0" w:rsidRPr="004923E3" w:rsidRDefault="003357F0" w:rsidP="003357F0"/>
    <w:p w:rsidR="00AC5975" w:rsidRPr="004923E3" w:rsidRDefault="00AC5975" w:rsidP="00AC5975">
      <w:pPr>
        <w:pStyle w:val="1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923E3">
        <w:rPr>
          <w:b/>
          <w:sz w:val="24"/>
          <w:szCs w:val="24"/>
        </w:rPr>
        <w:t>5. Список литературы</w:t>
      </w:r>
    </w:p>
    <w:p w:rsidR="00BB6620" w:rsidRPr="004923E3" w:rsidRDefault="00BB6620" w:rsidP="00C5176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923E3">
        <w:rPr>
          <w:rFonts w:ascii="Times New Roman CYR" w:hAnsi="Times New Roman CYR" w:cs="Times New Roman CYR"/>
        </w:rPr>
        <w:t>Беда Г.В. Основы изобразительной грамоты. - М., 1989.</w:t>
      </w:r>
    </w:p>
    <w:p w:rsidR="00BB6620" w:rsidRPr="004923E3" w:rsidRDefault="00BB6620" w:rsidP="00BB6620">
      <w:pPr>
        <w:pStyle w:val="11"/>
        <w:rPr>
          <w:sz w:val="24"/>
          <w:szCs w:val="24"/>
        </w:rPr>
      </w:pPr>
      <w:r w:rsidRPr="004923E3">
        <w:rPr>
          <w:sz w:val="24"/>
          <w:szCs w:val="24"/>
        </w:rPr>
        <w:t xml:space="preserve">Григорьев М.А. Производственное обучение столяров. –М., 1976. </w:t>
      </w:r>
    </w:p>
    <w:p w:rsidR="00BB6620" w:rsidRPr="004923E3" w:rsidRDefault="00BB6620" w:rsidP="00BB6620">
      <w:pPr>
        <w:pStyle w:val="11"/>
        <w:rPr>
          <w:sz w:val="24"/>
          <w:szCs w:val="24"/>
        </w:rPr>
      </w:pPr>
      <w:r w:rsidRPr="004923E3">
        <w:rPr>
          <w:sz w:val="24"/>
          <w:szCs w:val="24"/>
        </w:rPr>
        <w:t>Гурвич О.Ю. Столярные работы.-М., 1964</w:t>
      </w:r>
    </w:p>
    <w:p w:rsidR="00BB6620" w:rsidRDefault="00BB6620" w:rsidP="00BB6620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 w:rsidRPr="004923E3">
        <w:rPr>
          <w:rFonts w:ascii="Times New Roman CYR" w:hAnsi="Times New Roman CYR" w:cs="Times New Roman CYR"/>
        </w:rPr>
        <w:t>Рих</w:t>
      </w:r>
      <w:r>
        <w:rPr>
          <w:rFonts w:ascii="Times New Roman CYR" w:hAnsi="Times New Roman CYR" w:cs="Times New Roman CYR"/>
        </w:rPr>
        <w:t>и</w:t>
      </w:r>
      <w:r w:rsidRPr="004923E3">
        <w:rPr>
          <w:rFonts w:ascii="Times New Roman CYR" w:hAnsi="Times New Roman CYR" w:cs="Times New Roman CYR"/>
        </w:rPr>
        <w:t>к</w:t>
      </w:r>
      <w:proofErr w:type="spellEnd"/>
      <w:r w:rsidRPr="004923E3">
        <w:rPr>
          <w:rFonts w:ascii="Times New Roman CYR" w:hAnsi="Times New Roman CYR" w:cs="Times New Roman CYR"/>
        </w:rPr>
        <w:t xml:space="preserve"> Э.В. Мастерим из древесин</w:t>
      </w:r>
      <w:r>
        <w:rPr>
          <w:rFonts w:ascii="Times New Roman CYR" w:hAnsi="Times New Roman CYR" w:cs="Times New Roman CYR"/>
        </w:rPr>
        <w:t>ы</w:t>
      </w:r>
      <w:r w:rsidRPr="004923E3">
        <w:rPr>
          <w:rFonts w:ascii="Times New Roman CYR" w:hAnsi="Times New Roman CYR" w:cs="Times New Roman CYR"/>
        </w:rPr>
        <w:t>. –М., 1988</w:t>
      </w:r>
    </w:p>
    <w:p w:rsidR="00BB6620" w:rsidRPr="004923E3" w:rsidRDefault="00BB6620" w:rsidP="00C5176C">
      <w:r w:rsidRPr="004923E3">
        <w:t>Симонов Е. Работы по дереву. -Питер, 2011</w:t>
      </w:r>
    </w:p>
    <w:sectPr w:rsidR="00BB6620" w:rsidRPr="004923E3" w:rsidSect="002E0391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3A7A7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E56A8"/>
    <w:multiLevelType w:val="hybridMultilevel"/>
    <w:tmpl w:val="27D0AF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564878"/>
    <w:multiLevelType w:val="hybridMultilevel"/>
    <w:tmpl w:val="3E604EBA"/>
    <w:lvl w:ilvl="0" w:tplc="AC76A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DEB4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40654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D4821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0E4D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B1838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5B22B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8F6F8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93C79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 w15:restartNumberingAfterBreak="0">
    <w:nsid w:val="1B88678C"/>
    <w:multiLevelType w:val="hybridMultilevel"/>
    <w:tmpl w:val="4976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E03FB3"/>
    <w:multiLevelType w:val="hybridMultilevel"/>
    <w:tmpl w:val="6FBC0A18"/>
    <w:lvl w:ilvl="0" w:tplc="856AA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9A2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7222E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3CEA9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EEE9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56614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108EF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3D64B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5C808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 w15:restartNumberingAfterBreak="0">
    <w:nsid w:val="22096773"/>
    <w:multiLevelType w:val="hybridMultilevel"/>
    <w:tmpl w:val="3C086CF2"/>
    <w:lvl w:ilvl="0" w:tplc="F8FE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8238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44A2C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F5EBC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0A811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06C6B1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D3E547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226E2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31C0242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 w15:restartNumberingAfterBreak="0">
    <w:nsid w:val="49157EF3"/>
    <w:multiLevelType w:val="singleLevel"/>
    <w:tmpl w:val="0C8221F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655BEE"/>
    <w:multiLevelType w:val="hybridMultilevel"/>
    <w:tmpl w:val="63A62F7A"/>
    <w:lvl w:ilvl="0" w:tplc="42AAE5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56271"/>
    <w:multiLevelType w:val="hybridMultilevel"/>
    <w:tmpl w:val="32AC6B98"/>
    <w:lvl w:ilvl="0" w:tplc="25D6D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E894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7A47F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3F047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E56C5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E5863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C9C36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68A18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1DAEA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 w15:restartNumberingAfterBreak="0">
    <w:nsid w:val="6C444718"/>
    <w:multiLevelType w:val="hybridMultilevel"/>
    <w:tmpl w:val="6DF49EAA"/>
    <w:lvl w:ilvl="0" w:tplc="E4204E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C5A6B"/>
    <w:multiLevelType w:val="hybridMultilevel"/>
    <w:tmpl w:val="83D27774"/>
    <w:lvl w:ilvl="0" w:tplc="FD449B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92D"/>
    <w:rsid w:val="00025DDB"/>
    <w:rsid w:val="00052F7B"/>
    <w:rsid w:val="0008444F"/>
    <w:rsid w:val="00084613"/>
    <w:rsid w:val="001D6041"/>
    <w:rsid w:val="001E2319"/>
    <w:rsid w:val="0025242A"/>
    <w:rsid w:val="0028052A"/>
    <w:rsid w:val="002A13D5"/>
    <w:rsid w:val="002A540B"/>
    <w:rsid w:val="002B53A8"/>
    <w:rsid w:val="002C379F"/>
    <w:rsid w:val="002D1B8B"/>
    <w:rsid w:val="002D3A50"/>
    <w:rsid w:val="002E0391"/>
    <w:rsid w:val="0032457E"/>
    <w:rsid w:val="003357F0"/>
    <w:rsid w:val="003A7B8E"/>
    <w:rsid w:val="003C5A9D"/>
    <w:rsid w:val="003F6D87"/>
    <w:rsid w:val="004048A2"/>
    <w:rsid w:val="00440790"/>
    <w:rsid w:val="004521D0"/>
    <w:rsid w:val="0045492D"/>
    <w:rsid w:val="0048441F"/>
    <w:rsid w:val="00486B3E"/>
    <w:rsid w:val="004923E3"/>
    <w:rsid w:val="004B3531"/>
    <w:rsid w:val="004B76B3"/>
    <w:rsid w:val="004D4894"/>
    <w:rsid w:val="004E264B"/>
    <w:rsid w:val="004E29EE"/>
    <w:rsid w:val="00530B84"/>
    <w:rsid w:val="005704C1"/>
    <w:rsid w:val="005E4579"/>
    <w:rsid w:val="00635813"/>
    <w:rsid w:val="00640217"/>
    <w:rsid w:val="00643205"/>
    <w:rsid w:val="00656CC0"/>
    <w:rsid w:val="006754B7"/>
    <w:rsid w:val="0068046A"/>
    <w:rsid w:val="0068691F"/>
    <w:rsid w:val="006B0FDB"/>
    <w:rsid w:val="006C7CF8"/>
    <w:rsid w:val="006D62B6"/>
    <w:rsid w:val="006F4015"/>
    <w:rsid w:val="006F67D0"/>
    <w:rsid w:val="007A4B8E"/>
    <w:rsid w:val="007C3909"/>
    <w:rsid w:val="008047F5"/>
    <w:rsid w:val="00807E13"/>
    <w:rsid w:val="0081039B"/>
    <w:rsid w:val="008750CA"/>
    <w:rsid w:val="00893724"/>
    <w:rsid w:val="00895232"/>
    <w:rsid w:val="008E63BD"/>
    <w:rsid w:val="008F5A7D"/>
    <w:rsid w:val="009127C9"/>
    <w:rsid w:val="00915E3C"/>
    <w:rsid w:val="00965762"/>
    <w:rsid w:val="009D2511"/>
    <w:rsid w:val="00A35089"/>
    <w:rsid w:val="00A43F82"/>
    <w:rsid w:val="00A466E8"/>
    <w:rsid w:val="00A72484"/>
    <w:rsid w:val="00A757A5"/>
    <w:rsid w:val="00A76B35"/>
    <w:rsid w:val="00AB7A2F"/>
    <w:rsid w:val="00AC5975"/>
    <w:rsid w:val="00AE5351"/>
    <w:rsid w:val="00AF28CD"/>
    <w:rsid w:val="00B1527F"/>
    <w:rsid w:val="00B8601F"/>
    <w:rsid w:val="00BA3182"/>
    <w:rsid w:val="00BB6620"/>
    <w:rsid w:val="00BD6079"/>
    <w:rsid w:val="00BE5368"/>
    <w:rsid w:val="00BF5B87"/>
    <w:rsid w:val="00BF743B"/>
    <w:rsid w:val="00C121FE"/>
    <w:rsid w:val="00C27502"/>
    <w:rsid w:val="00C27AD4"/>
    <w:rsid w:val="00C32181"/>
    <w:rsid w:val="00C5176C"/>
    <w:rsid w:val="00C539B6"/>
    <w:rsid w:val="00C7472C"/>
    <w:rsid w:val="00C75677"/>
    <w:rsid w:val="00CA27AF"/>
    <w:rsid w:val="00CB12E8"/>
    <w:rsid w:val="00D14D35"/>
    <w:rsid w:val="00D20F92"/>
    <w:rsid w:val="00D92DC3"/>
    <w:rsid w:val="00DD17FB"/>
    <w:rsid w:val="00E2289E"/>
    <w:rsid w:val="00E42471"/>
    <w:rsid w:val="00E67A69"/>
    <w:rsid w:val="00E76001"/>
    <w:rsid w:val="00E93278"/>
    <w:rsid w:val="00EA6F9F"/>
    <w:rsid w:val="00ED7806"/>
    <w:rsid w:val="00F51EA5"/>
    <w:rsid w:val="00F54EF8"/>
    <w:rsid w:val="00F901B0"/>
    <w:rsid w:val="00F91A33"/>
    <w:rsid w:val="00FA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9FD5C-9342-4A7F-A732-FB77EC2C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975"/>
    <w:pPr>
      <w:keepNext/>
      <w:ind w:left="-851" w:firstLine="851"/>
      <w:outlineLvl w:val="0"/>
    </w:pPr>
    <w:rPr>
      <w:rFonts w:eastAsia="Calibri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C5975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97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C5975"/>
    <w:rPr>
      <w:rFonts w:ascii="Calibri" w:eastAsia="Calibri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AC5975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Нижний колонтитул Знак"/>
    <w:basedOn w:val="a0"/>
    <w:link w:val="a5"/>
    <w:uiPriority w:val="99"/>
    <w:rsid w:val="00AC597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unhideWhenUsed/>
    <w:rsid w:val="00AC5975"/>
    <w:pPr>
      <w:tabs>
        <w:tab w:val="center" w:pos="4677"/>
        <w:tab w:val="right" w:pos="9355"/>
      </w:tabs>
    </w:pPr>
    <w:rPr>
      <w:rFonts w:eastAsia="Calibri"/>
    </w:rPr>
  </w:style>
  <w:style w:type="paragraph" w:styleId="a6">
    <w:name w:val="Body Text"/>
    <w:basedOn w:val="a"/>
    <w:link w:val="a7"/>
    <w:semiHidden/>
    <w:unhideWhenUsed/>
    <w:rsid w:val="00AC5975"/>
    <w:rPr>
      <w:rFonts w:eastAsia="Calibri"/>
      <w:b/>
      <w:bCs/>
      <w:sz w:val="28"/>
      <w:szCs w:val="28"/>
      <w:vertAlign w:val="subscript"/>
    </w:rPr>
  </w:style>
  <w:style w:type="character" w:customStyle="1" w:styleId="a7">
    <w:name w:val="Основной текст Знак"/>
    <w:basedOn w:val="a0"/>
    <w:link w:val="a6"/>
    <w:semiHidden/>
    <w:rsid w:val="00AC5975"/>
    <w:rPr>
      <w:rFonts w:ascii="Times New Roman" w:eastAsia="Calibri" w:hAnsi="Times New Roman" w:cs="Times New Roman"/>
      <w:b/>
      <w:bCs/>
      <w:sz w:val="28"/>
      <w:szCs w:val="28"/>
      <w:vertAlign w:val="subscript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AC597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AC597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C59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C5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AC5975"/>
    <w:pPr>
      <w:spacing w:before="100" w:beforeAutospacing="1" w:after="100" w:afterAutospacing="1"/>
    </w:pPr>
    <w:rPr>
      <w:rFonts w:eastAsia="Calibri"/>
    </w:rPr>
  </w:style>
  <w:style w:type="character" w:customStyle="1" w:styleId="14pt">
    <w:name w:val="Стиль 14 pt"/>
    <w:rsid w:val="00AC5975"/>
    <w:rPr>
      <w:sz w:val="28"/>
    </w:rPr>
  </w:style>
  <w:style w:type="character" w:styleId="ab">
    <w:name w:val="Hyperlink"/>
    <w:basedOn w:val="a0"/>
    <w:uiPriority w:val="99"/>
    <w:semiHidden/>
    <w:unhideWhenUsed/>
    <w:rsid w:val="004521D0"/>
    <w:rPr>
      <w:color w:val="0000FF"/>
      <w:u w:val="single"/>
    </w:rPr>
  </w:style>
  <w:style w:type="character" w:styleId="ac">
    <w:name w:val="Emphasis"/>
    <w:basedOn w:val="a0"/>
    <w:uiPriority w:val="20"/>
    <w:qFormat/>
    <w:rsid w:val="004521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2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В. Калугина</cp:lastModifiedBy>
  <cp:revision>106</cp:revision>
  <cp:lastPrinted>2021-08-16T07:30:00Z</cp:lastPrinted>
  <dcterms:created xsi:type="dcterms:W3CDTF">2011-10-18T11:26:00Z</dcterms:created>
  <dcterms:modified xsi:type="dcterms:W3CDTF">2024-08-20T05:26:00Z</dcterms:modified>
</cp:coreProperties>
</file>