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D1" w:rsidRPr="00657878" w:rsidRDefault="000A42D1" w:rsidP="000A42D1">
      <w:pPr>
        <w:autoSpaceDE w:val="0"/>
        <w:autoSpaceDN w:val="0"/>
        <w:adjustRightInd w:val="0"/>
        <w:jc w:val="center"/>
        <w:rPr>
          <w:sz w:val="28"/>
          <w:szCs w:val="28"/>
        </w:rPr>
      </w:pPr>
      <w:r w:rsidRPr="00657878">
        <w:rPr>
          <w:sz w:val="28"/>
          <w:szCs w:val="28"/>
        </w:rPr>
        <w:t>МИНИСТЕРСТВО ОБОРОНЫ РОССИЙСКОЙ ФЕДЕРАЦИИ</w:t>
      </w:r>
    </w:p>
    <w:p w:rsidR="000A42D1" w:rsidRPr="00657878" w:rsidRDefault="000A42D1" w:rsidP="000A42D1">
      <w:pPr>
        <w:autoSpaceDE w:val="0"/>
        <w:autoSpaceDN w:val="0"/>
        <w:adjustRightInd w:val="0"/>
        <w:jc w:val="center"/>
        <w:rPr>
          <w:sz w:val="28"/>
          <w:szCs w:val="28"/>
        </w:rPr>
      </w:pPr>
      <w:r w:rsidRPr="00657878">
        <w:rPr>
          <w:sz w:val="28"/>
          <w:szCs w:val="28"/>
        </w:rPr>
        <w:t xml:space="preserve">ФЕДЕРАЛЬНОЕ ГОСУДАРСТВЕННОЕ КАЗЕННОЕ </w:t>
      </w:r>
    </w:p>
    <w:p w:rsidR="000A42D1" w:rsidRPr="00657878" w:rsidRDefault="000A42D1" w:rsidP="000A42D1">
      <w:pPr>
        <w:autoSpaceDE w:val="0"/>
        <w:autoSpaceDN w:val="0"/>
        <w:adjustRightInd w:val="0"/>
        <w:jc w:val="center"/>
        <w:rPr>
          <w:sz w:val="28"/>
          <w:szCs w:val="28"/>
        </w:rPr>
      </w:pPr>
      <w:r w:rsidRPr="00657878">
        <w:rPr>
          <w:sz w:val="28"/>
          <w:szCs w:val="28"/>
        </w:rPr>
        <w:t>ОБЩЕОБРАЗОВАТЕЛЬНОЕ УЧРЕЖДЕНИЕ</w:t>
      </w:r>
    </w:p>
    <w:p w:rsidR="000A42D1" w:rsidRPr="00657878" w:rsidRDefault="000A42D1" w:rsidP="000A42D1">
      <w:pPr>
        <w:autoSpaceDE w:val="0"/>
        <w:autoSpaceDN w:val="0"/>
        <w:adjustRightInd w:val="0"/>
        <w:jc w:val="center"/>
        <w:rPr>
          <w:sz w:val="28"/>
          <w:szCs w:val="28"/>
        </w:rPr>
      </w:pPr>
      <w:r w:rsidRPr="00657878">
        <w:rPr>
          <w:sz w:val="28"/>
          <w:szCs w:val="28"/>
        </w:rPr>
        <w:t>«ОРЕНБУРГСКОЕ ПРЕЗИДЕНТСКОЕ КАДЕТСКОЕ УЧИЛИЩЕ»</w:t>
      </w:r>
    </w:p>
    <w:p w:rsidR="000A42D1" w:rsidRPr="00657878" w:rsidRDefault="000A42D1" w:rsidP="000A42D1">
      <w:pPr>
        <w:autoSpaceDE w:val="0"/>
        <w:autoSpaceDN w:val="0"/>
        <w:adjustRightInd w:val="0"/>
        <w:jc w:val="center"/>
        <w:rPr>
          <w:sz w:val="28"/>
          <w:szCs w:val="28"/>
        </w:rPr>
      </w:pPr>
    </w:p>
    <w:tbl>
      <w:tblPr>
        <w:tblW w:w="9844" w:type="dxa"/>
        <w:jc w:val="center"/>
        <w:tblLook w:val="04A0" w:firstRow="1" w:lastRow="0" w:firstColumn="1" w:lastColumn="0" w:noHBand="0" w:noVBand="1"/>
      </w:tblPr>
      <w:tblGrid>
        <w:gridCol w:w="4663"/>
        <w:gridCol w:w="362"/>
        <w:gridCol w:w="4819"/>
      </w:tblGrid>
      <w:tr w:rsidR="000A42D1" w:rsidRPr="00657878" w:rsidTr="005B1390">
        <w:trPr>
          <w:trHeight w:val="4196"/>
          <w:jc w:val="center"/>
        </w:trPr>
        <w:tc>
          <w:tcPr>
            <w:tcW w:w="4663" w:type="dxa"/>
          </w:tcPr>
          <w:p w:rsidR="000A42D1" w:rsidRPr="00657878" w:rsidRDefault="000A42D1" w:rsidP="00BC6959">
            <w:pPr>
              <w:pStyle w:val="aa"/>
              <w:spacing w:line="276" w:lineRule="auto"/>
              <w:rPr>
                <w:sz w:val="28"/>
                <w:szCs w:val="28"/>
                <w:lang w:eastAsia="en-US" w:bidi="en-US"/>
              </w:rPr>
            </w:pPr>
          </w:p>
          <w:p w:rsidR="000A42D1" w:rsidRPr="00657878" w:rsidRDefault="000A42D1" w:rsidP="002807A2">
            <w:pPr>
              <w:pStyle w:val="aa"/>
              <w:spacing w:line="276" w:lineRule="auto"/>
              <w:ind w:left="2"/>
              <w:rPr>
                <w:sz w:val="28"/>
                <w:szCs w:val="28"/>
                <w:lang w:eastAsia="en-US" w:bidi="en-US"/>
              </w:rPr>
            </w:pPr>
          </w:p>
        </w:tc>
        <w:tc>
          <w:tcPr>
            <w:tcW w:w="362" w:type="dxa"/>
            <w:hideMark/>
          </w:tcPr>
          <w:p w:rsidR="000A42D1" w:rsidRPr="00657878" w:rsidRDefault="000A42D1" w:rsidP="00BC6959">
            <w:pPr>
              <w:spacing w:line="276" w:lineRule="auto"/>
              <w:rPr>
                <w:rFonts w:ascii="Calibri" w:eastAsia="Calibri" w:hAnsi="Calibri"/>
                <w:sz w:val="28"/>
                <w:szCs w:val="28"/>
                <w:lang w:eastAsia="en-US"/>
              </w:rPr>
            </w:pPr>
          </w:p>
        </w:tc>
        <w:tc>
          <w:tcPr>
            <w:tcW w:w="4819" w:type="dxa"/>
            <w:hideMark/>
          </w:tcPr>
          <w:p w:rsidR="000A42D1" w:rsidRPr="00657878" w:rsidRDefault="000A42D1" w:rsidP="00BC6959">
            <w:pPr>
              <w:pStyle w:val="aa"/>
              <w:spacing w:line="276" w:lineRule="auto"/>
              <w:ind w:firstLine="350"/>
              <w:rPr>
                <w:sz w:val="28"/>
                <w:szCs w:val="28"/>
                <w:lang w:eastAsia="en-US"/>
              </w:rPr>
            </w:pPr>
            <w:r w:rsidRPr="00657878">
              <w:rPr>
                <w:sz w:val="28"/>
                <w:szCs w:val="28"/>
                <w:lang w:eastAsia="en-US"/>
              </w:rPr>
              <w:t xml:space="preserve">    </w:t>
            </w:r>
          </w:p>
          <w:p w:rsidR="000A42D1" w:rsidRPr="00657878" w:rsidRDefault="000A42D1" w:rsidP="00BC6959">
            <w:pPr>
              <w:pStyle w:val="aa"/>
              <w:spacing w:line="276" w:lineRule="auto"/>
              <w:ind w:firstLine="74"/>
              <w:jc w:val="right"/>
              <w:rPr>
                <w:sz w:val="28"/>
                <w:szCs w:val="28"/>
                <w:lang w:eastAsia="en-US" w:bidi="en-US"/>
              </w:rPr>
            </w:pPr>
            <w:r w:rsidRPr="00657878">
              <w:rPr>
                <w:sz w:val="28"/>
                <w:szCs w:val="28"/>
                <w:lang w:eastAsia="en-US"/>
              </w:rPr>
              <w:t>СОГЛАСОВАНО</w:t>
            </w:r>
          </w:p>
          <w:p w:rsidR="000A42D1" w:rsidRPr="00657878" w:rsidRDefault="000A42D1" w:rsidP="00BC6959">
            <w:pPr>
              <w:pStyle w:val="aa"/>
              <w:spacing w:line="276" w:lineRule="auto"/>
              <w:jc w:val="right"/>
              <w:rPr>
                <w:sz w:val="28"/>
                <w:szCs w:val="28"/>
                <w:lang w:eastAsia="en-US"/>
              </w:rPr>
            </w:pPr>
            <w:r w:rsidRPr="00657878">
              <w:rPr>
                <w:sz w:val="28"/>
                <w:szCs w:val="28"/>
                <w:lang w:eastAsia="en-US"/>
              </w:rPr>
              <w:t>Заместитель начальник училища</w:t>
            </w:r>
          </w:p>
          <w:p w:rsidR="000A42D1" w:rsidRPr="00657878" w:rsidRDefault="000A42D1" w:rsidP="00BC6959">
            <w:pPr>
              <w:pStyle w:val="aa"/>
              <w:spacing w:line="276" w:lineRule="auto"/>
              <w:jc w:val="right"/>
              <w:rPr>
                <w:sz w:val="28"/>
                <w:szCs w:val="28"/>
                <w:lang w:eastAsia="en-US"/>
              </w:rPr>
            </w:pPr>
            <w:r w:rsidRPr="00657878">
              <w:rPr>
                <w:sz w:val="28"/>
                <w:szCs w:val="28"/>
                <w:lang w:eastAsia="en-US"/>
              </w:rPr>
              <w:t>(по учебной работе)</w:t>
            </w:r>
          </w:p>
          <w:p w:rsidR="000A42D1" w:rsidRPr="00657878" w:rsidRDefault="000A42D1" w:rsidP="00BC6959">
            <w:pPr>
              <w:pStyle w:val="aa"/>
              <w:spacing w:line="276" w:lineRule="auto"/>
              <w:jc w:val="right"/>
              <w:rPr>
                <w:sz w:val="28"/>
                <w:szCs w:val="28"/>
                <w:lang w:eastAsia="en-US"/>
              </w:rPr>
            </w:pPr>
            <w:r w:rsidRPr="00657878">
              <w:rPr>
                <w:sz w:val="28"/>
                <w:szCs w:val="28"/>
                <w:lang w:eastAsia="en-US"/>
              </w:rPr>
              <w:t xml:space="preserve"> _______________А.В. Ведерников </w:t>
            </w:r>
          </w:p>
          <w:p w:rsidR="000A42D1" w:rsidRPr="00657878" w:rsidRDefault="000A42D1" w:rsidP="006A53EE">
            <w:pPr>
              <w:pStyle w:val="aa"/>
              <w:spacing w:line="276" w:lineRule="auto"/>
              <w:jc w:val="right"/>
              <w:rPr>
                <w:color w:val="FFFFFF"/>
                <w:sz w:val="28"/>
                <w:szCs w:val="28"/>
                <w:lang w:eastAsia="en-US" w:bidi="en-US"/>
              </w:rPr>
            </w:pPr>
            <w:r w:rsidRPr="00657878">
              <w:rPr>
                <w:sz w:val="28"/>
                <w:szCs w:val="28"/>
                <w:lang w:eastAsia="en-US"/>
              </w:rPr>
              <w:t xml:space="preserve">  «___»__</w:t>
            </w:r>
            <w:r>
              <w:rPr>
                <w:sz w:val="28"/>
                <w:szCs w:val="28"/>
                <w:lang w:eastAsia="en-US"/>
              </w:rPr>
              <w:t>___</w:t>
            </w:r>
            <w:r w:rsidRPr="00657878">
              <w:rPr>
                <w:sz w:val="28"/>
                <w:szCs w:val="28"/>
                <w:lang w:eastAsia="en-US"/>
              </w:rPr>
              <w:t>_____________20</w:t>
            </w:r>
            <w:r w:rsidR="00E55632">
              <w:rPr>
                <w:sz w:val="28"/>
                <w:szCs w:val="28"/>
                <w:lang w:eastAsia="en-US"/>
              </w:rPr>
              <w:t>2</w:t>
            </w:r>
            <w:r w:rsidR="006A53EE">
              <w:rPr>
                <w:sz w:val="28"/>
                <w:szCs w:val="28"/>
                <w:lang w:eastAsia="en-US"/>
              </w:rPr>
              <w:t>4</w:t>
            </w:r>
            <w:r w:rsidRPr="00657878">
              <w:rPr>
                <w:sz w:val="28"/>
                <w:szCs w:val="28"/>
                <w:lang w:eastAsia="en-US"/>
              </w:rPr>
              <w:t xml:space="preserve">г. </w:t>
            </w:r>
            <w:r w:rsidRPr="00657878">
              <w:rPr>
                <w:color w:val="FFFFFF"/>
                <w:sz w:val="28"/>
                <w:szCs w:val="28"/>
                <w:lang w:eastAsia="en-US"/>
              </w:rPr>
              <w:t>Приказ от _________2015 г.  № ____</w:t>
            </w:r>
          </w:p>
        </w:tc>
      </w:tr>
    </w:tbl>
    <w:p w:rsidR="00131DED" w:rsidRDefault="00131DED" w:rsidP="00131DED">
      <w:pPr>
        <w:spacing w:line="276" w:lineRule="auto"/>
        <w:jc w:val="center"/>
        <w:rPr>
          <w:sz w:val="28"/>
          <w:szCs w:val="28"/>
        </w:rPr>
      </w:pPr>
      <w:r>
        <w:rPr>
          <w:sz w:val="28"/>
          <w:szCs w:val="28"/>
        </w:rPr>
        <w:t xml:space="preserve">ДОПОЛНИТЕЛЬНАЯ </w:t>
      </w:r>
    </w:p>
    <w:p w:rsidR="00131DED" w:rsidRDefault="00131DED" w:rsidP="00131DED">
      <w:pPr>
        <w:spacing w:line="276" w:lineRule="auto"/>
        <w:jc w:val="center"/>
        <w:rPr>
          <w:sz w:val="28"/>
          <w:szCs w:val="28"/>
        </w:rPr>
      </w:pPr>
      <w:r>
        <w:rPr>
          <w:sz w:val="28"/>
          <w:szCs w:val="28"/>
        </w:rPr>
        <w:t xml:space="preserve">ОБЩЕОБРАЗОВАТЕЛЬНАЯ ОБЩЕРАЗВИВАЮЩАЯ </w:t>
      </w:r>
    </w:p>
    <w:p w:rsidR="00131DED" w:rsidRDefault="00131DED" w:rsidP="00131DED">
      <w:pPr>
        <w:spacing w:line="276" w:lineRule="auto"/>
        <w:jc w:val="center"/>
        <w:rPr>
          <w:sz w:val="28"/>
          <w:szCs w:val="28"/>
        </w:rPr>
      </w:pPr>
      <w:r>
        <w:rPr>
          <w:sz w:val="28"/>
          <w:szCs w:val="28"/>
        </w:rPr>
        <w:t>ПРОГРАММА</w:t>
      </w:r>
    </w:p>
    <w:p w:rsidR="00721346" w:rsidRDefault="00721346" w:rsidP="00721346">
      <w:pPr>
        <w:spacing w:line="276" w:lineRule="auto"/>
        <w:ind w:firstLine="540"/>
        <w:jc w:val="center"/>
        <w:rPr>
          <w:sz w:val="28"/>
          <w:szCs w:val="28"/>
        </w:rPr>
      </w:pPr>
      <w:r>
        <w:rPr>
          <w:sz w:val="28"/>
          <w:szCs w:val="28"/>
        </w:rPr>
        <w:t>ЕСТЕСТВЕНО-НАУЧНОЙ НАПРАВЛЕННОСТИ</w:t>
      </w:r>
    </w:p>
    <w:p w:rsidR="005B1390" w:rsidRPr="000A42D1" w:rsidRDefault="005B1390" w:rsidP="005B1390">
      <w:pPr>
        <w:pStyle w:val="a4"/>
        <w:ind w:firstLine="540"/>
        <w:jc w:val="center"/>
        <w:rPr>
          <w:sz w:val="28"/>
          <w:szCs w:val="28"/>
        </w:rPr>
      </w:pPr>
      <w:r w:rsidRPr="00F43758">
        <w:rPr>
          <w:sz w:val="28"/>
          <w:szCs w:val="28"/>
        </w:rPr>
        <w:t xml:space="preserve"> «</w:t>
      </w:r>
      <w:r w:rsidR="004554E4">
        <w:rPr>
          <w:sz w:val="28"/>
          <w:szCs w:val="28"/>
        </w:rPr>
        <w:t>ОЛИМПИАДНАЯ ФИЗИКА</w:t>
      </w:r>
      <w:r w:rsidRPr="000A42D1">
        <w:rPr>
          <w:sz w:val="28"/>
          <w:szCs w:val="28"/>
        </w:rPr>
        <w:t>»</w:t>
      </w:r>
    </w:p>
    <w:p w:rsidR="002E20DF" w:rsidRPr="000A42D1" w:rsidRDefault="000D74D0" w:rsidP="002E20DF">
      <w:pPr>
        <w:pStyle w:val="a4"/>
        <w:ind w:firstLine="540"/>
        <w:jc w:val="center"/>
        <w:rPr>
          <w:sz w:val="28"/>
          <w:szCs w:val="28"/>
        </w:rPr>
      </w:pPr>
      <w:r w:rsidRPr="000A42D1">
        <w:rPr>
          <w:sz w:val="28"/>
          <w:szCs w:val="28"/>
        </w:rPr>
        <w:t xml:space="preserve">для </w:t>
      </w:r>
      <w:r w:rsidR="00910B5C">
        <w:rPr>
          <w:sz w:val="28"/>
          <w:szCs w:val="28"/>
        </w:rPr>
        <w:t>9</w:t>
      </w:r>
      <w:r w:rsidR="002E20DF" w:rsidRPr="000A42D1">
        <w:rPr>
          <w:sz w:val="28"/>
          <w:szCs w:val="28"/>
        </w:rPr>
        <w:t xml:space="preserve"> класс</w:t>
      </w:r>
      <w:r w:rsidR="002807A2">
        <w:rPr>
          <w:sz w:val="28"/>
          <w:szCs w:val="28"/>
        </w:rPr>
        <w:t>а</w:t>
      </w:r>
      <w:r w:rsidR="002E20DF" w:rsidRPr="000A42D1">
        <w:rPr>
          <w:sz w:val="28"/>
          <w:szCs w:val="28"/>
        </w:rPr>
        <w:t xml:space="preserve"> </w:t>
      </w:r>
    </w:p>
    <w:p w:rsidR="002E20DF" w:rsidRDefault="002E20DF" w:rsidP="002E20DF">
      <w:pPr>
        <w:pStyle w:val="a4"/>
        <w:ind w:firstLine="540"/>
        <w:jc w:val="center"/>
        <w:rPr>
          <w:sz w:val="28"/>
          <w:szCs w:val="28"/>
        </w:rPr>
      </w:pPr>
      <w:r w:rsidRPr="000A42D1">
        <w:rPr>
          <w:sz w:val="28"/>
          <w:szCs w:val="28"/>
        </w:rPr>
        <w:t>на 20</w:t>
      </w:r>
      <w:r w:rsidR="00E55632">
        <w:rPr>
          <w:sz w:val="28"/>
          <w:szCs w:val="28"/>
        </w:rPr>
        <w:t>2</w:t>
      </w:r>
      <w:r w:rsidR="006A53EE">
        <w:rPr>
          <w:sz w:val="28"/>
          <w:szCs w:val="28"/>
        </w:rPr>
        <w:t>4</w:t>
      </w:r>
      <w:r w:rsidR="00C24BBE">
        <w:rPr>
          <w:sz w:val="28"/>
          <w:szCs w:val="28"/>
        </w:rPr>
        <w:t>/</w:t>
      </w:r>
      <w:r w:rsidR="00104D77" w:rsidRPr="000A42D1">
        <w:rPr>
          <w:sz w:val="28"/>
          <w:szCs w:val="28"/>
        </w:rPr>
        <w:t>20</w:t>
      </w:r>
      <w:r w:rsidR="0031510F">
        <w:rPr>
          <w:sz w:val="28"/>
          <w:szCs w:val="28"/>
        </w:rPr>
        <w:t>2</w:t>
      </w:r>
      <w:r w:rsidR="006A53EE">
        <w:rPr>
          <w:sz w:val="28"/>
          <w:szCs w:val="28"/>
        </w:rPr>
        <w:t>5</w:t>
      </w:r>
      <w:r w:rsidRPr="000A42D1">
        <w:rPr>
          <w:sz w:val="28"/>
          <w:szCs w:val="28"/>
        </w:rPr>
        <w:t xml:space="preserve"> учебный год</w:t>
      </w:r>
    </w:p>
    <w:p w:rsidR="00131DED" w:rsidRPr="000A42D1" w:rsidRDefault="00131DED" w:rsidP="002E20DF">
      <w:pPr>
        <w:pStyle w:val="a4"/>
        <w:ind w:firstLine="540"/>
        <w:jc w:val="center"/>
        <w:rPr>
          <w:sz w:val="28"/>
          <w:szCs w:val="28"/>
        </w:rPr>
      </w:pPr>
      <w:r>
        <w:rPr>
          <w:sz w:val="28"/>
          <w:szCs w:val="28"/>
        </w:rPr>
        <w:t xml:space="preserve">срок реализации </w:t>
      </w:r>
      <w:r w:rsidR="002807A2">
        <w:rPr>
          <w:sz w:val="28"/>
          <w:szCs w:val="28"/>
        </w:rPr>
        <w:t xml:space="preserve">программы </w:t>
      </w:r>
      <w:r>
        <w:rPr>
          <w:sz w:val="28"/>
          <w:szCs w:val="28"/>
        </w:rPr>
        <w:t>1 год</w:t>
      </w:r>
    </w:p>
    <w:p w:rsidR="002E20DF" w:rsidRPr="00A5293B" w:rsidRDefault="002E20DF" w:rsidP="002E20DF">
      <w:pPr>
        <w:pStyle w:val="a4"/>
        <w:ind w:firstLine="540"/>
        <w:jc w:val="right"/>
      </w:pPr>
    </w:p>
    <w:p w:rsidR="002E20DF" w:rsidRDefault="002807A2" w:rsidP="002E20DF">
      <w:pPr>
        <w:pStyle w:val="a4"/>
        <w:ind w:firstLine="540"/>
        <w:jc w:val="right"/>
        <w:rPr>
          <w:sz w:val="28"/>
          <w:szCs w:val="28"/>
        </w:rPr>
      </w:pPr>
      <w:r>
        <w:rPr>
          <w:sz w:val="28"/>
          <w:szCs w:val="28"/>
        </w:rPr>
        <w:t>С</w:t>
      </w:r>
      <w:r w:rsidR="00131DED">
        <w:rPr>
          <w:sz w:val="28"/>
          <w:szCs w:val="28"/>
        </w:rPr>
        <w:t>о</w:t>
      </w:r>
      <w:r w:rsidR="002E20DF" w:rsidRPr="000A42D1">
        <w:rPr>
          <w:sz w:val="28"/>
          <w:szCs w:val="28"/>
        </w:rPr>
        <w:t>ставитель</w:t>
      </w:r>
      <w:r>
        <w:rPr>
          <w:sz w:val="28"/>
          <w:szCs w:val="28"/>
        </w:rPr>
        <w:t xml:space="preserve"> программы</w:t>
      </w:r>
      <w:r w:rsidR="002E20DF" w:rsidRPr="000A42D1">
        <w:rPr>
          <w:sz w:val="28"/>
          <w:szCs w:val="28"/>
        </w:rPr>
        <w:t>:</w:t>
      </w:r>
    </w:p>
    <w:p w:rsidR="002E20DF" w:rsidRPr="000A42D1" w:rsidRDefault="006927BF" w:rsidP="002E20DF">
      <w:pPr>
        <w:jc w:val="right"/>
        <w:rPr>
          <w:sz w:val="28"/>
          <w:szCs w:val="28"/>
        </w:rPr>
      </w:pPr>
      <w:r w:rsidRPr="000A42D1">
        <w:rPr>
          <w:sz w:val="28"/>
          <w:szCs w:val="28"/>
        </w:rPr>
        <w:t>педагог</w:t>
      </w:r>
      <w:r w:rsidR="000D74D0" w:rsidRPr="000A42D1">
        <w:rPr>
          <w:sz w:val="28"/>
          <w:szCs w:val="28"/>
        </w:rPr>
        <w:t xml:space="preserve"> </w:t>
      </w:r>
      <w:r w:rsidR="002E20DF" w:rsidRPr="000A42D1">
        <w:rPr>
          <w:sz w:val="28"/>
          <w:szCs w:val="28"/>
        </w:rPr>
        <w:t>дополнительн</w:t>
      </w:r>
      <w:r w:rsidR="00E55632">
        <w:rPr>
          <w:sz w:val="28"/>
          <w:szCs w:val="28"/>
        </w:rPr>
        <w:t>ого о</w:t>
      </w:r>
      <w:r w:rsidR="002E20DF" w:rsidRPr="000A42D1">
        <w:rPr>
          <w:sz w:val="28"/>
          <w:szCs w:val="28"/>
        </w:rPr>
        <w:t>бразова</w:t>
      </w:r>
      <w:r w:rsidR="00E55632">
        <w:rPr>
          <w:sz w:val="28"/>
          <w:szCs w:val="28"/>
        </w:rPr>
        <w:t>ния</w:t>
      </w:r>
    </w:p>
    <w:p w:rsidR="002807A2" w:rsidRPr="000A42D1" w:rsidRDefault="002807A2" w:rsidP="002807A2">
      <w:pPr>
        <w:pStyle w:val="a4"/>
        <w:ind w:firstLine="540"/>
        <w:jc w:val="right"/>
        <w:rPr>
          <w:sz w:val="28"/>
          <w:szCs w:val="28"/>
        </w:rPr>
      </w:pPr>
      <w:r>
        <w:rPr>
          <w:sz w:val="28"/>
          <w:szCs w:val="28"/>
        </w:rPr>
        <w:t>Заслонова А</w:t>
      </w:r>
      <w:r>
        <w:rPr>
          <w:sz w:val="28"/>
          <w:szCs w:val="28"/>
        </w:rPr>
        <w:t>.</w:t>
      </w:r>
      <w:r>
        <w:rPr>
          <w:sz w:val="28"/>
          <w:szCs w:val="28"/>
        </w:rPr>
        <w:t>В</w:t>
      </w:r>
      <w:r>
        <w:rPr>
          <w:sz w:val="28"/>
          <w:szCs w:val="28"/>
        </w:rPr>
        <w:t>.</w:t>
      </w:r>
    </w:p>
    <w:p w:rsidR="002E20DF" w:rsidRDefault="002E20DF" w:rsidP="002E20DF">
      <w:pPr>
        <w:jc w:val="right"/>
      </w:pPr>
    </w:p>
    <w:p w:rsidR="002807A2" w:rsidRPr="00A5293B" w:rsidRDefault="002807A2" w:rsidP="002E20DF">
      <w:pPr>
        <w:jc w:val="right"/>
      </w:pPr>
      <w:bookmarkStart w:id="0" w:name="_GoBack"/>
      <w:bookmarkEnd w:id="0"/>
    </w:p>
    <w:p w:rsidR="002E20DF" w:rsidRDefault="002E20DF" w:rsidP="002E20DF">
      <w:pPr>
        <w:jc w:val="right"/>
      </w:pPr>
    </w:p>
    <w:p w:rsidR="002E20DF" w:rsidRPr="000A42D1" w:rsidRDefault="002E20DF" w:rsidP="002E20DF">
      <w:pPr>
        <w:pStyle w:val="aa"/>
        <w:jc w:val="center"/>
        <w:rPr>
          <w:sz w:val="28"/>
          <w:szCs w:val="28"/>
        </w:rPr>
      </w:pPr>
      <w:r w:rsidRPr="000A42D1">
        <w:rPr>
          <w:sz w:val="28"/>
          <w:szCs w:val="28"/>
        </w:rPr>
        <w:t>Оренбург</w:t>
      </w:r>
    </w:p>
    <w:p w:rsidR="00A5293B" w:rsidRDefault="002E20DF" w:rsidP="00395FD7">
      <w:pPr>
        <w:pStyle w:val="aa"/>
        <w:jc w:val="center"/>
        <w:rPr>
          <w:sz w:val="28"/>
          <w:szCs w:val="28"/>
        </w:rPr>
      </w:pPr>
      <w:r w:rsidRPr="000A42D1">
        <w:rPr>
          <w:sz w:val="28"/>
          <w:szCs w:val="28"/>
        </w:rPr>
        <w:t>20</w:t>
      </w:r>
      <w:r w:rsidR="00E55632">
        <w:rPr>
          <w:sz w:val="28"/>
          <w:szCs w:val="28"/>
        </w:rPr>
        <w:t>2</w:t>
      </w:r>
      <w:r w:rsidR="006A53EE">
        <w:rPr>
          <w:sz w:val="28"/>
          <w:szCs w:val="28"/>
        </w:rPr>
        <w:t>4</w:t>
      </w:r>
      <w:r w:rsidRPr="000A42D1">
        <w:rPr>
          <w:sz w:val="28"/>
          <w:szCs w:val="28"/>
        </w:rPr>
        <w:t xml:space="preserve"> г.</w:t>
      </w:r>
    </w:p>
    <w:p w:rsidR="00131DED" w:rsidRDefault="00131DED" w:rsidP="00395FD7">
      <w:pPr>
        <w:pStyle w:val="aa"/>
        <w:jc w:val="center"/>
        <w:rPr>
          <w:sz w:val="28"/>
          <w:szCs w:val="28"/>
        </w:rPr>
      </w:pPr>
    </w:p>
    <w:p w:rsidR="00131DED" w:rsidRPr="00395FD7" w:rsidRDefault="00131DED" w:rsidP="00395FD7">
      <w:pPr>
        <w:pStyle w:val="aa"/>
        <w:jc w:val="center"/>
        <w:rPr>
          <w:sz w:val="28"/>
          <w:szCs w:val="28"/>
        </w:rPr>
      </w:pPr>
    </w:p>
    <w:p w:rsidR="0008670D" w:rsidRPr="00A5293B" w:rsidRDefault="001237BB" w:rsidP="004916DE">
      <w:pPr>
        <w:pStyle w:val="12"/>
        <w:numPr>
          <w:ilvl w:val="0"/>
          <w:numId w:val="1"/>
        </w:numPr>
        <w:jc w:val="center"/>
        <w:rPr>
          <w:b/>
          <w:sz w:val="24"/>
          <w:szCs w:val="24"/>
        </w:rPr>
      </w:pPr>
      <w:r w:rsidRPr="00A5293B">
        <w:rPr>
          <w:b/>
          <w:sz w:val="24"/>
          <w:szCs w:val="24"/>
        </w:rPr>
        <w:lastRenderedPageBreak/>
        <w:t>Поясн</w:t>
      </w:r>
      <w:r w:rsidR="0077056B" w:rsidRPr="00A5293B">
        <w:rPr>
          <w:b/>
          <w:sz w:val="24"/>
          <w:szCs w:val="24"/>
        </w:rPr>
        <w:t>ительная записка</w:t>
      </w:r>
    </w:p>
    <w:p w:rsidR="001237BB" w:rsidRPr="00A5293B" w:rsidRDefault="001237BB" w:rsidP="001237BB">
      <w:pPr>
        <w:pStyle w:val="12"/>
        <w:ind w:left="720"/>
        <w:rPr>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8646"/>
      </w:tblGrid>
      <w:tr w:rsidR="001237BB" w:rsidRPr="00201F0F" w:rsidTr="00395FD7">
        <w:trPr>
          <w:trHeight w:val="432"/>
        </w:trPr>
        <w:tc>
          <w:tcPr>
            <w:tcW w:w="2127" w:type="dxa"/>
            <w:tcBorders>
              <w:bottom w:val="nil"/>
            </w:tcBorders>
          </w:tcPr>
          <w:p w:rsidR="001237BB" w:rsidRPr="00201F0F" w:rsidRDefault="001237BB" w:rsidP="00017567">
            <w:pPr>
              <w:pStyle w:val="12"/>
              <w:rPr>
                <w:sz w:val="24"/>
                <w:szCs w:val="24"/>
              </w:rPr>
            </w:pPr>
            <w:r w:rsidRPr="00201F0F">
              <w:rPr>
                <w:sz w:val="24"/>
                <w:szCs w:val="24"/>
              </w:rPr>
              <w:t>Направленность программы</w:t>
            </w:r>
          </w:p>
        </w:tc>
        <w:tc>
          <w:tcPr>
            <w:tcW w:w="8646" w:type="dxa"/>
            <w:tcBorders>
              <w:bottom w:val="single" w:sz="4" w:space="0" w:color="auto"/>
            </w:tcBorders>
          </w:tcPr>
          <w:p w:rsidR="001237BB" w:rsidRPr="00201F0F" w:rsidRDefault="000A42D1" w:rsidP="002A228E">
            <w:pPr>
              <w:pStyle w:val="12"/>
              <w:rPr>
                <w:sz w:val="24"/>
                <w:szCs w:val="24"/>
              </w:rPr>
            </w:pPr>
            <w:r w:rsidRPr="00201F0F">
              <w:rPr>
                <w:sz w:val="24"/>
                <w:szCs w:val="24"/>
              </w:rPr>
              <w:t>О</w:t>
            </w:r>
            <w:r w:rsidR="001237BB" w:rsidRPr="00201F0F">
              <w:rPr>
                <w:sz w:val="24"/>
                <w:szCs w:val="24"/>
              </w:rPr>
              <w:t>б</w:t>
            </w:r>
            <w:r w:rsidR="002A228E">
              <w:rPr>
                <w:sz w:val="24"/>
                <w:szCs w:val="24"/>
              </w:rPr>
              <w:t>щеоб</w:t>
            </w:r>
            <w:r w:rsidR="001237BB" w:rsidRPr="00201F0F">
              <w:rPr>
                <w:sz w:val="24"/>
                <w:szCs w:val="24"/>
              </w:rPr>
              <w:t>разовательная</w:t>
            </w:r>
            <w:r w:rsidRPr="00201F0F">
              <w:rPr>
                <w:sz w:val="24"/>
                <w:szCs w:val="24"/>
              </w:rPr>
              <w:t xml:space="preserve"> </w:t>
            </w:r>
            <w:r w:rsidR="001237BB" w:rsidRPr="00201F0F">
              <w:rPr>
                <w:sz w:val="24"/>
                <w:szCs w:val="24"/>
              </w:rPr>
              <w:t>п</w:t>
            </w:r>
            <w:r w:rsidR="000F0994" w:rsidRPr="00201F0F">
              <w:rPr>
                <w:sz w:val="24"/>
                <w:szCs w:val="24"/>
              </w:rPr>
              <w:t xml:space="preserve">рограмма </w:t>
            </w:r>
            <w:r w:rsidR="00721346">
              <w:rPr>
                <w:sz w:val="24"/>
                <w:szCs w:val="24"/>
              </w:rPr>
              <w:t>естественно-научной</w:t>
            </w:r>
            <w:r w:rsidR="00721346" w:rsidRPr="00201F0F">
              <w:rPr>
                <w:sz w:val="24"/>
                <w:szCs w:val="24"/>
              </w:rPr>
              <w:t xml:space="preserve"> </w:t>
            </w:r>
            <w:r w:rsidR="00DE3483" w:rsidRPr="00201F0F">
              <w:rPr>
                <w:sz w:val="24"/>
                <w:szCs w:val="24"/>
              </w:rPr>
              <w:t>направленности</w:t>
            </w:r>
            <w:r w:rsidR="00451E26">
              <w:rPr>
                <w:sz w:val="24"/>
                <w:szCs w:val="24"/>
              </w:rPr>
              <w:t>, общеразвивающая</w:t>
            </w:r>
          </w:p>
        </w:tc>
      </w:tr>
      <w:tr w:rsidR="001237BB" w:rsidRPr="00201F0F" w:rsidTr="00395FD7">
        <w:trPr>
          <w:trHeight w:val="1265"/>
        </w:trPr>
        <w:tc>
          <w:tcPr>
            <w:tcW w:w="2127" w:type="dxa"/>
            <w:tcBorders>
              <w:top w:val="single" w:sz="4" w:space="0" w:color="auto"/>
            </w:tcBorders>
          </w:tcPr>
          <w:p w:rsidR="001237BB" w:rsidRPr="00201F0F" w:rsidRDefault="001237BB" w:rsidP="00017567">
            <w:pPr>
              <w:pStyle w:val="12"/>
              <w:rPr>
                <w:sz w:val="24"/>
                <w:szCs w:val="24"/>
              </w:rPr>
            </w:pPr>
            <w:r w:rsidRPr="00201F0F">
              <w:rPr>
                <w:sz w:val="24"/>
                <w:szCs w:val="24"/>
              </w:rPr>
              <w:t>Новизна, актуальность программы</w:t>
            </w:r>
          </w:p>
        </w:tc>
        <w:tc>
          <w:tcPr>
            <w:tcW w:w="8646" w:type="dxa"/>
            <w:tcBorders>
              <w:top w:val="single" w:sz="4" w:space="0" w:color="auto"/>
              <w:bottom w:val="single" w:sz="4" w:space="0" w:color="auto"/>
            </w:tcBorders>
          </w:tcPr>
          <w:p w:rsidR="000168CF" w:rsidRPr="00417119" w:rsidRDefault="000168CF" w:rsidP="000168CF">
            <w:pPr>
              <w:jc w:val="both"/>
              <w:rPr>
                <w:rStyle w:val="c20"/>
                <w:rFonts w:eastAsia="Calibri"/>
                <w:bCs/>
              </w:rPr>
            </w:pPr>
            <w:r w:rsidRPr="00417119">
              <w:rPr>
                <w:rStyle w:val="c20"/>
                <w:rFonts w:eastAsia="Calibri"/>
                <w:bCs/>
              </w:rPr>
              <w:t>Программа направлена на развитие критического и формирование инновационного мышления в процессе достижения личностно значимой цели, представляющей для обучающихся познавательный или прикладной интерес, мотивации к изучению физики.</w:t>
            </w:r>
          </w:p>
          <w:p w:rsidR="002F331F" w:rsidRPr="00201F0F" w:rsidRDefault="000168CF" w:rsidP="000168CF">
            <w:pPr>
              <w:jc w:val="both"/>
            </w:pPr>
            <w:r w:rsidRPr="00417119">
              <w:t xml:space="preserve">Олимпиадная подготовка — это глубокое погружение в тему </w:t>
            </w:r>
            <w:r w:rsidRPr="00417119">
              <w:rPr>
                <w:color w:val="333333"/>
              </w:rPr>
              <w:t xml:space="preserve">с отработкой на конкретных, сложных задачах. </w:t>
            </w:r>
            <w:r w:rsidRPr="00417119">
              <w:rPr>
                <w:color w:val="000000"/>
                <w:shd w:val="clear" w:color="auto" w:fill="FFFFFF"/>
              </w:rPr>
              <w:t xml:space="preserve">Программа согласована с программой олимпиад. </w:t>
            </w:r>
            <w:r w:rsidRPr="00F3445D">
              <w:rPr>
                <w:color w:val="212529"/>
              </w:rPr>
              <w:t>Направлена для ориентированных на высокий уровень образования по физике. Содержание программы ориентировано на развитие у школьников интереса к физике, на организацию самостоятельной практической деятельности, развитие одаренности, умений решать нестандартные задачи. Решение задач по физике – сложнейший процесс, требующий не только знаний математики и физики, но и специфических умений. Необходимо уметь анализировать условие задачи, переформулировать и перемоделировать,</w:t>
            </w:r>
            <w:r>
              <w:rPr>
                <w:color w:val="212529"/>
              </w:rPr>
              <w:t xml:space="preserve"> </w:t>
            </w:r>
            <w:r w:rsidRPr="00F3445D">
              <w:rPr>
                <w:color w:val="212529"/>
              </w:rPr>
              <w:t>заменять исходную задачу другой задачей или делить на подзадачи, составлять план решения, проверять предлагаемые для решения гипотезы, т.е. владеть основными умственными операциями, составляющими поиск решения задачи, которые в физике имеют свои особенности. В ходе освоения программы обучающиеся овладевают методами конкретных математических расчетов, минимальными сведениями о понятии «задача», получают представление о значении задач в жизни, в науке и технике, знакомятся с различными сторонами работы со стандартными и нестандартными задачами. При решении задач особое внимание уделяется последовательности действий, анализу физического явления, проговаривания вслух решения, анализу расчетов полученного ответа.</w:t>
            </w:r>
          </w:p>
        </w:tc>
      </w:tr>
      <w:tr w:rsidR="004916DE" w:rsidRPr="00201F0F" w:rsidTr="00395FD7">
        <w:trPr>
          <w:trHeight w:val="1265"/>
        </w:trPr>
        <w:tc>
          <w:tcPr>
            <w:tcW w:w="2127" w:type="dxa"/>
            <w:tcBorders>
              <w:top w:val="single" w:sz="4" w:space="0" w:color="auto"/>
            </w:tcBorders>
          </w:tcPr>
          <w:p w:rsidR="004916DE" w:rsidRPr="00B93BBE" w:rsidRDefault="004916DE" w:rsidP="00BC6959">
            <w:pPr>
              <w:pStyle w:val="12"/>
              <w:rPr>
                <w:sz w:val="24"/>
                <w:szCs w:val="24"/>
              </w:rPr>
            </w:pPr>
            <w:r>
              <w:rPr>
                <w:sz w:val="24"/>
                <w:szCs w:val="24"/>
              </w:rPr>
              <w:t>Нормативная база</w:t>
            </w:r>
          </w:p>
        </w:tc>
        <w:tc>
          <w:tcPr>
            <w:tcW w:w="8646" w:type="dxa"/>
            <w:tcBorders>
              <w:top w:val="single" w:sz="4" w:space="0" w:color="auto"/>
              <w:bottom w:val="single" w:sz="4" w:space="0" w:color="auto"/>
            </w:tcBorders>
          </w:tcPr>
          <w:p w:rsidR="004916DE" w:rsidRPr="00D5739C" w:rsidRDefault="004916DE" w:rsidP="004916DE">
            <w:pPr>
              <w:pStyle w:val="af1"/>
              <w:numPr>
                <w:ilvl w:val="0"/>
                <w:numId w:val="4"/>
              </w:numPr>
              <w:tabs>
                <w:tab w:val="left" w:pos="207"/>
              </w:tabs>
              <w:ind w:left="0" w:firstLine="0"/>
              <w:jc w:val="both"/>
              <w:rPr>
                <w:rFonts w:ascii="Times New Roman" w:hAnsi="Times New Roman" w:cs="Times New Roman"/>
                <w:b w:val="0"/>
                <w:bCs/>
                <w:color w:val="000000" w:themeColor="text1"/>
                <w:sz w:val="24"/>
                <w:szCs w:val="24"/>
              </w:rPr>
            </w:pPr>
            <w:r w:rsidRPr="00D5739C">
              <w:rPr>
                <w:rFonts w:ascii="Times New Roman" w:hAnsi="Times New Roman" w:cs="Times New Roman"/>
                <w:b w:val="0"/>
                <w:bCs/>
                <w:color w:val="000000" w:themeColor="text1"/>
                <w:sz w:val="24"/>
                <w:szCs w:val="24"/>
              </w:rPr>
              <w:t>Концепция развития дополнительного образования детей до 2030 года (от 31 марта 2022 года № 678-р) (далее – Концепция)</w:t>
            </w:r>
          </w:p>
          <w:p w:rsidR="004916DE" w:rsidRPr="00D5739C" w:rsidRDefault="004916DE" w:rsidP="004916DE">
            <w:pPr>
              <w:pStyle w:val="af1"/>
              <w:numPr>
                <w:ilvl w:val="0"/>
                <w:numId w:val="4"/>
              </w:numPr>
              <w:tabs>
                <w:tab w:val="left" w:pos="207"/>
              </w:tabs>
              <w:ind w:left="0" w:firstLine="0"/>
              <w:jc w:val="both"/>
              <w:rPr>
                <w:rFonts w:ascii="Times New Roman" w:hAnsi="Times New Roman" w:cs="Times New Roman"/>
                <w:b w:val="0"/>
                <w:bCs/>
                <w:color w:val="000000" w:themeColor="text1"/>
                <w:sz w:val="24"/>
                <w:szCs w:val="24"/>
              </w:rPr>
            </w:pPr>
            <w:r w:rsidRPr="00D5739C">
              <w:rPr>
                <w:rFonts w:ascii="Times New Roman" w:hAnsi="Times New Roman" w:cs="Times New Roman"/>
                <w:b w:val="0"/>
                <w:bCs/>
                <w:color w:val="000000" w:themeColor="text1"/>
                <w:sz w:val="24"/>
                <w:szCs w:val="24"/>
              </w:rPr>
              <w:t>Приказ Министерства просвещения Российской Федерации 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916DE" w:rsidRPr="00D5739C" w:rsidRDefault="004916DE" w:rsidP="004916DE">
            <w:pPr>
              <w:pStyle w:val="af1"/>
              <w:numPr>
                <w:ilvl w:val="0"/>
                <w:numId w:val="4"/>
              </w:numPr>
              <w:tabs>
                <w:tab w:val="left" w:pos="207"/>
              </w:tabs>
              <w:ind w:left="0" w:firstLine="0"/>
              <w:jc w:val="both"/>
              <w:rPr>
                <w:rStyle w:val="fontstyle01"/>
                <w:rFonts w:ascii="Times New Roman" w:eastAsia="Calibri" w:hAnsi="Times New Roman"/>
                <w:color w:val="000000" w:themeColor="text1"/>
                <w:sz w:val="24"/>
                <w:szCs w:val="24"/>
              </w:rPr>
            </w:pPr>
            <w:r w:rsidRPr="00D5739C">
              <w:rPr>
                <w:rStyle w:val="fontstyle01"/>
                <w:rFonts w:ascii="Times New Roman" w:eastAsia="Calibri" w:hAnsi="Times New Roman"/>
                <w:color w:val="000000" w:themeColor="text1"/>
                <w:sz w:val="24"/>
                <w:szCs w:val="24"/>
              </w:rPr>
              <w:t xml:space="preserve">Письмо от 14 декабря 2015 г. N 09-3564 </w:t>
            </w:r>
            <w:r>
              <w:rPr>
                <w:rStyle w:val="fontstyle01"/>
                <w:rFonts w:ascii="Times New Roman" w:eastAsia="Calibri" w:hAnsi="Times New Roman"/>
                <w:color w:val="000000" w:themeColor="text1"/>
                <w:sz w:val="24"/>
                <w:szCs w:val="24"/>
              </w:rPr>
              <w:t>«О</w:t>
            </w:r>
            <w:r w:rsidRPr="00D5739C">
              <w:rPr>
                <w:rStyle w:val="fontstyle01"/>
                <w:rFonts w:ascii="Times New Roman" w:eastAsia="Calibri" w:hAnsi="Times New Roman"/>
                <w:color w:val="000000" w:themeColor="text1"/>
                <w:sz w:val="24"/>
                <w:szCs w:val="24"/>
              </w:rPr>
              <w:t xml:space="preserve"> внеурочной деятельности и реализации дополнительных общеобразовательных программ</w:t>
            </w:r>
            <w:r>
              <w:rPr>
                <w:rStyle w:val="fontstyle01"/>
                <w:rFonts w:ascii="Times New Roman" w:eastAsia="Calibri" w:hAnsi="Times New Roman"/>
                <w:color w:val="000000" w:themeColor="text1"/>
                <w:sz w:val="24"/>
                <w:szCs w:val="24"/>
              </w:rPr>
              <w:t>»</w:t>
            </w:r>
          </w:p>
          <w:p w:rsidR="004916DE" w:rsidRPr="00D5739C" w:rsidRDefault="004916DE" w:rsidP="004916DE">
            <w:pPr>
              <w:pStyle w:val="af1"/>
              <w:numPr>
                <w:ilvl w:val="0"/>
                <w:numId w:val="4"/>
              </w:numPr>
              <w:tabs>
                <w:tab w:val="left" w:pos="207"/>
              </w:tabs>
              <w:ind w:left="0" w:firstLine="0"/>
              <w:jc w:val="both"/>
              <w:rPr>
                <w:rFonts w:ascii="Times New Roman" w:hAnsi="Times New Roman" w:cs="Times New Roman"/>
                <w:b w:val="0"/>
                <w:bCs/>
                <w:color w:val="000000" w:themeColor="text1"/>
                <w:sz w:val="24"/>
                <w:szCs w:val="24"/>
              </w:rPr>
            </w:pPr>
            <w:r w:rsidRPr="00D5739C">
              <w:rPr>
                <w:rFonts w:ascii="Times New Roman" w:hAnsi="Times New Roman" w:cs="Times New Roman"/>
                <w:b w:val="0"/>
                <w:bCs/>
                <w:color w:val="000000" w:themeColor="text1"/>
                <w:sz w:val="24"/>
                <w:szCs w:val="24"/>
              </w:rPr>
              <w:t xml:space="preserve">Профессиональный стандарт </w:t>
            </w:r>
            <w:r>
              <w:rPr>
                <w:rFonts w:ascii="Times New Roman" w:hAnsi="Times New Roman" w:cs="Times New Roman"/>
                <w:b w:val="0"/>
                <w:bCs/>
                <w:color w:val="000000" w:themeColor="text1"/>
                <w:sz w:val="24"/>
                <w:szCs w:val="24"/>
              </w:rPr>
              <w:t>«</w:t>
            </w:r>
            <w:r w:rsidRPr="00D5739C">
              <w:rPr>
                <w:rFonts w:ascii="Times New Roman" w:hAnsi="Times New Roman" w:cs="Times New Roman"/>
                <w:b w:val="0"/>
                <w:bCs/>
                <w:color w:val="000000" w:themeColor="text1"/>
                <w:sz w:val="24"/>
                <w:szCs w:val="24"/>
              </w:rPr>
              <w:t>Педагог дополнительного образования детей и взрослых</w:t>
            </w:r>
            <w:r>
              <w:rPr>
                <w:rFonts w:ascii="Times New Roman" w:hAnsi="Times New Roman" w:cs="Times New Roman"/>
                <w:b w:val="0"/>
                <w:bCs/>
                <w:color w:val="000000" w:themeColor="text1"/>
                <w:sz w:val="24"/>
                <w:szCs w:val="24"/>
              </w:rPr>
              <w:t>»</w:t>
            </w:r>
            <w:r w:rsidRPr="00D5739C">
              <w:rPr>
                <w:rFonts w:ascii="Times New Roman" w:hAnsi="Times New Roman" w:cs="Times New Roman"/>
                <w:b w:val="0"/>
                <w:bCs/>
                <w:color w:val="000000" w:themeColor="text1"/>
                <w:sz w:val="24"/>
                <w:szCs w:val="24"/>
              </w:rPr>
              <w:t xml:space="preserve"> от 5 мая 2018 года N 298н</w:t>
            </w:r>
          </w:p>
          <w:p w:rsidR="004916DE" w:rsidRPr="00D5739C" w:rsidRDefault="004916DE" w:rsidP="004916DE">
            <w:pPr>
              <w:pStyle w:val="af1"/>
              <w:numPr>
                <w:ilvl w:val="0"/>
                <w:numId w:val="4"/>
              </w:numPr>
              <w:tabs>
                <w:tab w:val="left" w:pos="207"/>
              </w:tabs>
              <w:ind w:left="0" w:firstLine="0"/>
              <w:jc w:val="both"/>
              <w:rPr>
                <w:rStyle w:val="c20"/>
                <w:rFonts w:ascii="Times New Roman" w:eastAsia="Calibri" w:hAnsi="Times New Roman" w:cs="Times New Roman"/>
                <w:b w:val="0"/>
                <w:bCs/>
                <w:color w:val="000000" w:themeColor="text1"/>
                <w:sz w:val="24"/>
                <w:szCs w:val="24"/>
              </w:rPr>
            </w:pPr>
            <w:r w:rsidRPr="00D5739C">
              <w:rPr>
                <w:rStyle w:val="c20"/>
                <w:rFonts w:ascii="Times New Roman" w:eastAsia="Calibri" w:hAnsi="Times New Roman" w:cs="Times New Roman"/>
                <w:b w:val="0"/>
                <w:bCs/>
                <w:color w:val="000000" w:themeColor="text1"/>
                <w:sz w:val="24"/>
                <w:szCs w:val="24"/>
              </w:rPr>
              <w:t>Постановление об утверждении санитарно-эпидемиологических требований к организации воспитания и обучения, отдыха и оздоровления детей и молодежи» СП 2.4.3648-20 от 18 декабря 2020г</w:t>
            </w:r>
          </w:p>
        </w:tc>
      </w:tr>
      <w:tr w:rsidR="004916DE" w:rsidRPr="00201F0F" w:rsidTr="00395FD7">
        <w:trPr>
          <w:trHeight w:val="685"/>
        </w:trPr>
        <w:tc>
          <w:tcPr>
            <w:tcW w:w="2127" w:type="dxa"/>
            <w:tcBorders>
              <w:top w:val="single" w:sz="4" w:space="0" w:color="auto"/>
            </w:tcBorders>
          </w:tcPr>
          <w:p w:rsidR="004916DE" w:rsidRPr="00201F0F" w:rsidRDefault="004916DE" w:rsidP="00BC6959">
            <w:pPr>
              <w:pStyle w:val="12"/>
              <w:rPr>
                <w:sz w:val="24"/>
                <w:szCs w:val="24"/>
              </w:rPr>
            </w:pPr>
            <w:r w:rsidRPr="00201F0F">
              <w:rPr>
                <w:sz w:val="24"/>
                <w:szCs w:val="24"/>
              </w:rPr>
              <w:t>Цель и задачи программы</w:t>
            </w:r>
          </w:p>
        </w:tc>
        <w:tc>
          <w:tcPr>
            <w:tcW w:w="8646" w:type="dxa"/>
            <w:tcBorders>
              <w:top w:val="single" w:sz="4" w:space="0" w:color="auto"/>
            </w:tcBorders>
          </w:tcPr>
          <w:p w:rsidR="004916DE" w:rsidRPr="00201F0F" w:rsidRDefault="004916DE" w:rsidP="00BC6959">
            <w:pPr>
              <w:jc w:val="both"/>
              <w:rPr>
                <w:color w:val="000000"/>
              </w:rPr>
            </w:pPr>
            <w:r w:rsidRPr="00201F0F">
              <w:rPr>
                <w:b/>
                <w:bCs/>
              </w:rPr>
              <w:t xml:space="preserve">Цель: </w:t>
            </w:r>
            <w:r w:rsidRPr="00A17F27">
              <w:t>обеспечение достижения кадетами планируемых результатов освоения основной образовательной программы основного общего образования,</w:t>
            </w:r>
            <w:r>
              <w:t xml:space="preserve"> </w:t>
            </w:r>
            <w:r>
              <w:rPr>
                <w:color w:val="000000"/>
              </w:rPr>
              <w:t>формирование</w:t>
            </w:r>
            <w:r w:rsidRPr="00201F0F">
              <w:rPr>
                <w:color w:val="000000"/>
              </w:rPr>
              <w:t xml:space="preserve"> условий для выявления, поддержки и развития способных и одаренных детей, их самореализации, развитие устойчивого интереса к физике и решению физических задач, формирование представления о приемах и методах решения физических задач повышенной сложности.</w:t>
            </w:r>
          </w:p>
          <w:p w:rsidR="004916DE" w:rsidRPr="00201F0F" w:rsidRDefault="004916DE" w:rsidP="00BC6959">
            <w:pPr>
              <w:pStyle w:val="a4"/>
              <w:spacing w:before="0" w:beforeAutospacing="0" w:after="0" w:afterAutospacing="0"/>
              <w:rPr>
                <w:b/>
                <w:bCs/>
              </w:rPr>
            </w:pPr>
          </w:p>
          <w:p w:rsidR="004916DE" w:rsidRPr="00201F0F" w:rsidRDefault="004916DE" w:rsidP="00BC6959">
            <w:pPr>
              <w:rPr>
                <w:b/>
              </w:rPr>
            </w:pPr>
            <w:r w:rsidRPr="00201F0F">
              <w:rPr>
                <w:b/>
              </w:rPr>
              <w:t>Задачи:</w:t>
            </w:r>
          </w:p>
          <w:p w:rsidR="004916DE" w:rsidRDefault="004916DE" w:rsidP="00BC6959">
            <w:pPr>
              <w:shd w:val="clear" w:color="auto" w:fill="FFFFFF"/>
              <w:jc w:val="both"/>
            </w:pPr>
            <w:r w:rsidRPr="00201F0F">
              <w:rPr>
                <w:i/>
                <w:u w:val="single"/>
              </w:rPr>
              <w:t>Обучающие:</w:t>
            </w:r>
            <w:r w:rsidRPr="00201F0F">
              <w:t xml:space="preserve"> </w:t>
            </w:r>
          </w:p>
          <w:p w:rsidR="004916DE" w:rsidRPr="00201F0F" w:rsidRDefault="004916DE" w:rsidP="00BC6959">
            <w:pPr>
              <w:shd w:val="clear" w:color="auto" w:fill="FFFFFF"/>
              <w:jc w:val="both"/>
            </w:pPr>
            <w:r>
              <w:t>-</w:t>
            </w:r>
            <w:r w:rsidRPr="00201F0F">
              <w:t>формирование навыков построения физических моделей и определения границ их применимости;</w:t>
            </w:r>
          </w:p>
          <w:p w:rsidR="004916DE" w:rsidRPr="00201F0F" w:rsidRDefault="004916DE" w:rsidP="00BC6959">
            <w:pPr>
              <w:shd w:val="clear" w:color="auto" w:fill="FFFFFF"/>
              <w:jc w:val="both"/>
            </w:pPr>
            <w:r>
              <w:t>-</w:t>
            </w:r>
            <w:r w:rsidRPr="00201F0F">
              <w:t xml:space="preserve">совершенствование умений применять знания по физике для объяснения явлений природы, свойств вещества, решения физических задач, самостоятельного </w:t>
            </w:r>
            <w:r w:rsidRPr="00201F0F">
              <w:lastRenderedPageBreak/>
              <w:t xml:space="preserve">приобретения и оценки новой информации физического содержания, использования современных информационных технологий </w:t>
            </w:r>
          </w:p>
          <w:p w:rsidR="004916DE" w:rsidRPr="00201F0F" w:rsidRDefault="004916DE" w:rsidP="00BC6959">
            <w:pPr>
              <w:shd w:val="clear" w:color="auto" w:fill="FFFFFF"/>
              <w:jc w:val="both"/>
            </w:pPr>
            <w:r>
              <w:t>-</w:t>
            </w:r>
            <w:r w:rsidRPr="00201F0F">
              <w:t>использование приобретённых знаний и умений для решения задач повышенной трудности;</w:t>
            </w:r>
          </w:p>
          <w:p w:rsidR="004916DE" w:rsidRPr="00201F0F" w:rsidRDefault="004916DE" w:rsidP="00BC6959">
            <w:pPr>
              <w:rPr>
                <w:i/>
                <w:u w:val="single"/>
              </w:rPr>
            </w:pPr>
            <w:r w:rsidRPr="00201F0F">
              <w:rPr>
                <w:i/>
                <w:u w:val="single"/>
              </w:rPr>
              <w:t>Развивающие:</w:t>
            </w:r>
          </w:p>
          <w:p w:rsidR="004916DE" w:rsidRPr="00201F0F" w:rsidRDefault="004916DE" w:rsidP="00BC6959">
            <w:pPr>
              <w:shd w:val="clear" w:color="auto" w:fill="FFFFFF"/>
              <w:jc w:val="both"/>
            </w:pPr>
            <w:r w:rsidRPr="00201F0F">
              <w:t>- повыш</w:t>
            </w:r>
            <w:r>
              <w:t>ение</w:t>
            </w:r>
            <w:r w:rsidRPr="00201F0F">
              <w:t xml:space="preserve"> мотиваци</w:t>
            </w:r>
            <w:r>
              <w:t>и</w:t>
            </w:r>
            <w:r w:rsidRPr="00201F0F">
              <w:t xml:space="preserve"> к интеллектуальной деятельности; </w:t>
            </w:r>
          </w:p>
          <w:p w:rsidR="004916DE" w:rsidRPr="00201F0F" w:rsidRDefault="004916DE" w:rsidP="00BC6959">
            <w:pPr>
              <w:shd w:val="clear" w:color="auto" w:fill="FFFFFF"/>
              <w:jc w:val="both"/>
            </w:pPr>
            <w:r>
              <w:t>-</w:t>
            </w:r>
            <w:r w:rsidRPr="00201F0F">
              <w:t>развитие навыков организации научного труда, работы со справочными материалами;</w:t>
            </w:r>
          </w:p>
          <w:p w:rsidR="004916DE" w:rsidRPr="00201F0F" w:rsidRDefault="004916DE" w:rsidP="00BC6959">
            <w:pPr>
              <w:shd w:val="clear" w:color="auto" w:fill="FFFFFF"/>
              <w:jc w:val="both"/>
            </w:pPr>
            <w:r>
              <w:t>-</w:t>
            </w:r>
            <w:r w:rsidRPr="00201F0F">
              <w:t>развитие сообразительности и быстроты реакции при решении новых различных физических задач, связанных с нестандартным подходом к решению.</w:t>
            </w:r>
          </w:p>
          <w:p w:rsidR="004916DE" w:rsidRPr="00201F0F" w:rsidRDefault="004916DE" w:rsidP="00BC6959">
            <w:pPr>
              <w:rPr>
                <w:u w:val="single"/>
              </w:rPr>
            </w:pPr>
            <w:r w:rsidRPr="00201F0F">
              <w:rPr>
                <w:i/>
                <w:u w:val="single"/>
              </w:rPr>
              <w:t>Воспитывающие</w:t>
            </w:r>
            <w:r w:rsidRPr="00201F0F">
              <w:rPr>
                <w:u w:val="single"/>
              </w:rPr>
              <w:t>:</w:t>
            </w:r>
          </w:p>
          <w:p w:rsidR="004916DE" w:rsidRPr="00201F0F" w:rsidRDefault="004916DE" w:rsidP="00BC6959">
            <w:r w:rsidRPr="00201F0F">
              <w:t>- привива</w:t>
            </w:r>
            <w:r>
              <w:t>ние</w:t>
            </w:r>
            <w:r w:rsidRPr="00201F0F">
              <w:t xml:space="preserve"> навык</w:t>
            </w:r>
            <w:r>
              <w:t>ов</w:t>
            </w:r>
            <w:r w:rsidRPr="00201F0F">
              <w:t xml:space="preserve"> самодисциплины;</w:t>
            </w:r>
          </w:p>
          <w:p w:rsidR="004916DE" w:rsidRPr="00201F0F" w:rsidRDefault="004916DE" w:rsidP="00BC6959">
            <w:r w:rsidRPr="00201F0F">
              <w:t>-формирова</w:t>
            </w:r>
            <w:r>
              <w:t>ние</w:t>
            </w:r>
            <w:r w:rsidRPr="00201F0F">
              <w:t xml:space="preserve"> целеустремленност</w:t>
            </w:r>
            <w:r>
              <w:t>и</w:t>
            </w:r>
            <w:r w:rsidRPr="00201F0F">
              <w:t xml:space="preserve">; </w:t>
            </w:r>
          </w:p>
          <w:p w:rsidR="004916DE" w:rsidRPr="00201F0F" w:rsidRDefault="004916DE" w:rsidP="00BC6959">
            <w:r w:rsidRPr="00201F0F">
              <w:t>- воспит</w:t>
            </w:r>
            <w:r>
              <w:t>ание</w:t>
            </w:r>
            <w:r w:rsidRPr="00201F0F">
              <w:t xml:space="preserve"> уважительно</w:t>
            </w:r>
            <w:r>
              <w:t xml:space="preserve">го </w:t>
            </w:r>
            <w:r w:rsidRPr="00201F0F">
              <w:t>отношени</w:t>
            </w:r>
            <w:r>
              <w:t>я</w:t>
            </w:r>
            <w:r w:rsidRPr="00201F0F">
              <w:t xml:space="preserve"> к окружающим;</w:t>
            </w:r>
          </w:p>
        </w:tc>
      </w:tr>
      <w:tr w:rsidR="004916DE" w:rsidRPr="00201F0F" w:rsidTr="00395FD7">
        <w:trPr>
          <w:trHeight w:val="1457"/>
        </w:trPr>
        <w:tc>
          <w:tcPr>
            <w:tcW w:w="2127" w:type="dxa"/>
          </w:tcPr>
          <w:p w:rsidR="004916DE" w:rsidRPr="00201F0F" w:rsidRDefault="004916DE" w:rsidP="00017567">
            <w:pPr>
              <w:pStyle w:val="12"/>
              <w:ind w:right="-66"/>
              <w:rPr>
                <w:sz w:val="24"/>
                <w:szCs w:val="24"/>
              </w:rPr>
            </w:pPr>
            <w:r w:rsidRPr="00201F0F">
              <w:rPr>
                <w:sz w:val="24"/>
                <w:szCs w:val="24"/>
              </w:rPr>
              <w:lastRenderedPageBreak/>
              <w:t>Отличительные особенности программы от уже существующих</w:t>
            </w:r>
          </w:p>
        </w:tc>
        <w:tc>
          <w:tcPr>
            <w:tcW w:w="8646" w:type="dxa"/>
          </w:tcPr>
          <w:p w:rsidR="004916DE" w:rsidRPr="00201F0F" w:rsidRDefault="004916DE" w:rsidP="00201F0F">
            <w:pPr>
              <w:jc w:val="both"/>
              <w:rPr>
                <w:rFonts w:eastAsia="Calibri"/>
                <w:color w:val="000000"/>
              </w:rPr>
            </w:pPr>
            <w:r w:rsidRPr="00201F0F">
              <w:rPr>
                <w:color w:val="000000"/>
                <w:shd w:val="clear" w:color="auto" w:fill="FFFFFF"/>
              </w:rPr>
              <w:t>Программа позволяет реализовать</w:t>
            </w:r>
            <w:r w:rsidRPr="00201F0F">
              <w:rPr>
                <w:rStyle w:val="c20"/>
                <w:rFonts w:eastAsia="Calibri"/>
                <w:bCs/>
              </w:rPr>
              <w:t xml:space="preserve"> системно-деятельностный подход в обучении и организацию самостоятельной работы кадет. </w:t>
            </w:r>
            <w:r w:rsidRPr="00201F0F">
              <w:rPr>
                <w:rStyle w:val="c1"/>
                <w:rFonts w:eastAsia="Calibri"/>
                <w:color w:val="000000"/>
              </w:rPr>
              <w:t>Особое внимание уделено задачам, связанным с профессиональными интересами кадет, а также задачам метапредметного содержания</w:t>
            </w:r>
            <w:r>
              <w:rPr>
                <w:rStyle w:val="c1"/>
                <w:rFonts w:eastAsia="Calibri"/>
                <w:color w:val="000000"/>
              </w:rPr>
              <w:t>.</w:t>
            </w:r>
          </w:p>
        </w:tc>
      </w:tr>
      <w:tr w:rsidR="004916DE" w:rsidRPr="00201F0F" w:rsidTr="00395FD7">
        <w:trPr>
          <w:trHeight w:val="509"/>
        </w:trPr>
        <w:tc>
          <w:tcPr>
            <w:tcW w:w="2127" w:type="dxa"/>
          </w:tcPr>
          <w:p w:rsidR="004916DE" w:rsidRPr="00201F0F" w:rsidRDefault="004916DE" w:rsidP="000A42D1">
            <w:pPr>
              <w:pStyle w:val="12"/>
              <w:ind w:right="-66"/>
              <w:rPr>
                <w:sz w:val="24"/>
                <w:szCs w:val="24"/>
              </w:rPr>
            </w:pPr>
            <w:r w:rsidRPr="00201F0F">
              <w:rPr>
                <w:sz w:val="24"/>
                <w:szCs w:val="24"/>
              </w:rPr>
              <w:t>Связи данного предмета с предметами учебного плана</w:t>
            </w:r>
          </w:p>
        </w:tc>
        <w:tc>
          <w:tcPr>
            <w:tcW w:w="8646" w:type="dxa"/>
          </w:tcPr>
          <w:p w:rsidR="004916DE" w:rsidRPr="00201F0F" w:rsidRDefault="004916DE" w:rsidP="00955344">
            <w:pPr>
              <w:pStyle w:val="12"/>
              <w:rPr>
                <w:sz w:val="24"/>
                <w:szCs w:val="24"/>
              </w:rPr>
            </w:pPr>
            <w:r w:rsidRPr="00201F0F">
              <w:rPr>
                <w:sz w:val="24"/>
                <w:szCs w:val="24"/>
              </w:rPr>
              <w:t>Содержание программы связано с уроками физики общеобразовательной программы.</w:t>
            </w:r>
            <w:r w:rsidR="000168CF">
              <w:rPr>
                <w:sz w:val="24"/>
                <w:szCs w:val="24"/>
              </w:rPr>
              <w:t xml:space="preserve"> </w:t>
            </w:r>
            <w:r w:rsidR="000168CF">
              <w:rPr>
                <w:color w:val="212529"/>
                <w:sz w:val="24"/>
                <w:szCs w:val="24"/>
              </w:rPr>
              <w:t>С</w:t>
            </w:r>
            <w:r w:rsidR="000168CF" w:rsidRPr="00417119">
              <w:rPr>
                <w:color w:val="212529"/>
                <w:sz w:val="24"/>
                <w:szCs w:val="24"/>
              </w:rPr>
              <w:t>огласована с требованиями государственного образовательного стандарта и содержанием основной программы курса физики основной школы</w:t>
            </w:r>
          </w:p>
        </w:tc>
      </w:tr>
      <w:tr w:rsidR="004916DE" w:rsidRPr="00201F0F" w:rsidTr="00395FD7">
        <w:trPr>
          <w:trHeight w:val="131"/>
        </w:trPr>
        <w:tc>
          <w:tcPr>
            <w:tcW w:w="2127" w:type="dxa"/>
          </w:tcPr>
          <w:p w:rsidR="004916DE" w:rsidRPr="00201F0F" w:rsidRDefault="004916DE" w:rsidP="001237BB">
            <w:pPr>
              <w:pStyle w:val="12"/>
              <w:rPr>
                <w:sz w:val="24"/>
                <w:szCs w:val="24"/>
              </w:rPr>
            </w:pPr>
            <w:r w:rsidRPr="00201F0F">
              <w:rPr>
                <w:sz w:val="24"/>
                <w:szCs w:val="24"/>
              </w:rPr>
              <w:t>Возраст детей</w:t>
            </w:r>
          </w:p>
        </w:tc>
        <w:tc>
          <w:tcPr>
            <w:tcW w:w="8646" w:type="dxa"/>
          </w:tcPr>
          <w:p w:rsidR="004916DE" w:rsidRPr="00201F0F" w:rsidRDefault="004916DE" w:rsidP="00910B5C">
            <w:pPr>
              <w:pStyle w:val="12"/>
              <w:rPr>
                <w:bCs/>
                <w:sz w:val="24"/>
                <w:szCs w:val="24"/>
              </w:rPr>
            </w:pPr>
            <w:r w:rsidRPr="00201F0F">
              <w:rPr>
                <w:bCs/>
                <w:sz w:val="24"/>
                <w:szCs w:val="24"/>
              </w:rPr>
              <w:t>1</w:t>
            </w:r>
            <w:r>
              <w:rPr>
                <w:bCs/>
                <w:sz w:val="24"/>
                <w:szCs w:val="24"/>
              </w:rPr>
              <w:t>4</w:t>
            </w:r>
            <w:r w:rsidRPr="00201F0F">
              <w:rPr>
                <w:bCs/>
                <w:sz w:val="24"/>
                <w:szCs w:val="24"/>
              </w:rPr>
              <w:t>-1</w:t>
            </w:r>
            <w:r>
              <w:rPr>
                <w:bCs/>
                <w:sz w:val="24"/>
                <w:szCs w:val="24"/>
              </w:rPr>
              <w:t>6</w:t>
            </w:r>
            <w:r w:rsidRPr="00201F0F">
              <w:rPr>
                <w:bCs/>
                <w:sz w:val="24"/>
                <w:szCs w:val="24"/>
              </w:rPr>
              <w:t xml:space="preserve"> лет</w:t>
            </w:r>
          </w:p>
        </w:tc>
      </w:tr>
      <w:tr w:rsidR="004916DE" w:rsidRPr="00201F0F" w:rsidTr="00395FD7">
        <w:trPr>
          <w:trHeight w:val="553"/>
        </w:trPr>
        <w:tc>
          <w:tcPr>
            <w:tcW w:w="2127" w:type="dxa"/>
          </w:tcPr>
          <w:p w:rsidR="004916DE" w:rsidRPr="00201F0F" w:rsidRDefault="004916DE" w:rsidP="005B3742">
            <w:pPr>
              <w:pStyle w:val="12"/>
              <w:rPr>
                <w:sz w:val="24"/>
                <w:szCs w:val="24"/>
              </w:rPr>
            </w:pPr>
            <w:r w:rsidRPr="00201F0F">
              <w:rPr>
                <w:sz w:val="24"/>
                <w:szCs w:val="24"/>
              </w:rPr>
              <w:t xml:space="preserve">Сроки, продолжительность реализации программы  </w:t>
            </w:r>
          </w:p>
        </w:tc>
        <w:tc>
          <w:tcPr>
            <w:tcW w:w="8646" w:type="dxa"/>
          </w:tcPr>
          <w:p w:rsidR="004916DE" w:rsidRPr="00201F0F" w:rsidRDefault="004916DE" w:rsidP="001237BB">
            <w:pPr>
              <w:pStyle w:val="12"/>
              <w:rPr>
                <w:sz w:val="24"/>
                <w:szCs w:val="24"/>
              </w:rPr>
            </w:pPr>
            <w:r w:rsidRPr="00201F0F">
              <w:rPr>
                <w:sz w:val="24"/>
                <w:szCs w:val="24"/>
              </w:rPr>
              <w:t xml:space="preserve">Срок реализации программы – 1 год. </w:t>
            </w:r>
          </w:p>
          <w:p w:rsidR="004916DE" w:rsidRPr="00201F0F" w:rsidRDefault="004916DE" w:rsidP="001237BB">
            <w:pPr>
              <w:pStyle w:val="12"/>
              <w:rPr>
                <w:sz w:val="24"/>
                <w:szCs w:val="24"/>
              </w:rPr>
            </w:pPr>
            <w:r w:rsidRPr="00201F0F">
              <w:rPr>
                <w:sz w:val="24"/>
                <w:szCs w:val="24"/>
              </w:rPr>
              <w:t>Всего – 1</w:t>
            </w:r>
            <w:r>
              <w:rPr>
                <w:sz w:val="24"/>
                <w:szCs w:val="24"/>
              </w:rPr>
              <w:t>70</w:t>
            </w:r>
            <w:r w:rsidRPr="00201F0F">
              <w:rPr>
                <w:sz w:val="24"/>
                <w:szCs w:val="24"/>
              </w:rPr>
              <w:t xml:space="preserve"> час</w:t>
            </w:r>
            <w:r>
              <w:rPr>
                <w:sz w:val="24"/>
                <w:szCs w:val="24"/>
              </w:rPr>
              <w:t>ов</w:t>
            </w:r>
            <w:r w:rsidRPr="00201F0F">
              <w:rPr>
                <w:sz w:val="24"/>
                <w:szCs w:val="24"/>
              </w:rPr>
              <w:t>.</w:t>
            </w:r>
          </w:p>
          <w:p w:rsidR="004916DE" w:rsidRPr="00201F0F" w:rsidRDefault="004916DE" w:rsidP="00F34EC1">
            <w:pPr>
              <w:pStyle w:val="12"/>
              <w:rPr>
                <w:bCs/>
                <w:sz w:val="24"/>
                <w:szCs w:val="24"/>
              </w:rPr>
            </w:pPr>
          </w:p>
        </w:tc>
      </w:tr>
      <w:tr w:rsidR="004916DE" w:rsidRPr="00201F0F" w:rsidTr="00395FD7">
        <w:trPr>
          <w:trHeight w:val="132"/>
        </w:trPr>
        <w:tc>
          <w:tcPr>
            <w:tcW w:w="2127" w:type="dxa"/>
          </w:tcPr>
          <w:p w:rsidR="004916DE" w:rsidRPr="00201F0F" w:rsidRDefault="004916DE" w:rsidP="005B3742">
            <w:pPr>
              <w:pStyle w:val="12"/>
              <w:rPr>
                <w:sz w:val="24"/>
                <w:szCs w:val="24"/>
              </w:rPr>
            </w:pPr>
            <w:r w:rsidRPr="00201F0F">
              <w:rPr>
                <w:sz w:val="24"/>
                <w:szCs w:val="24"/>
              </w:rPr>
              <w:t xml:space="preserve">Этапы реализации программы  </w:t>
            </w:r>
          </w:p>
        </w:tc>
        <w:tc>
          <w:tcPr>
            <w:tcW w:w="8646" w:type="dxa"/>
          </w:tcPr>
          <w:p w:rsidR="004916DE" w:rsidRPr="00201F0F" w:rsidRDefault="004916DE" w:rsidP="000168CF">
            <w:pPr>
              <w:jc w:val="both"/>
            </w:pPr>
            <w:r w:rsidRPr="00201F0F">
              <w:rPr>
                <w:b/>
              </w:rPr>
              <w:t>Репродуктивный уровень</w:t>
            </w:r>
            <w:r w:rsidRPr="00201F0F">
              <w:t xml:space="preserve"> (получение начальных знаний, умений и навыков). </w:t>
            </w:r>
            <w:r w:rsidRPr="00201F0F">
              <w:rPr>
                <w:b/>
              </w:rPr>
              <w:t>Тренировочный уровень</w:t>
            </w:r>
            <w:r w:rsidRPr="00201F0F">
              <w:t xml:space="preserve"> (оттачивание навыков и умений) </w:t>
            </w:r>
            <w:r w:rsidR="000168CF">
              <w:rPr>
                <w:b/>
              </w:rPr>
              <w:t>Олимпиадный</w:t>
            </w:r>
            <w:r w:rsidRPr="00201F0F">
              <w:rPr>
                <w:b/>
              </w:rPr>
              <w:t xml:space="preserve"> уровень</w:t>
            </w:r>
            <w:r w:rsidRPr="00201F0F">
              <w:t xml:space="preserve"> (самостоятельное применение полученных знаний) </w:t>
            </w:r>
          </w:p>
        </w:tc>
      </w:tr>
      <w:tr w:rsidR="004916DE" w:rsidRPr="00201F0F" w:rsidTr="00395FD7">
        <w:trPr>
          <w:trHeight w:val="318"/>
        </w:trPr>
        <w:tc>
          <w:tcPr>
            <w:tcW w:w="2127" w:type="dxa"/>
          </w:tcPr>
          <w:p w:rsidR="004916DE" w:rsidRPr="00201F0F" w:rsidRDefault="004916DE" w:rsidP="001237BB">
            <w:pPr>
              <w:pStyle w:val="12"/>
              <w:rPr>
                <w:sz w:val="24"/>
                <w:szCs w:val="24"/>
              </w:rPr>
            </w:pPr>
            <w:r w:rsidRPr="00201F0F">
              <w:rPr>
                <w:sz w:val="24"/>
                <w:szCs w:val="24"/>
              </w:rPr>
              <w:t>Форма занятия</w:t>
            </w:r>
          </w:p>
        </w:tc>
        <w:tc>
          <w:tcPr>
            <w:tcW w:w="8646" w:type="dxa"/>
          </w:tcPr>
          <w:p w:rsidR="004916DE" w:rsidRPr="00201F0F" w:rsidRDefault="004916DE" w:rsidP="00D55162">
            <w:pPr>
              <w:pStyle w:val="12"/>
              <w:rPr>
                <w:bCs/>
                <w:sz w:val="24"/>
                <w:szCs w:val="24"/>
              </w:rPr>
            </w:pPr>
            <w:r w:rsidRPr="00201F0F">
              <w:rPr>
                <w:rStyle w:val="c1"/>
                <w:color w:val="000000"/>
                <w:sz w:val="24"/>
                <w:szCs w:val="24"/>
              </w:rPr>
              <w:t>Беседы, наблюдения за происходящими явлениями, постановка экспериментов, решение задач, демонстрационные опыты</w:t>
            </w:r>
          </w:p>
        </w:tc>
      </w:tr>
      <w:tr w:rsidR="004916DE" w:rsidRPr="00201F0F" w:rsidTr="00395FD7">
        <w:trPr>
          <w:trHeight w:val="174"/>
        </w:trPr>
        <w:tc>
          <w:tcPr>
            <w:tcW w:w="2127" w:type="dxa"/>
          </w:tcPr>
          <w:p w:rsidR="004916DE" w:rsidRPr="00201F0F" w:rsidRDefault="004916DE" w:rsidP="001237BB">
            <w:pPr>
              <w:pStyle w:val="12"/>
              <w:rPr>
                <w:sz w:val="24"/>
                <w:szCs w:val="24"/>
              </w:rPr>
            </w:pPr>
            <w:r w:rsidRPr="00201F0F">
              <w:rPr>
                <w:sz w:val="24"/>
                <w:szCs w:val="24"/>
              </w:rPr>
              <w:t>Режим занятий</w:t>
            </w:r>
          </w:p>
        </w:tc>
        <w:tc>
          <w:tcPr>
            <w:tcW w:w="8646" w:type="dxa"/>
          </w:tcPr>
          <w:p w:rsidR="004916DE" w:rsidRPr="00201F0F" w:rsidRDefault="004916DE" w:rsidP="00742AE9">
            <w:pPr>
              <w:pStyle w:val="12"/>
              <w:rPr>
                <w:sz w:val="24"/>
                <w:szCs w:val="24"/>
              </w:rPr>
            </w:pPr>
            <w:r w:rsidRPr="00201F0F">
              <w:rPr>
                <w:bCs/>
                <w:sz w:val="24"/>
                <w:szCs w:val="24"/>
              </w:rPr>
              <w:t>Занятия проводятся 2 раз в неделю по 2</w:t>
            </w:r>
            <w:r w:rsidR="00621866">
              <w:rPr>
                <w:bCs/>
                <w:sz w:val="24"/>
                <w:szCs w:val="24"/>
              </w:rPr>
              <w:t xml:space="preserve"> или 3</w:t>
            </w:r>
            <w:r w:rsidRPr="00201F0F">
              <w:rPr>
                <w:bCs/>
                <w:sz w:val="24"/>
                <w:szCs w:val="24"/>
              </w:rPr>
              <w:t xml:space="preserve"> учебных часа (</w:t>
            </w:r>
            <w:r w:rsidR="00621866">
              <w:rPr>
                <w:bCs/>
                <w:sz w:val="24"/>
                <w:szCs w:val="24"/>
              </w:rPr>
              <w:t>5</w:t>
            </w:r>
            <w:r w:rsidRPr="00201F0F">
              <w:rPr>
                <w:bCs/>
                <w:sz w:val="24"/>
                <w:szCs w:val="24"/>
              </w:rPr>
              <w:t xml:space="preserve"> час</w:t>
            </w:r>
            <w:r w:rsidR="00742AE9">
              <w:rPr>
                <w:bCs/>
                <w:sz w:val="24"/>
                <w:szCs w:val="24"/>
              </w:rPr>
              <w:t>ов</w:t>
            </w:r>
            <w:r w:rsidRPr="00201F0F">
              <w:rPr>
                <w:bCs/>
                <w:sz w:val="24"/>
                <w:szCs w:val="24"/>
              </w:rPr>
              <w:t xml:space="preserve"> в неделю) </w:t>
            </w:r>
          </w:p>
        </w:tc>
      </w:tr>
      <w:tr w:rsidR="004916DE" w:rsidRPr="00201F0F" w:rsidTr="00395FD7">
        <w:trPr>
          <w:trHeight w:val="273"/>
        </w:trPr>
        <w:tc>
          <w:tcPr>
            <w:tcW w:w="2127" w:type="dxa"/>
          </w:tcPr>
          <w:p w:rsidR="004916DE" w:rsidRPr="00201F0F" w:rsidRDefault="004916DE" w:rsidP="001237BB">
            <w:pPr>
              <w:pStyle w:val="12"/>
              <w:rPr>
                <w:sz w:val="24"/>
                <w:szCs w:val="24"/>
              </w:rPr>
            </w:pPr>
            <w:r w:rsidRPr="00201F0F">
              <w:rPr>
                <w:sz w:val="24"/>
                <w:szCs w:val="24"/>
              </w:rPr>
              <w:t>Ожидаемые результаты и способы их проверки</w:t>
            </w:r>
          </w:p>
        </w:tc>
        <w:tc>
          <w:tcPr>
            <w:tcW w:w="8646" w:type="dxa"/>
          </w:tcPr>
          <w:p w:rsidR="004916DE" w:rsidRPr="00DE2771" w:rsidRDefault="004916DE" w:rsidP="001237BB">
            <w:pPr>
              <w:pStyle w:val="12"/>
              <w:rPr>
                <w:sz w:val="24"/>
                <w:szCs w:val="24"/>
                <w:u w:val="single"/>
              </w:rPr>
            </w:pPr>
            <w:r w:rsidRPr="00DE2771">
              <w:rPr>
                <w:sz w:val="24"/>
                <w:szCs w:val="24"/>
                <w:u w:val="single"/>
              </w:rPr>
              <w:t>Основными результатами выполнения программных требований являются:</w:t>
            </w:r>
          </w:p>
          <w:p w:rsidR="004916DE" w:rsidRPr="00201F0F" w:rsidRDefault="004916DE" w:rsidP="00201F0F">
            <w:pPr>
              <w:pStyle w:val="af1"/>
              <w:ind w:left="0"/>
              <w:jc w:val="both"/>
              <w:rPr>
                <w:rFonts w:ascii="Times New Roman" w:hAnsi="Times New Roman" w:cs="Times New Roman"/>
                <w:b w:val="0"/>
                <w:sz w:val="24"/>
                <w:szCs w:val="24"/>
              </w:rPr>
            </w:pPr>
            <w:r>
              <w:rPr>
                <w:rFonts w:ascii="Times New Roman" w:hAnsi="Times New Roman" w:cs="Times New Roman"/>
                <w:b w:val="0"/>
                <w:sz w:val="24"/>
                <w:szCs w:val="24"/>
              </w:rPr>
              <w:t>-з</w:t>
            </w:r>
            <w:r w:rsidRPr="00201F0F">
              <w:rPr>
                <w:rFonts w:ascii="Times New Roman" w:hAnsi="Times New Roman" w:cs="Times New Roman"/>
                <w:b w:val="0"/>
                <w:sz w:val="24"/>
                <w:szCs w:val="24"/>
              </w:rPr>
              <w:t xml:space="preserve">нания о природе важнейших физических явлений окружающего мира и понимание смысла физических законов, раскрывающих связь изученных явлений; </w:t>
            </w:r>
          </w:p>
          <w:p w:rsidR="004916DE" w:rsidRPr="00201F0F" w:rsidRDefault="004916DE" w:rsidP="00201F0F">
            <w:pPr>
              <w:pStyle w:val="af1"/>
              <w:ind w:left="0"/>
              <w:jc w:val="both"/>
              <w:rPr>
                <w:rFonts w:ascii="Times New Roman" w:hAnsi="Times New Roman" w:cs="Times New Roman"/>
                <w:b w:val="0"/>
                <w:sz w:val="24"/>
                <w:szCs w:val="24"/>
              </w:rPr>
            </w:pPr>
            <w:r>
              <w:rPr>
                <w:rFonts w:ascii="Times New Roman" w:hAnsi="Times New Roman" w:cs="Times New Roman"/>
                <w:b w:val="0"/>
                <w:sz w:val="24"/>
                <w:szCs w:val="24"/>
              </w:rPr>
              <w:t>-у</w:t>
            </w:r>
            <w:r w:rsidRPr="00201F0F">
              <w:rPr>
                <w:rFonts w:ascii="Times New Roman" w:hAnsi="Times New Roman" w:cs="Times New Roman"/>
                <w:b w:val="0"/>
                <w:sz w:val="24"/>
                <w:szCs w:val="24"/>
              </w:rPr>
              <w:t>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обнаруживать зависимости между физическими величинами, объяснять получе</w:t>
            </w:r>
            <w:r>
              <w:rPr>
                <w:rFonts w:ascii="Times New Roman" w:hAnsi="Times New Roman" w:cs="Times New Roman"/>
                <w:b w:val="0"/>
                <w:sz w:val="24"/>
                <w:szCs w:val="24"/>
              </w:rPr>
              <w:t>нные результаты и делать выводы</w:t>
            </w:r>
            <w:r w:rsidRPr="00201F0F">
              <w:rPr>
                <w:rFonts w:ascii="Times New Roman" w:hAnsi="Times New Roman" w:cs="Times New Roman"/>
                <w:b w:val="0"/>
                <w:sz w:val="24"/>
                <w:szCs w:val="24"/>
              </w:rPr>
              <w:t xml:space="preserve">; </w:t>
            </w:r>
          </w:p>
          <w:p w:rsidR="004916DE" w:rsidRDefault="004916DE" w:rsidP="00DE2771">
            <w:pPr>
              <w:pStyle w:val="af1"/>
              <w:ind w:left="0"/>
              <w:jc w:val="both"/>
              <w:rPr>
                <w:rFonts w:ascii="Times New Roman" w:hAnsi="Times New Roman" w:cs="Times New Roman"/>
                <w:b w:val="0"/>
                <w:sz w:val="24"/>
                <w:szCs w:val="24"/>
              </w:rPr>
            </w:pPr>
            <w:r>
              <w:rPr>
                <w:rFonts w:ascii="Times New Roman" w:hAnsi="Times New Roman" w:cs="Times New Roman"/>
                <w:b w:val="0"/>
                <w:sz w:val="24"/>
                <w:szCs w:val="24"/>
              </w:rPr>
              <w:t>-у</w:t>
            </w:r>
            <w:r w:rsidRPr="00201F0F">
              <w:rPr>
                <w:rFonts w:ascii="Times New Roman" w:hAnsi="Times New Roman" w:cs="Times New Roman"/>
                <w:b w:val="0"/>
                <w:sz w:val="24"/>
                <w:szCs w:val="24"/>
              </w:rPr>
              <w:t xml:space="preserve">мения применять теоретические знания по физике на практике, решать физические задачи на применение полученных знаний; </w:t>
            </w:r>
          </w:p>
          <w:p w:rsidR="004916DE" w:rsidRPr="00201F0F" w:rsidRDefault="004916DE" w:rsidP="00DE2771">
            <w:pPr>
              <w:pStyle w:val="af1"/>
              <w:ind w:left="0"/>
              <w:jc w:val="both"/>
              <w:rPr>
                <w:rFonts w:ascii="Times New Roman" w:hAnsi="Times New Roman" w:cs="Times New Roman"/>
                <w:b w:val="0"/>
                <w:sz w:val="24"/>
                <w:szCs w:val="24"/>
              </w:rPr>
            </w:pPr>
          </w:p>
          <w:p w:rsidR="004916DE" w:rsidRPr="00201F0F" w:rsidRDefault="004916DE" w:rsidP="00A4017D">
            <w:pPr>
              <w:widowControl w:val="0"/>
              <w:shd w:val="clear" w:color="auto" w:fill="FFFFFF"/>
              <w:autoSpaceDE w:val="0"/>
              <w:autoSpaceDN w:val="0"/>
              <w:adjustRightInd w:val="0"/>
              <w:jc w:val="both"/>
              <w:outlineLvl w:val="0"/>
              <w:rPr>
                <w:spacing w:val="-4"/>
                <w:u w:val="single"/>
              </w:rPr>
            </w:pPr>
            <w:r w:rsidRPr="00201F0F">
              <w:rPr>
                <w:color w:val="000000"/>
                <w:spacing w:val="-4"/>
                <w:u w:val="single"/>
              </w:rPr>
              <w:t xml:space="preserve">По окончании обучения </w:t>
            </w:r>
            <w:r w:rsidR="000168CF">
              <w:rPr>
                <w:color w:val="000000"/>
                <w:spacing w:val="-4"/>
                <w:u w:val="single"/>
              </w:rPr>
              <w:t>обучающиеся</w:t>
            </w:r>
            <w:r w:rsidRPr="00201F0F">
              <w:rPr>
                <w:color w:val="000000"/>
                <w:spacing w:val="-4"/>
                <w:u w:val="single"/>
              </w:rPr>
              <w:t xml:space="preserve"> должны</w:t>
            </w:r>
          </w:p>
          <w:p w:rsidR="004916DE" w:rsidRPr="00201F0F" w:rsidRDefault="004916DE" w:rsidP="006B6035">
            <w:pPr>
              <w:pStyle w:val="aa"/>
              <w:rPr>
                <w:b/>
                <w:iCs/>
                <w:color w:val="000000"/>
                <w:spacing w:val="-4"/>
                <w:sz w:val="24"/>
                <w:szCs w:val="24"/>
              </w:rPr>
            </w:pPr>
            <w:r w:rsidRPr="00201F0F">
              <w:rPr>
                <w:b/>
                <w:iCs/>
                <w:color w:val="000000"/>
                <w:spacing w:val="-4"/>
                <w:sz w:val="24"/>
                <w:szCs w:val="24"/>
              </w:rPr>
              <w:t>Знать:</w:t>
            </w:r>
          </w:p>
          <w:p w:rsidR="004916DE" w:rsidRPr="00DE2771" w:rsidRDefault="004916DE" w:rsidP="00DE2771">
            <w:pPr>
              <w:pStyle w:val="af1"/>
              <w:ind w:left="0"/>
              <w:jc w:val="both"/>
              <w:rPr>
                <w:rFonts w:ascii="Times New Roman" w:hAnsi="Times New Roman" w:cs="Times New Roman"/>
                <w:b w:val="0"/>
                <w:sz w:val="24"/>
                <w:szCs w:val="24"/>
              </w:rPr>
            </w:pPr>
            <w:r w:rsidRPr="00DE2771">
              <w:rPr>
                <w:rFonts w:ascii="Times New Roman" w:hAnsi="Times New Roman" w:cs="Times New Roman"/>
                <w:b w:val="0"/>
                <w:sz w:val="24"/>
                <w:szCs w:val="24"/>
              </w:rPr>
              <w:t xml:space="preserve">-о природе важнейших физических явлений окружающего мира и понимание смысла физических законов, раскрывающих связь изученных явлений; </w:t>
            </w:r>
          </w:p>
          <w:p w:rsidR="004916DE" w:rsidRPr="00201F0F" w:rsidRDefault="004916DE" w:rsidP="006B6035">
            <w:pPr>
              <w:pStyle w:val="aa"/>
              <w:rPr>
                <w:b/>
                <w:iCs/>
                <w:color w:val="000000"/>
                <w:spacing w:val="-9"/>
                <w:sz w:val="24"/>
                <w:szCs w:val="24"/>
              </w:rPr>
            </w:pPr>
            <w:r w:rsidRPr="00201F0F">
              <w:rPr>
                <w:b/>
                <w:iCs/>
                <w:color w:val="000000"/>
                <w:spacing w:val="-9"/>
                <w:sz w:val="24"/>
                <w:szCs w:val="24"/>
              </w:rPr>
              <w:t>Уметь:</w:t>
            </w:r>
          </w:p>
          <w:p w:rsidR="004916DE" w:rsidRPr="00DE2771" w:rsidRDefault="004916DE" w:rsidP="00DE2771">
            <w:pPr>
              <w:pStyle w:val="af1"/>
              <w:ind w:left="0"/>
              <w:jc w:val="both"/>
              <w:rPr>
                <w:rFonts w:ascii="Times New Roman" w:hAnsi="Times New Roman" w:cs="Times New Roman"/>
                <w:b w:val="0"/>
                <w:sz w:val="24"/>
                <w:szCs w:val="24"/>
              </w:rPr>
            </w:pPr>
            <w:r w:rsidRPr="00DE2771">
              <w:rPr>
                <w:rFonts w:ascii="Times New Roman" w:hAnsi="Times New Roman" w:cs="Times New Roman"/>
                <w:b w:val="0"/>
                <w:sz w:val="24"/>
                <w:szCs w:val="24"/>
              </w:rPr>
              <w:t xml:space="preserve">-пользоваться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w:t>
            </w:r>
            <w:r w:rsidRPr="00DE2771">
              <w:rPr>
                <w:rFonts w:ascii="Times New Roman" w:hAnsi="Times New Roman" w:cs="Times New Roman"/>
                <w:b w:val="0"/>
                <w:sz w:val="24"/>
                <w:szCs w:val="24"/>
              </w:rPr>
              <w:lastRenderedPageBreak/>
              <w:t xml:space="preserve">полученные результаты и делать выводы, оценивать границы погрешностей результатов измерений; </w:t>
            </w:r>
          </w:p>
          <w:p w:rsidR="004916DE" w:rsidRPr="00DE2771" w:rsidRDefault="004916DE" w:rsidP="00DE2771">
            <w:pPr>
              <w:pStyle w:val="af1"/>
              <w:ind w:left="0"/>
              <w:jc w:val="both"/>
              <w:rPr>
                <w:rFonts w:ascii="Times New Roman" w:hAnsi="Times New Roman" w:cs="Times New Roman"/>
                <w:b w:val="0"/>
                <w:sz w:val="24"/>
                <w:szCs w:val="24"/>
              </w:rPr>
            </w:pPr>
            <w:r w:rsidRPr="00DE2771">
              <w:rPr>
                <w:rFonts w:ascii="Times New Roman" w:hAnsi="Times New Roman" w:cs="Times New Roman"/>
                <w:b w:val="0"/>
                <w:sz w:val="24"/>
                <w:szCs w:val="24"/>
              </w:rPr>
              <w:t xml:space="preserve">-применять теоретические знания по физике на практике, решать физические задачи на применение полученных знаний; </w:t>
            </w:r>
          </w:p>
          <w:p w:rsidR="004916DE" w:rsidRPr="00201F0F" w:rsidRDefault="004916DE" w:rsidP="006B6035">
            <w:pPr>
              <w:pStyle w:val="aa"/>
              <w:rPr>
                <w:b/>
                <w:color w:val="000000"/>
                <w:spacing w:val="-2"/>
                <w:sz w:val="24"/>
                <w:szCs w:val="24"/>
              </w:rPr>
            </w:pPr>
            <w:r w:rsidRPr="00201F0F">
              <w:rPr>
                <w:b/>
                <w:color w:val="000000"/>
                <w:spacing w:val="-2"/>
                <w:sz w:val="24"/>
                <w:szCs w:val="24"/>
              </w:rPr>
              <w:t>Иметь навык:</w:t>
            </w:r>
          </w:p>
          <w:p w:rsidR="004916DE" w:rsidRPr="00201F0F" w:rsidRDefault="004916DE" w:rsidP="006B6035">
            <w:pPr>
              <w:pStyle w:val="aa"/>
              <w:rPr>
                <w:color w:val="000000"/>
                <w:spacing w:val="-2"/>
                <w:sz w:val="24"/>
                <w:szCs w:val="24"/>
              </w:rPr>
            </w:pPr>
            <w:r>
              <w:rPr>
                <w:rStyle w:val="c1"/>
                <w:rFonts w:eastAsia="Calibri"/>
                <w:color w:val="000000"/>
                <w:sz w:val="24"/>
                <w:szCs w:val="24"/>
              </w:rPr>
              <w:t>-</w:t>
            </w:r>
            <w:r w:rsidRPr="00201F0F">
              <w:rPr>
                <w:rStyle w:val="c1"/>
                <w:rFonts w:eastAsia="Calibri"/>
                <w:color w:val="000000"/>
                <w:sz w:val="24"/>
                <w:szCs w:val="24"/>
              </w:rPr>
              <w:t>самостоятельного приобретения новых знаний</w:t>
            </w:r>
          </w:p>
          <w:p w:rsidR="004916DE" w:rsidRPr="00201F0F" w:rsidRDefault="004916DE" w:rsidP="009339AF">
            <w:pPr>
              <w:pStyle w:val="aa"/>
              <w:rPr>
                <w:color w:val="000000"/>
                <w:spacing w:val="-2"/>
                <w:sz w:val="24"/>
                <w:szCs w:val="24"/>
              </w:rPr>
            </w:pPr>
            <w:r>
              <w:rPr>
                <w:rStyle w:val="c1"/>
                <w:rFonts w:eastAsia="Calibri"/>
                <w:color w:val="000000"/>
                <w:sz w:val="24"/>
                <w:szCs w:val="24"/>
              </w:rPr>
              <w:t>-</w:t>
            </w:r>
            <w:r w:rsidRPr="00201F0F">
              <w:rPr>
                <w:rStyle w:val="c1"/>
                <w:rFonts w:eastAsia="Calibri"/>
                <w:color w:val="000000"/>
                <w:sz w:val="24"/>
                <w:szCs w:val="24"/>
              </w:rPr>
              <w:t>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r>
      <w:tr w:rsidR="004916DE" w:rsidRPr="00201F0F" w:rsidTr="00395FD7">
        <w:trPr>
          <w:trHeight w:val="738"/>
        </w:trPr>
        <w:tc>
          <w:tcPr>
            <w:tcW w:w="2127" w:type="dxa"/>
          </w:tcPr>
          <w:p w:rsidR="004916DE" w:rsidRPr="00201F0F" w:rsidRDefault="004916DE" w:rsidP="00945F70">
            <w:pPr>
              <w:pStyle w:val="12"/>
              <w:rPr>
                <w:sz w:val="24"/>
                <w:szCs w:val="24"/>
              </w:rPr>
            </w:pPr>
            <w:r w:rsidRPr="00201F0F">
              <w:rPr>
                <w:sz w:val="24"/>
                <w:szCs w:val="24"/>
              </w:rPr>
              <w:lastRenderedPageBreak/>
              <w:t>Формы подведения итогов реализации программы</w:t>
            </w:r>
          </w:p>
        </w:tc>
        <w:tc>
          <w:tcPr>
            <w:tcW w:w="8646" w:type="dxa"/>
          </w:tcPr>
          <w:p w:rsidR="004916DE" w:rsidRPr="00201F0F" w:rsidRDefault="004916DE" w:rsidP="0076045B">
            <w:pPr>
              <w:pStyle w:val="12"/>
              <w:rPr>
                <w:sz w:val="24"/>
                <w:szCs w:val="24"/>
              </w:rPr>
            </w:pPr>
            <w:r w:rsidRPr="00201F0F">
              <w:rPr>
                <w:sz w:val="24"/>
                <w:szCs w:val="24"/>
              </w:rPr>
              <w:t>Олимпиада по физике</w:t>
            </w:r>
          </w:p>
        </w:tc>
      </w:tr>
    </w:tbl>
    <w:p w:rsidR="000A42D1" w:rsidRPr="00A5293B" w:rsidRDefault="000A42D1" w:rsidP="004916DE">
      <w:pPr>
        <w:pStyle w:val="12"/>
        <w:rPr>
          <w:b/>
          <w:sz w:val="24"/>
          <w:szCs w:val="24"/>
        </w:rPr>
      </w:pPr>
    </w:p>
    <w:p w:rsidR="00395FD7" w:rsidRDefault="00395FD7" w:rsidP="00742AE9">
      <w:pPr>
        <w:pStyle w:val="12"/>
        <w:ind w:left="1495"/>
        <w:rPr>
          <w:b/>
          <w:sz w:val="24"/>
          <w:szCs w:val="24"/>
        </w:rPr>
      </w:pPr>
    </w:p>
    <w:p w:rsidR="00104D77" w:rsidRPr="00A5293B" w:rsidRDefault="00451E26" w:rsidP="004916DE">
      <w:pPr>
        <w:pStyle w:val="12"/>
        <w:numPr>
          <w:ilvl w:val="0"/>
          <w:numId w:val="1"/>
        </w:numPr>
        <w:jc w:val="center"/>
        <w:rPr>
          <w:b/>
          <w:sz w:val="24"/>
          <w:szCs w:val="24"/>
        </w:rPr>
      </w:pPr>
      <w:r>
        <w:rPr>
          <w:b/>
          <w:sz w:val="24"/>
          <w:szCs w:val="24"/>
        </w:rPr>
        <w:t>Учебно-т</w:t>
      </w:r>
      <w:r w:rsidR="00060921" w:rsidRPr="00A5293B">
        <w:rPr>
          <w:b/>
          <w:sz w:val="24"/>
          <w:szCs w:val="24"/>
        </w:rPr>
        <w:t>ематический план</w:t>
      </w:r>
      <w:r w:rsidR="00104D77" w:rsidRPr="00A5293B">
        <w:rPr>
          <w:b/>
          <w:sz w:val="24"/>
          <w:szCs w:val="24"/>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4"/>
        <w:gridCol w:w="1134"/>
        <w:gridCol w:w="1134"/>
        <w:gridCol w:w="1134"/>
        <w:gridCol w:w="1418"/>
      </w:tblGrid>
      <w:tr w:rsidR="000168CF" w:rsidRPr="00D55162" w:rsidTr="000168CF">
        <w:trPr>
          <w:trHeight w:val="300"/>
        </w:trPr>
        <w:tc>
          <w:tcPr>
            <w:tcW w:w="567" w:type="dxa"/>
            <w:vMerge w:val="restart"/>
            <w:shd w:val="clear" w:color="auto" w:fill="auto"/>
          </w:tcPr>
          <w:p w:rsidR="000168CF" w:rsidRPr="00D55162" w:rsidRDefault="000168CF" w:rsidP="001237BB">
            <w:pPr>
              <w:rPr>
                <w:b/>
              </w:rPr>
            </w:pPr>
            <w:r w:rsidRPr="00D55162">
              <w:rPr>
                <w:b/>
              </w:rPr>
              <w:t>№</w:t>
            </w:r>
          </w:p>
          <w:p w:rsidR="000168CF" w:rsidRPr="00D55162" w:rsidRDefault="000168CF" w:rsidP="001237BB">
            <w:pPr>
              <w:rPr>
                <w:b/>
              </w:rPr>
            </w:pPr>
          </w:p>
        </w:tc>
        <w:tc>
          <w:tcPr>
            <w:tcW w:w="5104" w:type="dxa"/>
            <w:vMerge w:val="restart"/>
            <w:shd w:val="clear" w:color="auto" w:fill="auto"/>
          </w:tcPr>
          <w:p w:rsidR="000168CF" w:rsidRPr="00D55162" w:rsidRDefault="000168CF" w:rsidP="00480A69">
            <w:pPr>
              <w:jc w:val="center"/>
            </w:pPr>
            <w:r w:rsidRPr="00D55162">
              <w:rPr>
                <w:b/>
              </w:rPr>
              <w:t>Темы занятий</w:t>
            </w:r>
          </w:p>
        </w:tc>
        <w:tc>
          <w:tcPr>
            <w:tcW w:w="1134" w:type="dxa"/>
            <w:vMerge w:val="restart"/>
            <w:shd w:val="clear" w:color="auto" w:fill="auto"/>
          </w:tcPr>
          <w:p w:rsidR="000168CF" w:rsidRPr="00D55162" w:rsidRDefault="000168CF" w:rsidP="001237BB">
            <w:r w:rsidRPr="00D55162">
              <w:rPr>
                <w:b/>
              </w:rPr>
              <w:t>Количество часов</w:t>
            </w:r>
          </w:p>
        </w:tc>
        <w:tc>
          <w:tcPr>
            <w:tcW w:w="2268" w:type="dxa"/>
            <w:gridSpan w:val="2"/>
            <w:shd w:val="clear" w:color="auto" w:fill="auto"/>
          </w:tcPr>
          <w:p w:rsidR="000168CF" w:rsidRPr="00D55162" w:rsidRDefault="000168CF">
            <w:r w:rsidRPr="00D55162">
              <w:t>Из них</w:t>
            </w:r>
          </w:p>
        </w:tc>
        <w:tc>
          <w:tcPr>
            <w:tcW w:w="1418" w:type="dxa"/>
            <w:vMerge w:val="restart"/>
          </w:tcPr>
          <w:p w:rsidR="000168CF" w:rsidRPr="00D55162" w:rsidRDefault="000168CF">
            <w:r>
              <w:t>Форма аттестаци/контроля</w:t>
            </w:r>
          </w:p>
        </w:tc>
      </w:tr>
      <w:tr w:rsidR="000168CF" w:rsidRPr="00D55162" w:rsidTr="000168CF">
        <w:trPr>
          <w:trHeight w:val="94"/>
        </w:trPr>
        <w:tc>
          <w:tcPr>
            <w:tcW w:w="567" w:type="dxa"/>
            <w:vMerge/>
            <w:shd w:val="clear" w:color="auto" w:fill="auto"/>
          </w:tcPr>
          <w:p w:rsidR="000168CF" w:rsidRPr="00D55162" w:rsidRDefault="000168CF" w:rsidP="001237BB">
            <w:pPr>
              <w:rPr>
                <w:b/>
              </w:rPr>
            </w:pPr>
          </w:p>
        </w:tc>
        <w:tc>
          <w:tcPr>
            <w:tcW w:w="5104" w:type="dxa"/>
            <w:vMerge/>
            <w:shd w:val="clear" w:color="auto" w:fill="auto"/>
          </w:tcPr>
          <w:p w:rsidR="000168CF" w:rsidRPr="00D55162" w:rsidRDefault="000168CF" w:rsidP="008B36EB">
            <w:pPr>
              <w:jc w:val="center"/>
              <w:rPr>
                <w:b/>
              </w:rPr>
            </w:pPr>
          </w:p>
        </w:tc>
        <w:tc>
          <w:tcPr>
            <w:tcW w:w="1134" w:type="dxa"/>
            <w:vMerge/>
            <w:shd w:val="clear" w:color="auto" w:fill="auto"/>
          </w:tcPr>
          <w:p w:rsidR="000168CF" w:rsidRPr="00D55162" w:rsidRDefault="000168CF" w:rsidP="001237BB">
            <w:pPr>
              <w:rPr>
                <w:b/>
              </w:rPr>
            </w:pPr>
          </w:p>
        </w:tc>
        <w:tc>
          <w:tcPr>
            <w:tcW w:w="1134" w:type="dxa"/>
            <w:shd w:val="clear" w:color="auto" w:fill="auto"/>
          </w:tcPr>
          <w:p w:rsidR="000168CF" w:rsidRPr="00D55162" w:rsidRDefault="000168CF" w:rsidP="001237BB">
            <w:r w:rsidRPr="00D55162">
              <w:t>теоретических</w:t>
            </w:r>
          </w:p>
        </w:tc>
        <w:tc>
          <w:tcPr>
            <w:tcW w:w="1134" w:type="dxa"/>
            <w:shd w:val="clear" w:color="auto" w:fill="auto"/>
          </w:tcPr>
          <w:p w:rsidR="000168CF" w:rsidRPr="00D55162" w:rsidRDefault="000168CF" w:rsidP="001237BB">
            <w:r w:rsidRPr="00D55162">
              <w:t>практических</w:t>
            </w:r>
          </w:p>
        </w:tc>
        <w:tc>
          <w:tcPr>
            <w:tcW w:w="1418" w:type="dxa"/>
            <w:vMerge/>
          </w:tcPr>
          <w:p w:rsidR="000168CF" w:rsidRPr="00D55162" w:rsidRDefault="000168CF" w:rsidP="001237BB"/>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ind w:right="-108"/>
              <w:rPr>
                <w:b/>
              </w:rPr>
            </w:pPr>
            <w:r w:rsidRPr="00D55162">
              <w:rPr>
                <w:b/>
              </w:rPr>
              <w:t>1</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ind w:right="-108"/>
            </w:pPr>
            <w:r w:rsidRPr="00D55162">
              <w:rPr>
                <w:b/>
              </w:rPr>
              <w:t>Введение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ind w:right="-108"/>
              <w:jc w:val="center"/>
              <w:rPr>
                <w:b/>
              </w:rPr>
            </w:pPr>
            <w:r>
              <w:rPr>
                <w:b/>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jc w:val="center"/>
            </w:pPr>
            <w:r w:rsidRPr="00D55162">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jc w:val="center"/>
            </w:pPr>
            <w:r w:rsidRPr="00D55162">
              <w:t>0</w:t>
            </w:r>
          </w:p>
        </w:tc>
        <w:tc>
          <w:tcPr>
            <w:tcW w:w="1418" w:type="dxa"/>
            <w:tcBorders>
              <w:top w:val="single" w:sz="4" w:space="0" w:color="auto"/>
              <w:left w:val="single" w:sz="4" w:space="0" w:color="auto"/>
              <w:bottom w:val="single" w:sz="4" w:space="0" w:color="auto"/>
              <w:right w:val="single" w:sz="4" w:space="0" w:color="auto"/>
            </w:tcBorders>
          </w:tcPr>
          <w:p w:rsidR="000168CF" w:rsidRPr="00205198" w:rsidRDefault="000168CF" w:rsidP="000168CF">
            <w:pPr>
              <w:rPr>
                <w:sz w:val="20"/>
                <w:szCs w:val="20"/>
              </w:rPr>
            </w:pPr>
            <w:r w:rsidRPr="00205198">
              <w:rPr>
                <w:sz w:val="20"/>
                <w:szCs w:val="20"/>
              </w:rPr>
              <w:t xml:space="preserve">Входная диагностика </w:t>
            </w: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ind w:right="-108"/>
              <w:rPr>
                <w:b/>
              </w:rPr>
            </w:pPr>
            <w:r w:rsidRPr="00D55162">
              <w:rPr>
                <w:b/>
              </w:rPr>
              <w:t>2</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ind w:right="-108"/>
            </w:pPr>
            <w:r w:rsidRPr="00D55162">
              <w:rPr>
                <w:rStyle w:val="c20"/>
                <w:rFonts w:eastAsia="Calibri"/>
                <w:b/>
                <w:bCs/>
                <w:color w:val="000000"/>
              </w:rPr>
              <w:t>Механическое движение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ind w:right="-108"/>
              <w:jc w:val="center"/>
              <w:rPr>
                <w:b/>
              </w:rPr>
            </w:pPr>
            <w:r>
              <w:rPr>
                <w:b/>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jc w:val="center"/>
            </w:pPr>
            <w: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0168CF">
            <w:pPr>
              <w:jc w:val="center"/>
            </w:pPr>
            <w:r>
              <w:t>28</w:t>
            </w:r>
          </w:p>
        </w:tc>
        <w:tc>
          <w:tcPr>
            <w:tcW w:w="1418" w:type="dxa"/>
            <w:vMerge w:val="restart"/>
            <w:tcBorders>
              <w:top w:val="single" w:sz="4" w:space="0" w:color="auto"/>
              <w:left w:val="single" w:sz="4" w:space="0" w:color="auto"/>
              <w:right w:val="single" w:sz="4" w:space="0" w:color="auto"/>
            </w:tcBorders>
          </w:tcPr>
          <w:p w:rsidR="000168CF" w:rsidRDefault="000168CF" w:rsidP="000168CF">
            <w:r>
              <w:t>Контрольная работа по решению задач.</w:t>
            </w:r>
          </w:p>
          <w:p w:rsidR="000168CF" w:rsidRPr="00FF18FF" w:rsidRDefault="000168CF" w:rsidP="000168CF">
            <w:r w:rsidRPr="00042252">
              <w:rPr>
                <w:rStyle w:val="c1"/>
                <w:rFonts w:eastAsia="Calibri"/>
                <w:color w:val="000000"/>
              </w:rPr>
              <w:t>Олимпиада по физике</w:t>
            </w: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9E3C75">
            <w:pPr>
              <w:ind w:right="-108"/>
              <w:rPr>
                <w:b/>
              </w:rPr>
            </w:pPr>
            <w:r w:rsidRPr="00D55162">
              <w:rPr>
                <w:b/>
              </w:rPr>
              <w:t>3</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pPr>
            <w:r w:rsidRPr="00D55162">
              <w:rPr>
                <w:rStyle w:val="c20"/>
                <w:rFonts w:eastAsia="Calibri"/>
                <w:b/>
                <w:bCs/>
                <w:color w:val="000000"/>
              </w:rPr>
              <w:t>Динамика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9C5416">
            <w:pPr>
              <w:ind w:right="-108"/>
              <w:jc w:val="center"/>
              <w:rPr>
                <w:b/>
              </w:rPr>
            </w:pPr>
            <w:r>
              <w:rPr>
                <w:b/>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9C5416">
            <w:pPr>
              <w:jc w:val="center"/>
            </w:pPr>
            <w: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3A6908">
            <w:pPr>
              <w:jc w:val="center"/>
            </w:pPr>
            <w:r>
              <w:t>21</w:t>
            </w:r>
          </w:p>
        </w:tc>
        <w:tc>
          <w:tcPr>
            <w:tcW w:w="1418" w:type="dxa"/>
            <w:vMerge/>
            <w:tcBorders>
              <w:left w:val="single" w:sz="4" w:space="0" w:color="auto"/>
              <w:right w:val="single" w:sz="4" w:space="0" w:color="auto"/>
            </w:tcBorders>
          </w:tcPr>
          <w:p w:rsidR="000168CF" w:rsidRDefault="000168CF" w:rsidP="003A6908">
            <w:pPr>
              <w:jc w:val="center"/>
            </w:pP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r w:rsidRPr="00D55162">
              <w:rPr>
                <w:b/>
              </w:rPr>
              <w:t>4</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pStyle w:val="af0"/>
              <w:snapToGrid w:val="0"/>
              <w:spacing w:before="0" w:after="0"/>
              <w:ind w:firstLine="0"/>
              <w:jc w:val="left"/>
              <w:rPr>
                <w:rFonts w:eastAsia="Times New Roman"/>
                <w:lang w:eastAsia="ru-RU" w:bidi="ar-SA"/>
              </w:rPr>
            </w:pPr>
            <w:r w:rsidRPr="00D55162">
              <w:rPr>
                <w:rStyle w:val="c20"/>
                <w:b/>
                <w:bCs/>
                <w:color w:val="000000"/>
              </w:rPr>
              <w:t>Статика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3E76FD">
            <w:pPr>
              <w:ind w:right="-108"/>
              <w:jc w:val="center"/>
              <w:rPr>
                <w:b/>
              </w:rPr>
            </w:pPr>
            <w:r>
              <w:rPr>
                <w:b/>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87421">
            <w:pPr>
              <w:jc w:val="center"/>
            </w:pPr>
            <w:r w:rsidRPr="00D55162">
              <w:t>1</w:t>
            </w:r>
            <w:r>
              <w:t>3</w:t>
            </w:r>
          </w:p>
        </w:tc>
        <w:tc>
          <w:tcPr>
            <w:tcW w:w="1418" w:type="dxa"/>
            <w:vMerge/>
            <w:tcBorders>
              <w:left w:val="single" w:sz="4" w:space="0" w:color="auto"/>
              <w:right w:val="single" w:sz="4" w:space="0" w:color="auto"/>
            </w:tcBorders>
          </w:tcPr>
          <w:p w:rsidR="000168CF" w:rsidRPr="00D55162" w:rsidRDefault="000168CF" w:rsidP="00187421">
            <w:pPr>
              <w:jc w:val="center"/>
            </w:pP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r>
              <w:rPr>
                <w:b/>
              </w:rPr>
              <w:t>5</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C6769D">
            <w:pPr>
              <w:pStyle w:val="af0"/>
              <w:snapToGrid w:val="0"/>
              <w:spacing w:before="0" w:after="0"/>
              <w:ind w:firstLine="0"/>
              <w:jc w:val="left"/>
              <w:rPr>
                <w:rFonts w:eastAsia="Times New Roman"/>
                <w:lang w:eastAsia="ru-RU" w:bidi="ar-SA"/>
              </w:rPr>
            </w:pPr>
            <w:r w:rsidRPr="00D55162">
              <w:rPr>
                <w:rStyle w:val="c20"/>
                <w:b/>
                <w:bCs/>
                <w:color w:val="000000"/>
              </w:rPr>
              <w:t xml:space="preserve">Законы </w:t>
            </w:r>
            <w:r>
              <w:rPr>
                <w:rStyle w:val="c20"/>
                <w:b/>
                <w:bCs/>
                <w:color w:val="000000"/>
              </w:rPr>
              <w:t>с</w:t>
            </w:r>
            <w:r w:rsidRPr="00D55162">
              <w:rPr>
                <w:rStyle w:val="c20"/>
                <w:b/>
                <w:bCs/>
                <w:color w:val="000000"/>
              </w:rPr>
              <w:t>охранения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jc w:val="center"/>
              <w:rPr>
                <w:b/>
              </w:rPr>
            </w:pPr>
            <w:r>
              <w:rPr>
                <w:b/>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87421">
            <w:pPr>
              <w:jc w:val="center"/>
            </w:pPr>
            <w:r w:rsidRPr="00D55162">
              <w:t>1</w:t>
            </w:r>
            <w:r>
              <w:t>6</w:t>
            </w:r>
          </w:p>
        </w:tc>
        <w:tc>
          <w:tcPr>
            <w:tcW w:w="1418" w:type="dxa"/>
            <w:vMerge/>
            <w:tcBorders>
              <w:left w:val="single" w:sz="4" w:space="0" w:color="auto"/>
              <w:right w:val="single" w:sz="4" w:space="0" w:color="auto"/>
            </w:tcBorders>
          </w:tcPr>
          <w:p w:rsidR="000168CF" w:rsidRPr="00D55162" w:rsidRDefault="000168CF" w:rsidP="00187421">
            <w:pPr>
              <w:jc w:val="center"/>
            </w:pP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r>
              <w:rPr>
                <w:b/>
              </w:rPr>
              <w:t>6</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pStyle w:val="af0"/>
              <w:snapToGrid w:val="0"/>
              <w:spacing w:before="0" w:after="0"/>
              <w:ind w:firstLine="0"/>
              <w:jc w:val="left"/>
              <w:rPr>
                <w:rFonts w:eastAsia="Times New Roman"/>
                <w:lang w:eastAsia="ru-RU" w:bidi="ar-SA"/>
              </w:rPr>
            </w:pPr>
            <w:r w:rsidRPr="00D55162">
              <w:rPr>
                <w:rStyle w:val="c20"/>
                <w:b/>
                <w:bCs/>
                <w:color w:val="000000"/>
              </w:rPr>
              <w:t>Изменение агрегатных состояний вещества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jc w:val="center"/>
              <w:rPr>
                <w:b/>
              </w:rPr>
            </w:pPr>
            <w:r>
              <w:rPr>
                <w:b/>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4</w:t>
            </w:r>
          </w:p>
        </w:tc>
        <w:tc>
          <w:tcPr>
            <w:tcW w:w="1418" w:type="dxa"/>
            <w:vMerge/>
            <w:tcBorders>
              <w:left w:val="single" w:sz="4" w:space="0" w:color="auto"/>
              <w:right w:val="single" w:sz="4" w:space="0" w:color="auto"/>
            </w:tcBorders>
          </w:tcPr>
          <w:p w:rsidR="000168CF" w:rsidRDefault="000168CF" w:rsidP="0010430A">
            <w:pPr>
              <w:jc w:val="center"/>
            </w:pP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r>
              <w:rPr>
                <w:b/>
              </w:rPr>
              <w:t>7</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pStyle w:val="af0"/>
              <w:snapToGrid w:val="0"/>
              <w:spacing w:before="0" w:after="0"/>
              <w:ind w:firstLine="0"/>
              <w:jc w:val="left"/>
              <w:rPr>
                <w:rFonts w:eastAsia="Times New Roman"/>
                <w:lang w:eastAsia="ru-RU" w:bidi="ar-SA"/>
              </w:rPr>
            </w:pPr>
            <w:r w:rsidRPr="00D55162">
              <w:rPr>
                <w:rStyle w:val="c20"/>
                <w:b/>
                <w:bCs/>
                <w:color w:val="000000"/>
              </w:rPr>
              <w:t>Гидростатика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jc w:val="center"/>
              <w:rPr>
                <w:b/>
              </w:rPr>
            </w:pPr>
            <w:r>
              <w:rPr>
                <w:b/>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4</w:t>
            </w:r>
          </w:p>
        </w:tc>
        <w:tc>
          <w:tcPr>
            <w:tcW w:w="1418" w:type="dxa"/>
            <w:vMerge/>
            <w:tcBorders>
              <w:left w:val="single" w:sz="4" w:space="0" w:color="auto"/>
              <w:right w:val="single" w:sz="4" w:space="0" w:color="auto"/>
            </w:tcBorders>
          </w:tcPr>
          <w:p w:rsidR="000168CF" w:rsidRDefault="000168CF" w:rsidP="0010430A">
            <w:pPr>
              <w:jc w:val="center"/>
            </w:pP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r>
              <w:rPr>
                <w:b/>
              </w:rPr>
              <w:t>8</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pStyle w:val="af0"/>
              <w:snapToGrid w:val="0"/>
              <w:spacing w:before="0" w:after="0"/>
              <w:ind w:firstLine="0"/>
              <w:jc w:val="left"/>
              <w:rPr>
                <w:rFonts w:eastAsia="Times New Roman"/>
                <w:lang w:eastAsia="ru-RU" w:bidi="ar-SA"/>
              </w:rPr>
            </w:pPr>
            <w:r w:rsidRPr="00D55162">
              <w:rPr>
                <w:rStyle w:val="c20"/>
                <w:b/>
                <w:bCs/>
                <w:color w:val="000000"/>
              </w:rPr>
              <w:t>Электричество и магнетизм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jc w:val="center"/>
              <w:rPr>
                <w:b/>
              </w:rPr>
            </w:pPr>
            <w:r>
              <w:rPr>
                <w:b/>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3A6908">
            <w:pPr>
              <w:jc w:val="center"/>
            </w:pPr>
            <w:r>
              <w:t>32</w:t>
            </w:r>
          </w:p>
        </w:tc>
        <w:tc>
          <w:tcPr>
            <w:tcW w:w="1418" w:type="dxa"/>
            <w:vMerge/>
            <w:tcBorders>
              <w:left w:val="single" w:sz="4" w:space="0" w:color="auto"/>
              <w:right w:val="single" w:sz="4" w:space="0" w:color="auto"/>
            </w:tcBorders>
          </w:tcPr>
          <w:p w:rsidR="000168CF" w:rsidRDefault="000168CF" w:rsidP="003A6908">
            <w:pPr>
              <w:jc w:val="center"/>
            </w:pP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r>
              <w:rPr>
                <w:b/>
              </w:rPr>
              <w:t>9</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pStyle w:val="af0"/>
              <w:snapToGrid w:val="0"/>
              <w:spacing w:before="0" w:after="0"/>
              <w:ind w:firstLine="0"/>
              <w:jc w:val="left"/>
              <w:rPr>
                <w:rStyle w:val="c20"/>
                <w:b/>
                <w:bCs/>
                <w:color w:val="000000"/>
              </w:rPr>
            </w:pPr>
            <w:r w:rsidRPr="00D55162">
              <w:rPr>
                <w:rStyle w:val="c20"/>
                <w:b/>
                <w:bCs/>
                <w:color w:val="000000"/>
              </w:rPr>
              <w:t>Оптика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jc w:val="center"/>
              <w:rPr>
                <w:b/>
              </w:rPr>
            </w:pPr>
            <w:r>
              <w:rPr>
                <w:b/>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jc w:val="center"/>
            </w:pPr>
            <w: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87421">
            <w:pPr>
              <w:jc w:val="center"/>
            </w:pPr>
            <w:r w:rsidRPr="00D55162">
              <w:t>1</w:t>
            </w:r>
            <w:r>
              <w:t>7</w:t>
            </w:r>
          </w:p>
        </w:tc>
        <w:tc>
          <w:tcPr>
            <w:tcW w:w="1418" w:type="dxa"/>
            <w:vMerge/>
            <w:tcBorders>
              <w:left w:val="single" w:sz="4" w:space="0" w:color="auto"/>
              <w:bottom w:val="single" w:sz="4" w:space="0" w:color="auto"/>
              <w:right w:val="single" w:sz="4" w:space="0" w:color="auto"/>
            </w:tcBorders>
          </w:tcPr>
          <w:p w:rsidR="000168CF" w:rsidRPr="00D55162" w:rsidRDefault="000168CF" w:rsidP="00187421">
            <w:pPr>
              <w:jc w:val="center"/>
            </w:pPr>
          </w:p>
        </w:tc>
      </w:tr>
      <w:tr w:rsidR="000168CF" w:rsidRPr="00D55162" w:rsidTr="000168CF">
        <w:tc>
          <w:tcPr>
            <w:tcW w:w="567"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168CF" w:rsidRPr="00D55162" w:rsidRDefault="000168CF" w:rsidP="0010430A">
            <w:pPr>
              <w:ind w:right="-108"/>
              <w:rPr>
                <w:b/>
              </w:rPr>
            </w:pPr>
            <w:r w:rsidRPr="00D55162">
              <w:rPr>
                <w:b/>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168CF" w:rsidRPr="00D55162" w:rsidRDefault="000168CF" w:rsidP="003E76FD">
            <w:pPr>
              <w:snapToGrid w:val="0"/>
              <w:ind w:hanging="3"/>
              <w:jc w:val="center"/>
              <w:rPr>
                <w:b/>
                <w:lang w:eastAsia="ar-SA"/>
              </w:rPr>
            </w:pPr>
            <w:r w:rsidRPr="00D55162">
              <w:rPr>
                <w:b/>
                <w:lang w:eastAsia="ar-SA"/>
              </w:rPr>
              <w:t>1</w:t>
            </w:r>
            <w:r>
              <w:rPr>
                <w:b/>
                <w:lang w:eastAsia="ar-SA"/>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168CF" w:rsidRPr="00D55162" w:rsidRDefault="000168CF" w:rsidP="0010430A">
            <w:pPr>
              <w:snapToGrid w:val="0"/>
              <w:jc w:val="center"/>
              <w:rPr>
                <w:b/>
                <w:lang w:eastAsia="ar-SA"/>
              </w:rPr>
            </w:pPr>
            <w:r>
              <w:rPr>
                <w:b/>
                <w:lang w:eastAsia="ar-SA"/>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168CF" w:rsidRPr="00D55162" w:rsidRDefault="000168CF" w:rsidP="00187421">
            <w:pPr>
              <w:snapToGrid w:val="0"/>
              <w:jc w:val="center"/>
              <w:rPr>
                <w:b/>
                <w:lang w:eastAsia="ar-SA"/>
              </w:rPr>
            </w:pPr>
            <w:r>
              <w:rPr>
                <w:b/>
                <w:lang w:eastAsia="ar-SA"/>
              </w:rPr>
              <w:t>135</w:t>
            </w:r>
          </w:p>
        </w:tc>
        <w:tc>
          <w:tcPr>
            <w:tcW w:w="1418" w:type="dxa"/>
            <w:tcBorders>
              <w:top w:val="single" w:sz="4" w:space="0" w:color="auto"/>
              <w:left w:val="single" w:sz="4" w:space="0" w:color="auto"/>
              <w:bottom w:val="single" w:sz="4" w:space="0" w:color="auto"/>
              <w:right w:val="single" w:sz="4" w:space="0" w:color="auto"/>
            </w:tcBorders>
          </w:tcPr>
          <w:p w:rsidR="000168CF" w:rsidRDefault="000168CF" w:rsidP="00187421">
            <w:pPr>
              <w:snapToGrid w:val="0"/>
              <w:jc w:val="center"/>
              <w:rPr>
                <w:b/>
                <w:lang w:eastAsia="ar-SA"/>
              </w:rPr>
            </w:pPr>
          </w:p>
        </w:tc>
      </w:tr>
    </w:tbl>
    <w:p w:rsidR="004E696F" w:rsidRDefault="004E696F" w:rsidP="004916DE">
      <w:pPr>
        <w:rPr>
          <w:b/>
        </w:rPr>
      </w:pPr>
    </w:p>
    <w:p w:rsidR="000C037C" w:rsidRPr="0076045B" w:rsidRDefault="00140983" w:rsidP="004916DE">
      <w:pPr>
        <w:pStyle w:val="af1"/>
        <w:numPr>
          <w:ilvl w:val="0"/>
          <w:numId w:val="1"/>
        </w:numPr>
        <w:jc w:val="center"/>
      </w:pPr>
      <w:r w:rsidRPr="0076045B">
        <w:rPr>
          <w:rFonts w:ascii="Times New Roman" w:hAnsi="Times New Roman" w:cs="Times New Roman"/>
          <w:sz w:val="24"/>
          <w:szCs w:val="24"/>
        </w:rPr>
        <w:t xml:space="preserve">Содержание </w:t>
      </w:r>
      <w:r w:rsidR="00451E26">
        <w:rPr>
          <w:rFonts w:ascii="Times New Roman" w:hAnsi="Times New Roman" w:cs="Times New Roman"/>
          <w:sz w:val="24"/>
          <w:szCs w:val="24"/>
        </w:rPr>
        <w:t xml:space="preserve">дополнительной </w:t>
      </w:r>
      <w:r w:rsidRPr="0076045B">
        <w:rPr>
          <w:rFonts w:ascii="Times New Roman" w:hAnsi="Times New Roman" w:cs="Times New Roman"/>
          <w:sz w:val="24"/>
          <w:szCs w:val="24"/>
        </w:rPr>
        <w:t>образовательной программы</w:t>
      </w:r>
    </w:p>
    <w:tbl>
      <w:tblPr>
        <w:tblW w:w="10774" w:type="dxa"/>
        <w:tblInd w:w="-983" w:type="dxa"/>
        <w:tblLayout w:type="fixed"/>
        <w:tblCellMar>
          <w:left w:w="10" w:type="dxa"/>
          <w:right w:w="10" w:type="dxa"/>
        </w:tblCellMar>
        <w:tblLook w:val="04A0" w:firstRow="1" w:lastRow="0" w:firstColumn="1" w:lastColumn="0" w:noHBand="0" w:noVBand="1"/>
      </w:tblPr>
      <w:tblGrid>
        <w:gridCol w:w="709"/>
        <w:gridCol w:w="1985"/>
        <w:gridCol w:w="8080"/>
      </w:tblGrid>
      <w:tr w:rsidR="000320F0" w:rsidRPr="000320F0" w:rsidTr="000168CF">
        <w:trPr>
          <w:trHeight w:val="5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320F0" w:rsidRPr="000320F0" w:rsidRDefault="000320F0" w:rsidP="000168CF">
            <w:pPr>
              <w:pStyle w:val="40"/>
              <w:shd w:val="clear" w:color="auto" w:fill="auto"/>
              <w:spacing w:line="240" w:lineRule="auto"/>
              <w:jc w:val="center"/>
              <w:rPr>
                <w:b/>
                <w:bCs/>
                <w:sz w:val="24"/>
                <w:szCs w:val="24"/>
              </w:rPr>
            </w:pPr>
            <w:r w:rsidRPr="000320F0">
              <w:rPr>
                <w:b/>
                <w:bCs/>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320F0" w:rsidRPr="000320F0" w:rsidRDefault="00850826" w:rsidP="00BC6959">
            <w:pPr>
              <w:pStyle w:val="40"/>
              <w:shd w:val="clear" w:color="auto" w:fill="auto"/>
              <w:spacing w:line="240" w:lineRule="auto"/>
              <w:jc w:val="center"/>
              <w:rPr>
                <w:b/>
                <w:bCs/>
                <w:sz w:val="24"/>
                <w:szCs w:val="24"/>
              </w:rPr>
            </w:pPr>
            <w:r>
              <w:rPr>
                <w:b/>
                <w:bCs/>
                <w:sz w:val="24"/>
                <w:szCs w:val="24"/>
              </w:rPr>
              <w:t>Тема</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0320F0" w:rsidRPr="000320F0" w:rsidRDefault="00850826" w:rsidP="00BC6959">
            <w:pPr>
              <w:pStyle w:val="40"/>
              <w:shd w:val="clear" w:color="auto" w:fill="auto"/>
              <w:spacing w:line="240" w:lineRule="auto"/>
              <w:jc w:val="center"/>
              <w:rPr>
                <w:b/>
                <w:bCs/>
                <w:sz w:val="24"/>
                <w:szCs w:val="24"/>
              </w:rPr>
            </w:pPr>
            <w:r>
              <w:rPr>
                <w:b/>
                <w:bCs/>
                <w:sz w:val="24"/>
                <w:szCs w:val="24"/>
              </w:rPr>
              <w:t>Содержание</w:t>
            </w:r>
          </w:p>
        </w:tc>
      </w:tr>
      <w:tr w:rsidR="000320F0" w:rsidRPr="000320F0" w:rsidTr="00742AE9">
        <w:trPr>
          <w:trHeight w:val="29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Введение. Входная диагностика</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Предмет и задачи различных разделов физики. Входная диагностика уровня знаний по физике.</w:t>
            </w:r>
          </w:p>
        </w:tc>
      </w:tr>
      <w:tr w:rsidR="000320F0" w:rsidRPr="000320F0" w:rsidTr="00742AE9">
        <w:trPr>
          <w:trHeight w:val="29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Механическое движение</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pacing w:before="0" w:beforeAutospacing="0" w:after="0" w:afterAutospacing="0"/>
              <w:jc w:val="both"/>
              <w:rPr>
                <w:b/>
                <w:bCs/>
                <w:color w:val="000000"/>
              </w:rPr>
            </w:pPr>
            <w:r w:rsidRPr="000320F0">
              <w:rPr>
                <w:bCs/>
                <w:shd w:val="clear" w:color="auto" w:fill="FFFFFF"/>
              </w:rPr>
              <w:t>Характеристики механического движения.</w:t>
            </w:r>
            <w:r w:rsidRPr="000320F0">
              <w:rPr>
                <w:rStyle w:val="c20"/>
                <w:rFonts w:eastAsia="Calibri"/>
                <w:b/>
                <w:bCs/>
                <w:color w:val="000000"/>
              </w:rPr>
              <w:t xml:space="preserve"> </w:t>
            </w:r>
            <w:r w:rsidRPr="000320F0">
              <w:rPr>
                <w:bCs/>
                <w:shd w:val="clear" w:color="auto" w:fill="FFFFFF"/>
              </w:rPr>
              <w:t>Равномерное прямолинейное движение.</w:t>
            </w:r>
            <w:r w:rsidRPr="000320F0">
              <w:rPr>
                <w:rStyle w:val="c20"/>
                <w:rFonts w:eastAsia="Calibri"/>
                <w:b/>
                <w:bCs/>
                <w:color w:val="000000"/>
              </w:rPr>
              <w:t xml:space="preserve"> </w:t>
            </w:r>
            <w:r w:rsidRPr="000320F0">
              <w:rPr>
                <w:bCs/>
                <w:shd w:val="clear" w:color="auto" w:fill="FFFFFF"/>
              </w:rPr>
              <w:t>Графическое описание движения.</w:t>
            </w:r>
            <w:r w:rsidRPr="000320F0">
              <w:rPr>
                <w:rStyle w:val="c20"/>
                <w:rFonts w:eastAsia="Calibri"/>
                <w:b/>
                <w:bCs/>
                <w:color w:val="000000"/>
              </w:rPr>
              <w:t xml:space="preserve"> </w:t>
            </w:r>
            <w:r w:rsidRPr="000320F0">
              <w:rPr>
                <w:bCs/>
                <w:shd w:val="clear" w:color="auto" w:fill="FFFFFF"/>
              </w:rPr>
              <w:t>Расчёт средней скорости.</w:t>
            </w:r>
            <w:r w:rsidRPr="000320F0">
              <w:rPr>
                <w:b/>
                <w:bCs/>
                <w:color w:val="000000"/>
              </w:rPr>
              <w:t xml:space="preserve"> </w:t>
            </w:r>
            <w:r w:rsidRPr="000320F0">
              <w:rPr>
                <w:bCs/>
                <w:shd w:val="clear" w:color="auto" w:fill="FFFFFF"/>
              </w:rPr>
              <w:t>Закон сложения скоростей.</w:t>
            </w:r>
            <w:r w:rsidRPr="000320F0">
              <w:rPr>
                <w:b/>
                <w:bCs/>
                <w:color w:val="000000"/>
              </w:rPr>
              <w:t xml:space="preserve"> </w:t>
            </w:r>
            <w:r w:rsidRPr="000320F0">
              <w:rPr>
                <w:bCs/>
                <w:shd w:val="clear" w:color="auto" w:fill="FFFFFF"/>
              </w:rPr>
              <w:t>Относительность механического движения.</w:t>
            </w:r>
            <w:r w:rsidRPr="000320F0">
              <w:rPr>
                <w:b/>
                <w:bCs/>
                <w:color w:val="000000"/>
              </w:rPr>
              <w:t xml:space="preserve"> </w:t>
            </w:r>
            <w:r w:rsidRPr="000320F0">
              <w:rPr>
                <w:bCs/>
                <w:shd w:val="clear" w:color="auto" w:fill="FFFFFF"/>
              </w:rPr>
              <w:t>Неравномерное движение.</w:t>
            </w:r>
            <w:r w:rsidRPr="000320F0">
              <w:rPr>
                <w:b/>
                <w:bCs/>
                <w:color w:val="000000"/>
              </w:rPr>
              <w:t xml:space="preserve"> </w:t>
            </w:r>
            <w:r w:rsidRPr="000320F0">
              <w:t>Ускорение.</w:t>
            </w:r>
            <w:r w:rsidRPr="000320F0">
              <w:rPr>
                <w:b/>
                <w:bCs/>
                <w:color w:val="000000"/>
              </w:rPr>
              <w:t xml:space="preserve"> </w:t>
            </w:r>
            <w:r w:rsidRPr="000320F0">
              <w:t>Свободное падение.</w:t>
            </w:r>
            <w:r w:rsidRPr="000320F0">
              <w:rPr>
                <w:b/>
                <w:bCs/>
                <w:color w:val="000000"/>
              </w:rPr>
              <w:t xml:space="preserve"> </w:t>
            </w:r>
            <w:r w:rsidRPr="000320F0">
              <w:t xml:space="preserve">Тело брошенное вертикально вверх. </w:t>
            </w:r>
            <w:r w:rsidRPr="000320F0">
              <w:rPr>
                <w:b/>
                <w:bCs/>
                <w:color w:val="000000"/>
              </w:rPr>
              <w:t xml:space="preserve"> </w:t>
            </w:r>
            <w:r w:rsidRPr="000320F0">
              <w:t>Баллистическое движение.</w:t>
            </w:r>
            <w:r w:rsidRPr="000320F0">
              <w:rPr>
                <w:b/>
                <w:bCs/>
                <w:color w:val="000000"/>
              </w:rPr>
              <w:t xml:space="preserve"> </w:t>
            </w:r>
            <w:r w:rsidRPr="000320F0">
              <w:t>Характеристики вращательного движения.</w:t>
            </w:r>
            <w:r>
              <w:t xml:space="preserve"> Комбинированные задачи.</w:t>
            </w:r>
          </w:p>
        </w:tc>
      </w:tr>
      <w:tr w:rsidR="000320F0" w:rsidRPr="000320F0" w:rsidTr="00742AE9">
        <w:trPr>
          <w:trHeight w:val="8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Динамика</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pacing w:before="0" w:beforeAutospacing="0" w:after="0" w:afterAutospacing="0"/>
              <w:jc w:val="both"/>
              <w:rPr>
                <w:b/>
                <w:bCs/>
                <w:color w:val="000000"/>
              </w:rPr>
            </w:pPr>
            <w:r w:rsidRPr="000320F0">
              <w:t>Силы в природе.</w:t>
            </w:r>
            <w:r w:rsidRPr="000320F0">
              <w:rPr>
                <w:rStyle w:val="c20"/>
                <w:rFonts w:eastAsia="Calibri"/>
                <w:b/>
                <w:bCs/>
                <w:color w:val="000000"/>
              </w:rPr>
              <w:t xml:space="preserve"> </w:t>
            </w:r>
            <w:r w:rsidRPr="000320F0">
              <w:t>Равнодействующая сил при движении по прямолинейному участку.</w:t>
            </w:r>
            <w:r w:rsidRPr="000320F0">
              <w:rPr>
                <w:b/>
                <w:bCs/>
                <w:color w:val="000000"/>
              </w:rPr>
              <w:t xml:space="preserve"> </w:t>
            </w:r>
            <w:r w:rsidRPr="000320F0">
              <w:t>Равнодействующая сил при движении по наклонной плоскости.</w:t>
            </w:r>
            <w:r w:rsidRPr="000320F0">
              <w:rPr>
                <w:b/>
                <w:bCs/>
                <w:color w:val="000000"/>
              </w:rPr>
              <w:t xml:space="preserve"> </w:t>
            </w:r>
            <w:r w:rsidRPr="000320F0">
              <w:t>Равнодействующая сил при движении по наклонной плоскости вверх.</w:t>
            </w:r>
            <w:r w:rsidRPr="000320F0">
              <w:rPr>
                <w:b/>
                <w:bCs/>
                <w:color w:val="000000"/>
              </w:rPr>
              <w:t xml:space="preserve"> </w:t>
            </w:r>
            <w:r w:rsidRPr="000320F0">
              <w:t>Движение связи.</w:t>
            </w:r>
            <w:r w:rsidRPr="000320F0">
              <w:rPr>
                <w:b/>
                <w:bCs/>
                <w:color w:val="000000"/>
              </w:rPr>
              <w:t xml:space="preserve"> </w:t>
            </w:r>
            <w:r w:rsidRPr="000320F0">
              <w:t>Движение связанных грузов, перекинутых через блок.</w:t>
            </w:r>
            <w:r w:rsidRPr="000320F0">
              <w:rPr>
                <w:b/>
                <w:bCs/>
                <w:color w:val="000000"/>
              </w:rPr>
              <w:t xml:space="preserve"> </w:t>
            </w:r>
            <w:r w:rsidRPr="000320F0">
              <w:t>Движение связанных грузов по наклонной плоскости.</w:t>
            </w:r>
            <w:r w:rsidRPr="000320F0">
              <w:rPr>
                <w:b/>
                <w:bCs/>
                <w:color w:val="000000"/>
              </w:rPr>
              <w:t xml:space="preserve"> </w:t>
            </w:r>
            <w:r w:rsidRPr="000320F0">
              <w:t>Комбинированные задачи.</w:t>
            </w:r>
            <w:r w:rsidRPr="000320F0">
              <w:rPr>
                <w:b/>
                <w:bCs/>
                <w:color w:val="000000"/>
              </w:rPr>
              <w:t xml:space="preserve"> </w:t>
            </w:r>
            <w:r w:rsidRPr="000320F0">
              <w:t>Закон всемирного тяготения. Искусственные спутники Земли.</w:t>
            </w:r>
          </w:p>
        </w:tc>
      </w:tr>
      <w:tr w:rsidR="000320F0" w:rsidRPr="000320F0" w:rsidTr="00742AE9">
        <w:trPr>
          <w:trHeight w:val="7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Статика</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pacing w:before="0" w:beforeAutospacing="0" w:after="0" w:afterAutospacing="0"/>
              <w:jc w:val="both"/>
              <w:rPr>
                <w:b/>
              </w:rPr>
            </w:pPr>
            <w:r w:rsidRPr="000320F0">
              <w:t>Правило рычага.</w:t>
            </w:r>
            <w:r w:rsidRPr="000320F0">
              <w:rPr>
                <w:b/>
              </w:rPr>
              <w:t xml:space="preserve"> </w:t>
            </w:r>
            <w:r w:rsidRPr="000320F0">
              <w:t>Подвижный и неподвижный блоки.</w:t>
            </w:r>
            <w:r w:rsidRPr="000320F0">
              <w:rPr>
                <w:b/>
              </w:rPr>
              <w:t xml:space="preserve"> </w:t>
            </w:r>
            <w:r w:rsidRPr="000320F0">
              <w:t>Системы блоков.</w:t>
            </w:r>
            <w:r w:rsidRPr="000320F0">
              <w:rPr>
                <w:b/>
              </w:rPr>
              <w:t xml:space="preserve"> </w:t>
            </w:r>
            <w:r w:rsidRPr="000320F0">
              <w:t>Комбинации рычагов и блоков.</w:t>
            </w:r>
            <w:r w:rsidRPr="000320F0">
              <w:rPr>
                <w:b/>
              </w:rPr>
              <w:t xml:space="preserve"> </w:t>
            </w:r>
            <w:r w:rsidRPr="000320F0">
              <w:t>Натяжение, распределение сил, находящихся под углом. Распределение сил натяжения в комбинациях блоков.</w:t>
            </w:r>
          </w:p>
        </w:tc>
      </w:tr>
      <w:tr w:rsidR="000320F0" w:rsidRPr="000320F0" w:rsidTr="00742AE9">
        <w:trPr>
          <w:trHeight w:val="7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Законы сохранения</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pacing w:before="0" w:beforeAutospacing="0" w:after="0" w:afterAutospacing="0"/>
              <w:jc w:val="both"/>
            </w:pPr>
            <w:r w:rsidRPr="000320F0">
              <w:t xml:space="preserve">Импульс тела. Закон сохранения импульса. Закон сохранения механической энергии. Превращение механической энергии. Работа сил поля. Работа сил </w:t>
            </w:r>
            <w:r w:rsidRPr="000320F0">
              <w:lastRenderedPageBreak/>
              <w:t>трения. Мощность. Комбинированные задачи.</w:t>
            </w:r>
          </w:p>
        </w:tc>
      </w:tr>
      <w:tr w:rsidR="000320F0" w:rsidRPr="000320F0" w:rsidTr="00742AE9">
        <w:trPr>
          <w:trHeight w:val="7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Изменение агрегатных состояний веществ</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Количество теплоты. Уравнение теплового баланса.</w:t>
            </w:r>
          </w:p>
        </w:tc>
      </w:tr>
      <w:tr w:rsidR="000320F0" w:rsidRPr="000320F0" w:rsidTr="00742AE9">
        <w:trPr>
          <w:trHeight w:val="7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Гидростатика</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r w:rsidRPr="000320F0">
              <w:t>Давление столба жидкости. Закон Паскаля.</w:t>
            </w:r>
          </w:p>
        </w:tc>
      </w:tr>
      <w:tr w:rsidR="000320F0" w:rsidRPr="000320F0" w:rsidTr="00742AE9">
        <w:trPr>
          <w:trHeight w:val="29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hd w:val="clear" w:color="auto" w:fill="FFFFFF"/>
              <w:spacing w:before="0" w:beforeAutospacing="0" w:after="0" w:afterAutospacing="0"/>
            </w:pPr>
            <w:r w:rsidRPr="000320F0">
              <w:t>Электричество и магнетизм</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pacing w:before="0" w:beforeAutospacing="0" w:after="0" w:afterAutospacing="0"/>
              <w:jc w:val="both"/>
            </w:pPr>
            <w:r w:rsidRPr="000320F0">
              <w:t>Закон сохранения электрического заряда. Постоянный электрический ток. Сопротивление проводника. Закон Ома для участка цепи. Последовательное соединение проводников. Параллельное соединение проводников. Метод разрезания узлов. Метод одинаковых потенциалов. Бесконечные цепи. Мостиковые схемы. Работа электрической цепи. Мощность электрической цепи. Магнитное поле. Сила Ампера. Магнитный поток. Явление электромагнитной индукции.</w:t>
            </w:r>
          </w:p>
        </w:tc>
      </w:tr>
      <w:tr w:rsidR="000320F0" w:rsidRPr="000320F0" w:rsidTr="00742AE9">
        <w:trPr>
          <w:trHeight w:val="29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jc w:val="center"/>
            </w:pPr>
            <w:r w:rsidRPr="000320F0">
              <w:t>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hd w:val="clear" w:color="auto" w:fill="FFFFFF"/>
              <w:spacing w:before="0" w:beforeAutospacing="0" w:after="0" w:afterAutospacing="0"/>
            </w:pPr>
            <w:r w:rsidRPr="000320F0">
              <w:t>Оптика</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0320F0" w:rsidRPr="000320F0" w:rsidRDefault="000320F0" w:rsidP="00BC6959">
            <w:pPr>
              <w:pStyle w:val="c7"/>
              <w:spacing w:before="0" w:beforeAutospacing="0" w:after="0" w:afterAutospacing="0"/>
              <w:jc w:val="both"/>
            </w:pPr>
            <w:r w:rsidRPr="000320F0">
              <w:t>Системы зеркал. Применение плоскопараллельных пластинок. Построение изображений в собирающей линзе. Построение изображений в рассеивающей линзе. Комбинации линз. Оптические приборы. Определение содержимого черного ящика. Миражи.</w:t>
            </w:r>
          </w:p>
        </w:tc>
      </w:tr>
    </w:tbl>
    <w:p w:rsidR="001237BB" w:rsidRPr="00A5293B" w:rsidRDefault="001237BB" w:rsidP="004916DE">
      <w:pPr>
        <w:pStyle w:val="a7"/>
        <w:numPr>
          <w:ilvl w:val="0"/>
          <w:numId w:val="1"/>
        </w:numPr>
        <w:spacing w:line="360" w:lineRule="auto"/>
        <w:jc w:val="center"/>
        <w:rPr>
          <w:sz w:val="24"/>
          <w:szCs w:val="24"/>
          <w:vertAlign w:val="baseline"/>
        </w:rPr>
      </w:pPr>
      <w:r w:rsidRPr="00A5293B">
        <w:rPr>
          <w:sz w:val="24"/>
          <w:szCs w:val="24"/>
          <w:vertAlign w:val="baseline"/>
        </w:rPr>
        <w:t>Методическое обеспечение образовательной программы</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647"/>
      </w:tblGrid>
      <w:tr w:rsidR="00945F70" w:rsidRPr="00A5293B" w:rsidTr="00742AE9">
        <w:trPr>
          <w:trHeight w:val="474"/>
        </w:trPr>
        <w:tc>
          <w:tcPr>
            <w:tcW w:w="2127" w:type="dxa"/>
          </w:tcPr>
          <w:p w:rsidR="00945F70" w:rsidRPr="00A5293B" w:rsidRDefault="00945F70" w:rsidP="001237BB">
            <w:pPr>
              <w:pStyle w:val="12"/>
              <w:rPr>
                <w:sz w:val="24"/>
                <w:szCs w:val="24"/>
              </w:rPr>
            </w:pPr>
            <w:r w:rsidRPr="00A5293B">
              <w:rPr>
                <w:sz w:val="24"/>
                <w:szCs w:val="24"/>
              </w:rPr>
              <w:t xml:space="preserve">Концептуальные позиции преподавания. </w:t>
            </w:r>
          </w:p>
          <w:p w:rsidR="00945F70" w:rsidRPr="00A5293B" w:rsidRDefault="00945F70" w:rsidP="001237BB">
            <w:pPr>
              <w:pStyle w:val="12"/>
              <w:rPr>
                <w:sz w:val="24"/>
                <w:szCs w:val="24"/>
              </w:rPr>
            </w:pPr>
          </w:p>
        </w:tc>
        <w:tc>
          <w:tcPr>
            <w:tcW w:w="8647" w:type="dxa"/>
          </w:tcPr>
          <w:p w:rsidR="00945F70" w:rsidRPr="00A5293B" w:rsidRDefault="00945F70" w:rsidP="00790ABC">
            <w:pPr>
              <w:shd w:val="clear" w:color="auto" w:fill="FFFFFF"/>
              <w:jc w:val="both"/>
              <w:rPr>
                <w:iCs/>
                <w:color w:val="000000"/>
              </w:rPr>
            </w:pPr>
            <w:r w:rsidRPr="00A5293B">
              <w:rPr>
                <w:iCs/>
                <w:color w:val="000000"/>
              </w:rPr>
              <w:t xml:space="preserve">При проведении занятий по </w:t>
            </w:r>
            <w:r w:rsidR="00B16164">
              <w:rPr>
                <w:iCs/>
                <w:color w:val="000000"/>
              </w:rPr>
              <w:t>олимпиадной физике</w:t>
            </w:r>
            <w:r w:rsidRPr="00A5293B">
              <w:rPr>
                <w:iCs/>
                <w:color w:val="000000"/>
              </w:rPr>
              <w:t xml:space="preserve"> используются принципы:</w:t>
            </w:r>
          </w:p>
          <w:p w:rsidR="00945F70" w:rsidRPr="00A5293B" w:rsidRDefault="00945F70" w:rsidP="004B760A">
            <w:pPr>
              <w:outlineLvl w:val="0"/>
            </w:pPr>
            <w:r w:rsidRPr="00A5293B">
              <w:rPr>
                <w:bCs/>
                <w:i/>
              </w:rPr>
              <w:t>Гуманистические</w:t>
            </w:r>
            <w:r w:rsidR="004B760A" w:rsidRPr="00A5293B">
              <w:rPr>
                <w:bCs/>
                <w:i/>
              </w:rPr>
              <w:t xml:space="preserve"> (</w:t>
            </w:r>
            <w:r w:rsidRPr="00A5293B">
              <w:t xml:space="preserve">Достижение поставленных в программе целей осуществляется в процессе реализации личностно-ориентированного подхода к воспитаннику. </w:t>
            </w:r>
          </w:p>
          <w:p w:rsidR="00945F70" w:rsidRPr="00A5293B" w:rsidRDefault="00945F70" w:rsidP="004B760A">
            <w:pPr>
              <w:jc w:val="both"/>
            </w:pPr>
            <w:r w:rsidRPr="00A5293B">
              <w:rPr>
                <w:i/>
                <w:iCs/>
              </w:rPr>
              <w:t>Принцип свободы вы</w:t>
            </w:r>
            <w:r w:rsidR="004B760A" w:rsidRPr="00A5293B">
              <w:rPr>
                <w:i/>
                <w:iCs/>
              </w:rPr>
              <w:t xml:space="preserve">бора </w:t>
            </w:r>
            <w:r w:rsidR="004B760A" w:rsidRPr="00A5293B">
              <w:rPr>
                <w:iCs/>
              </w:rPr>
              <w:t>(Р</w:t>
            </w:r>
            <w:r w:rsidRPr="00A5293B">
              <w:t xml:space="preserve">еализуется в самостоятельности воспитанника при </w:t>
            </w:r>
            <w:r w:rsidR="00B815C6" w:rsidRPr="00A5293B">
              <w:t xml:space="preserve">решении </w:t>
            </w:r>
            <w:r w:rsidR="00B16164">
              <w:t xml:space="preserve">теоретических и экспериментальных </w:t>
            </w:r>
            <w:r w:rsidR="00B815C6" w:rsidRPr="00A5293B">
              <w:t>задач</w:t>
            </w:r>
            <w:r w:rsidRPr="00A5293B">
              <w:t>. Педагог обязательно предлагает несколько возможных вариантов</w:t>
            </w:r>
            <w:r w:rsidR="00B16164">
              <w:t xml:space="preserve"> решения задач</w:t>
            </w:r>
            <w:r w:rsidRPr="00A5293B">
              <w:t xml:space="preserve"> на выбор</w:t>
            </w:r>
            <w:r w:rsidR="004B760A" w:rsidRPr="00A5293B">
              <w:t>)</w:t>
            </w:r>
            <w:r w:rsidRPr="00A5293B">
              <w:t>.</w:t>
            </w:r>
          </w:p>
          <w:p w:rsidR="00945F70" w:rsidRPr="00A5293B" w:rsidRDefault="00945F70" w:rsidP="00C37F65">
            <w:pPr>
              <w:jc w:val="both"/>
            </w:pPr>
            <w:r w:rsidRPr="00A5293B">
              <w:rPr>
                <w:i/>
                <w:iCs/>
              </w:rPr>
              <w:t>Принцип самовыражения</w:t>
            </w:r>
            <w:r w:rsidR="00B815C6" w:rsidRPr="00A5293B">
              <w:rPr>
                <w:i/>
                <w:iCs/>
              </w:rPr>
              <w:t xml:space="preserve"> </w:t>
            </w:r>
            <w:r w:rsidR="004B760A" w:rsidRPr="00A5293B">
              <w:t>(П</w:t>
            </w:r>
            <w:r w:rsidR="00B815C6" w:rsidRPr="00A5293B">
              <w:t xml:space="preserve">редполагает создание условий, </w:t>
            </w:r>
            <w:r w:rsidRPr="00A5293B">
              <w:t xml:space="preserve">способствующих проявлению нравственных, </w:t>
            </w:r>
            <w:r w:rsidR="00B815C6" w:rsidRPr="00A5293B">
              <w:t>умственных</w:t>
            </w:r>
            <w:r w:rsidRPr="00A5293B">
              <w:t xml:space="preserve"> и творчески</w:t>
            </w:r>
            <w:r w:rsidR="00B815C6" w:rsidRPr="00A5293B">
              <w:t>х качеств личности, раскрытию ее</w:t>
            </w:r>
            <w:r w:rsidRPr="00A5293B">
              <w:t xml:space="preserve"> способностей.</w:t>
            </w:r>
            <w:r w:rsidR="00B16164">
              <w:t>)</w:t>
            </w:r>
          </w:p>
          <w:p w:rsidR="00945F70" w:rsidRPr="00A5293B" w:rsidRDefault="00945F70" w:rsidP="004B760A">
            <w:pPr>
              <w:widowControl w:val="0"/>
              <w:shd w:val="clear" w:color="auto" w:fill="FFFFFF"/>
              <w:tabs>
                <w:tab w:val="left" w:pos="851"/>
              </w:tabs>
              <w:autoSpaceDE w:val="0"/>
              <w:autoSpaceDN w:val="0"/>
              <w:adjustRightInd w:val="0"/>
              <w:jc w:val="both"/>
              <w:rPr>
                <w:color w:val="000000"/>
                <w:spacing w:val="-7"/>
              </w:rPr>
            </w:pPr>
            <w:r w:rsidRPr="00A5293B">
              <w:rPr>
                <w:i/>
                <w:iCs/>
                <w:color w:val="000000"/>
              </w:rPr>
              <w:t>Принцип наглядности.</w:t>
            </w:r>
            <w:r w:rsidR="00B815C6" w:rsidRPr="00A5293B">
              <w:rPr>
                <w:i/>
                <w:iCs/>
                <w:color w:val="000000"/>
              </w:rPr>
              <w:t xml:space="preserve"> </w:t>
            </w:r>
            <w:r w:rsidR="004B760A" w:rsidRPr="00A5293B">
              <w:rPr>
                <w:i/>
                <w:iCs/>
                <w:color w:val="000000"/>
              </w:rPr>
              <w:t>(</w:t>
            </w:r>
            <w:r w:rsidRPr="00A5293B">
              <w:rPr>
                <w:color w:val="000000"/>
                <w:spacing w:val="1"/>
              </w:rPr>
              <w:t>Данный принцип требу</w:t>
            </w:r>
            <w:r w:rsidR="00B52E06" w:rsidRPr="00A5293B">
              <w:rPr>
                <w:color w:val="000000"/>
                <w:spacing w:val="1"/>
              </w:rPr>
              <w:t>ет</w:t>
            </w:r>
            <w:r w:rsidRPr="00A5293B">
              <w:rPr>
                <w:color w:val="000000"/>
                <w:spacing w:val="1"/>
              </w:rPr>
              <w:t xml:space="preserve"> </w:t>
            </w:r>
            <w:r w:rsidRPr="00A5293B">
              <w:rPr>
                <w:color w:val="000000"/>
                <w:spacing w:val="-1"/>
              </w:rPr>
              <w:t>опоры на зрительное и слуховое восприятие изучаемого материала.</w:t>
            </w:r>
            <w:r w:rsidR="00B815C6" w:rsidRPr="00A5293B">
              <w:rPr>
                <w:color w:val="000000"/>
                <w:spacing w:val="-1"/>
              </w:rPr>
              <w:t xml:space="preserve"> </w:t>
            </w:r>
            <w:r w:rsidRPr="00A5293B">
              <w:rPr>
                <w:color w:val="000000"/>
                <w:spacing w:val="-1"/>
              </w:rPr>
              <w:t xml:space="preserve">Обучение обеспечивается дидактическим, наглядным материалом. Это </w:t>
            </w:r>
            <w:r w:rsidR="00B815C6" w:rsidRPr="00A5293B">
              <w:rPr>
                <w:color w:val="000000"/>
                <w:spacing w:val="-1"/>
              </w:rPr>
              <w:t>использование демонстрационной доски</w:t>
            </w:r>
            <w:r w:rsidR="00B16164">
              <w:rPr>
                <w:color w:val="000000"/>
                <w:spacing w:val="-1"/>
              </w:rPr>
              <w:t>, экспериментальных установок)</w:t>
            </w:r>
            <w:r w:rsidR="00B815C6" w:rsidRPr="00A5293B">
              <w:rPr>
                <w:color w:val="000000"/>
                <w:spacing w:val="1"/>
              </w:rPr>
              <w:t xml:space="preserve">. </w:t>
            </w:r>
          </w:p>
          <w:p w:rsidR="004B760A" w:rsidRPr="00A5293B" w:rsidRDefault="00945F70" w:rsidP="004B760A">
            <w:pPr>
              <w:widowControl w:val="0"/>
              <w:shd w:val="clear" w:color="auto" w:fill="FFFFFF"/>
              <w:tabs>
                <w:tab w:val="left" w:pos="851"/>
              </w:tabs>
              <w:autoSpaceDE w:val="0"/>
              <w:autoSpaceDN w:val="0"/>
              <w:adjustRightInd w:val="0"/>
              <w:jc w:val="both"/>
            </w:pPr>
            <w:r w:rsidRPr="00A5293B">
              <w:rPr>
                <w:i/>
                <w:iCs/>
                <w:color w:val="000000"/>
                <w:spacing w:val="-1"/>
              </w:rPr>
              <w:t>Принцип доступности.</w:t>
            </w:r>
            <w:r w:rsidR="00B815C6" w:rsidRPr="00A5293B">
              <w:rPr>
                <w:i/>
                <w:iCs/>
                <w:color w:val="000000"/>
                <w:spacing w:val="-1"/>
              </w:rPr>
              <w:t xml:space="preserve"> </w:t>
            </w:r>
            <w:r w:rsidR="004B760A" w:rsidRPr="00A5293B">
              <w:rPr>
                <w:i/>
                <w:iCs/>
                <w:color w:val="000000"/>
                <w:spacing w:val="-1"/>
              </w:rPr>
              <w:t>(</w:t>
            </w:r>
            <w:r w:rsidRPr="00A5293B">
              <w:rPr>
                <w:color w:val="000000"/>
              </w:rPr>
              <w:t xml:space="preserve">Данный принцип требует тщательного отбора изучаемого материала согласно </w:t>
            </w:r>
            <w:r w:rsidRPr="00A5293B">
              <w:rPr>
                <w:color w:val="000000"/>
                <w:spacing w:val="1"/>
              </w:rPr>
              <w:t>возрастным и индивидуальным возможностям воспитанников. Обучение по про</w:t>
            </w:r>
            <w:r w:rsidRPr="00A5293B">
              <w:rPr>
                <w:color w:val="000000"/>
              </w:rPr>
              <w:t xml:space="preserve">грамме ведется на доступном для понимания воспитанников уровне, способствует </w:t>
            </w:r>
            <w:r w:rsidRPr="00A5293B">
              <w:rPr>
                <w:color w:val="000000"/>
                <w:spacing w:val="-1"/>
              </w:rPr>
              <w:t xml:space="preserve">повышению интереса и желания </w:t>
            </w:r>
            <w:r w:rsidR="00B815C6" w:rsidRPr="00A5293B">
              <w:rPr>
                <w:color w:val="000000"/>
                <w:spacing w:val="-1"/>
              </w:rPr>
              <w:t xml:space="preserve">играть, </w:t>
            </w:r>
            <w:r w:rsidRPr="00A5293B">
              <w:rPr>
                <w:color w:val="000000"/>
                <w:spacing w:val="-1"/>
              </w:rPr>
              <w:t>учиться и получать новые знания</w:t>
            </w:r>
            <w:r w:rsidRPr="00A5293B">
              <w:rPr>
                <w:color w:val="000000"/>
                <w:spacing w:val="-2"/>
              </w:rPr>
              <w:t>.</w:t>
            </w:r>
            <w:r w:rsidR="004B760A" w:rsidRPr="00A5293B">
              <w:rPr>
                <w:color w:val="000000"/>
                <w:spacing w:val="-2"/>
              </w:rPr>
              <w:t>)</w:t>
            </w:r>
          </w:p>
          <w:p w:rsidR="00945F70" w:rsidRPr="00A5293B" w:rsidRDefault="00945F70" w:rsidP="004B760A">
            <w:pPr>
              <w:widowControl w:val="0"/>
              <w:shd w:val="clear" w:color="auto" w:fill="FFFFFF"/>
              <w:tabs>
                <w:tab w:val="left" w:pos="851"/>
              </w:tabs>
              <w:autoSpaceDE w:val="0"/>
              <w:autoSpaceDN w:val="0"/>
              <w:adjustRightInd w:val="0"/>
              <w:jc w:val="both"/>
            </w:pPr>
            <w:r w:rsidRPr="00A5293B">
              <w:rPr>
                <w:i/>
                <w:iCs/>
                <w:color w:val="000000"/>
                <w:spacing w:val="-1"/>
              </w:rPr>
              <w:t>Принцип единства обучения и воспитания.</w:t>
            </w:r>
            <w:r w:rsidR="00B815C6" w:rsidRPr="00A5293B">
              <w:rPr>
                <w:i/>
                <w:iCs/>
                <w:color w:val="000000"/>
                <w:spacing w:val="-1"/>
              </w:rPr>
              <w:t xml:space="preserve"> </w:t>
            </w:r>
            <w:r w:rsidR="004B760A" w:rsidRPr="00A5293B">
              <w:rPr>
                <w:i/>
                <w:iCs/>
                <w:color w:val="000000"/>
                <w:spacing w:val="-1"/>
              </w:rPr>
              <w:t>(</w:t>
            </w:r>
            <w:r w:rsidRPr="00A5293B">
              <w:rPr>
                <w:color w:val="000000"/>
              </w:rPr>
              <w:t xml:space="preserve">Процесс обучения </w:t>
            </w:r>
            <w:r w:rsidR="00B16164">
              <w:rPr>
                <w:color w:val="000000"/>
              </w:rPr>
              <w:t>физике</w:t>
            </w:r>
            <w:r w:rsidRPr="00A5293B">
              <w:rPr>
                <w:color w:val="000000"/>
              </w:rPr>
              <w:t xml:space="preserve"> требует </w:t>
            </w:r>
            <w:r w:rsidR="00B815C6" w:rsidRPr="00A5293B">
              <w:rPr>
                <w:color w:val="000000"/>
              </w:rPr>
              <w:t>длительной концентрации</w:t>
            </w:r>
            <w:r w:rsidRPr="00A5293B">
              <w:rPr>
                <w:color w:val="000000"/>
              </w:rPr>
              <w:t xml:space="preserve">, </w:t>
            </w:r>
            <w:r w:rsidR="00B815C6" w:rsidRPr="00A5293B">
              <w:rPr>
                <w:color w:val="000000"/>
              </w:rPr>
              <w:t>внимания</w:t>
            </w:r>
            <w:r w:rsidRPr="00A5293B">
              <w:rPr>
                <w:color w:val="000000"/>
                <w:spacing w:val="-2"/>
              </w:rPr>
              <w:t>, что дает положительные результаты в области накопле</w:t>
            </w:r>
            <w:r w:rsidRPr="00A5293B">
              <w:rPr>
                <w:color w:val="000000"/>
              </w:rPr>
              <w:t>ния</w:t>
            </w:r>
            <w:r w:rsidR="00B815C6" w:rsidRPr="00A5293B">
              <w:rPr>
                <w:color w:val="000000"/>
              </w:rPr>
              <w:t xml:space="preserve"> и интерпретации</w:t>
            </w:r>
            <w:r w:rsidRPr="00A5293B">
              <w:rPr>
                <w:color w:val="000000"/>
              </w:rPr>
              <w:t xml:space="preserve"> знаний, умений, навыков для дальнейшего развития ребенка и его самовыражения. Программа учит видеть и </w:t>
            </w:r>
            <w:r w:rsidR="00B815C6" w:rsidRPr="00A5293B">
              <w:rPr>
                <w:color w:val="000000"/>
              </w:rPr>
              <w:t xml:space="preserve">понимать </w:t>
            </w:r>
            <w:r w:rsidR="00B16164">
              <w:rPr>
                <w:color w:val="000000"/>
              </w:rPr>
              <w:t>суть рассматриваемых явлений</w:t>
            </w:r>
            <w:r w:rsidRPr="00A5293B">
              <w:rPr>
                <w:color w:val="000000"/>
              </w:rPr>
              <w:t xml:space="preserve">, </w:t>
            </w:r>
            <w:r w:rsidRPr="00A5293B">
              <w:rPr>
                <w:color w:val="000000"/>
                <w:spacing w:val="-2"/>
              </w:rPr>
              <w:t>анализировать и систематизировать, делать выводы</w:t>
            </w:r>
            <w:r w:rsidR="004B760A" w:rsidRPr="00A5293B">
              <w:rPr>
                <w:color w:val="000000"/>
                <w:spacing w:val="-2"/>
              </w:rPr>
              <w:t>).</w:t>
            </w:r>
          </w:p>
          <w:p w:rsidR="008D021C" w:rsidRPr="00B16164" w:rsidRDefault="00945F70" w:rsidP="00B16164">
            <w:pPr>
              <w:widowControl w:val="0"/>
              <w:shd w:val="clear" w:color="auto" w:fill="FFFFFF"/>
              <w:tabs>
                <w:tab w:val="left" w:pos="878"/>
              </w:tabs>
              <w:autoSpaceDE w:val="0"/>
              <w:autoSpaceDN w:val="0"/>
              <w:adjustRightInd w:val="0"/>
              <w:ind w:left="55"/>
              <w:jc w:val="both"/>
            </w:pPr>
            <w:r w:rsidRPr="00A5293B">
              <w:rPr>
                <w:i/>
                <w:iCs/>
                <w:color w:val="000000"/>
                <w:spacing w:val="-1"/>
              </w:rPr>
              <w:t>Принцип систематичности и последовательности.</w:t>
            </w:r>
            <w:r w:rsidR="00B815C6" w:rsidRPr="00A5293B">
              <w:rPr>
                <w:i/>
                <w:iCs/>
                <w:color w:val="000000"/>
                <w:spacing w:val="-1"/>
              </w:rPr>
              <w:t xml:space="preserve"> </w:t>
            </w:r>
            <w:r w:rsidR="004B760A" w:rsidRPr="00A5293B">
              <w:rPr>
                <w:i/>
                <w:iCs/>
                <w:color w:val="000000"/>
                <w:spacing w:val="-1"/>
              </w:rPr>
              <w:t>(</w:t>
            </w:r>
            <w:r w:rsidRPr="00A5293B">
              <w:t xml:space="preserve">В программе предложена такая организация образовательного процесса, при </w:t>
            </w:r>
            <w:r w:rsidRPr="00A5293B">
              <w:rPr>
                <w:spacing w:val="-1"/>
              </w:rPr>
              <w:t xml:space="preserve">которой одно занятие является логическим продолжением предыдущего, поднимает </w:t>
            </w:r>
            <w:r w:rsidRPr="00A5293B">
              <w:t>воспитанника на более высокий уровень, следуя логике «от простого к сложному».</w:t>
            </w:r>
            <w:r w:rsidR="004B760A" w:rsidRPr="00A5293B">
              <w:t>)</w:t>
            </w:r>
          </w:p>
        </w:tc>
      </w:tr>
      <w:tr w:rsidR="001237BB" w:rsidRPr="00A5293B" w:rsidTr="00742AE9">
        <w:trPr>
          <w:trHeight w:val="567"/>
        </w:trPr>
        <w:tc>
          <w:tcPr>
            <w:tcW w:w="2127" w:type="dxa"/>
          </w:tcPr>
          <w:p w:rsidR="001237BB" w:rsidRPr="00A5293B" w:rsidRDefault="001237BB" w:rsidP="001237BB">
            <w:pPr>
              <w:pStyle w:val="12"/>
              <w:rPr>
                <w:sz w:val="24"/>
                <w:szCs w:val="24"/>
              </w:rPr>
            </w:pPr>
            <w:r w:rsidRPr="00A5293B">
              <w:rPr>
                <w:sz w:val="24"/>
                <w:szCs w:val="24"/>
              </w:rPr>
              <w:t>Основные методы работы</w:t>
            </w:r>
          </w:p>
        </w:tc>
        <w:tc>
          <w:tcPr>
            <w:tcW w:w="8647" w:type="dxa"/>
          </w:tcPr>
          <w:p w:rsidR="001237BB" w:rsidRPr="00A5293B" w:rsidRDefault="0087410D" w:rsidP="00790ABC">
            <w:pPr>
              <w:shd w:val="clear" w:color="auto" w:fill="FFFFFF"/>
              <w:jc w:val="both"/>
              <w:rPr>
                <w:i/>
              </w:rPr>
            </w:pPr>
            <w:r w:rsidRPr="00A5293B">
              <w:rPr>
                <w:iCs/>
                <w:color w:val="000000"/>
                <w:spacing w:val="3"/>
              </w:rPr>
              <w:t>Словесный метод</w:t>
            </w:r>
            <w:r w:rsidR="008D021C" w:rsidRPr="00A5293B">
              <w:rPr>
                <w:iCs/>
                <w:color w:val="000000"/>
                <w:spacing w:val="3"/>
              </w:rPr>
              <w:t xml:space="preserve">. </w:t>
            </w:r>
            <w:r w:rsidR="001237BB" w:rsidRPr="00A5293B">
              <w:rPr>
                <w:iCs/>
                <w:color w:val="000000"/>
                <w:spacing w:val="-1"/>
              </w:rPr>
              <w:t>Наглядный метод</w:t>
            </w:r>
            <w:r w:rsidR="008D021C" w:rsidRPr="00A5293B">
              <w:rPr>
                <w:iCs/>
                <w:color w:val="000000"/>
                <w:spacing w:val="-1"/>
              </w:rPr>
              <w:t xml:space="preserve">. </w:t>
            </w:r>
            <w:r w:rsidR="009824A3" w:rsidRPr="00A5293B">
              <w:rPr>
                <w:iCs/>
                <w:color w:val="000000"/>
                <w:spacing w:val="1"/>
              </w:rPr>
              <w:t>Метод</w:t>
            </w:r>
            <w:r w:rsidRPr="00A5293B">
              <w:rPr>
                <w:iCs/>
                <w:color w:val="000000"/>
                <w:spacing w:val="1"/>
              </w:rPr>
              <w:t xml:space="preserve"> самостоятельной работы</w:t>
            </w:r>
            <w:r w:rsidR="008D021C" w:rsidRPr="00A5293B">
              <w:rPr>
                <w:iCs/>
                <w:color w:val="000000"/>
                <w:spacing w:val="1"/>
              </w:rPr>
              <w:t xml:space="preserve">. </w:t>
            </w:r>
            <w:r w:rsidR="001237BB" w:rsidRPr="00A5293B">
              <w:rPr>
                <w:iCs/>
                <w:spacing w:val="-1"/>
              </w:rPr>
              <w:t>Метод непосредственной помощи</w:t>
            </w:r>
            <w:r w:rsidR="00B56CB0" w:rsidRPr="00A5293B">
              <w:rPr>
                <w:iCs/>
                <w:spacing w:val="-1"/>
              </w:rPr>
              <w:t>.</w:t>
            </w:r>
          </w:p>
        </w:tc>
      </w:tr>
      <w:tr w:rsidR="001237BB" w:rsidRPr="00A5293B" w:rsidTr="00742AE9">
        <w:trPr>
          <w:trHeight w:val="509"/>
        </w:trPr>
        <w:tc>
          <w:tcPr>
            <w:tcW w:w="2127" w:type="dxa"/>
          </w:tcPr>
          <w:p w:rsidR="001237BB" w:rsidRPr="00A5293B" w:rsidRDefault="001237BB" w:rsidP="001237BB">
            <w:pPr>
              <w:pStyle w:val="12"/>
              <w:rPr>
                <w:sz w:val="24"/>
                <w:szCs w:val="24"/>
              </w:rPr>
            </w:pPr>
            <w:r w:rsidRPr="00A5293B">
              <w:rPr>
                <w:sz w:val="24"/>
                <w:szCs w:val="24"/>
              </w:rPr>
              <w:t>Оценка знаний, умений и навыков обучающихся</w:t>
            </w:r>
          </w:p>
        </w:tc>
        <w:tc>
          <w:tcPr>
            <w:tcW w:w="8647" w:type="dxa"/>
          </w:tcPr>
          <w:p w:rsidR="0087410D" w:rsidRPr="00A5293B" w:rsidRDefault="0087410D" w:rsidP="004B760A">
            <w:pPr>
              <w:jc w:val="both"/>
            </w:pPr>
            <w:r w:rsidRPr="00A5293B">
              <w:t>Основные формы и методы диагностики, контроля полученных знаний</w:t>
            </w:r>
            <w:r w:rsidR="00972C54">
              <w:t>: тестирование, устный опрос, решение олимпиадных задач</w:t>
            </w:r>
          </w:p>
          <w:p w:rsidR="0087410D" w:rsidRPr="00A5293B" w:rsidRDefault="00972C54" w:rsidP="008D3466">
            <w:pPr>
              <w:widowControl w:val="0"/>
              <w:shd w:val="clear" w:color="auto" w:fill="FFFFFF"/>
              <w:autoSpaceDE w:val="0"/>
              <w:autoSpaceDN w:val="0"/>
              <w:adjustRightInd w:val="0"/>
              <w:jc w:val="both"/>
              <w:rPr>
                <w:color w:val="000000"/>
              </w:rPr>
            </w:pPr>
            <w:r>
              <w:rPr>
                <w:b/>
                <w:iCs/>
                <w:color w:val="000000"/>
                <w:spacing w:val="-1"/>
              </w:rPr>
              <w:t>Входная</w:t>
            </w:r>
            <w:r w:rsidR="0087410D" w:rsidRPr="00A5293B">
              <w:rPr>
                <w:b/>
                <w:iCs/>
                <w:color w:val="000000"/>
                <w:spacing w:val="-1"/>
              </w:rPr>
              <w:t xml:space="preserve"> диагностика</w:t>
            </w:r>
            <w:r w:rsidR="008D021C" w:rsidRPr="00A5293B">
              <w:rPr>
                <w:color w:val="000000"/>
                <w:spacing w:val="-1"/>
              </w:rPr>
              <w:t xml:space="preserve">: </w:t>
            </w:r>
            <w:r w:rsidR="0087410D" w:rsidRPr="00A5293B">
              <w:rPr>
                <w:color w:val="000000"/>
                <w:spacing w:val="-1"/>
              </w:rPr>
              <w:t xml:space="preserve">проводится на первом занятии. В результате определяются знания по </w:t>
            </w:r>
            <w:r>
              <w:rPr>
                <w:color w:val="000000"/>
                <w:spacing w:val="-1"/>
              </w:rPr>
              <w:t>физике, оцениваются навыки решения задач.</w:t>
            </w:r>
          </w:p>
          <w:p w:rsidR="0087410D" w:rsidRPr="00A5293B" w:rsidRDefault="0087410D" w:rsidP="008D021C">
            <w:pPr>
              <w:jc w:val="both"/>
            </w:pPr>
            <w:r w:rsidRPr="00A5293B">
              <w:rPr>
                <w:b/>
                <w:iCs/>
                <w:color w:val="000000"/>
              </w:rPr>
              <w:t>Текущий контроль</w:t>
            </w:r>
            <w:r w:rsidRPr="00A5293B">
              <w:rPr>
                <w:i/>
                <w:iCs/>
                <w:color w:val="000000"/>
              </w:rPr>
              <w:t xml:space="preserve">: </w:t>
            </w:r>
            <w:r w:rsidRPr="00A5293B">
              <w:rPr>
                <w:color w:val="000000"/>
              </w:rPr>
              <w:t>проводится на каждом занятии. Ведется совместно с педа</w:t>
            </w:r>
            <w:r w:rsidRPr="00A5293B">
              <w:rPr>
                <w:color w:val="000000"/>
              </w:rPr>
              <w:lastRenderedPageBreak/>
              <w:t>гогом обсуждение работы на данно</w:t>
            </w:r>
            <w:r w:rsidR="00FB2FCC" w:rsidRPr="00A5293B">
              <w:rPr>
                <w:color w:val="000000"/>
              </w:rPr>
              <w:t>м этапе.</w:t>
            </w:r>
          </w:p>
          <w:p w:rsidR="00C37F65" w:rsidRPr="00A5293B" w:rsidRDefault="0087410D" w:rsidP="008D021C">
            <w:pPr>
              <w:widowControl w:val="0"/>
              <w:shd w:val="clear" w:color="auto" w:fill="FFFFFF"/>
              <w:autoSpaceDE w:val="0"/>
              <w:autoSpaceDN w:val="0"/>
              <w:adjustRightInd w:val="0"/>
              <w:jc w:val="both"/>
              <w:rPr>
                <w:b/>
                <w:bCs/>
              </w:rPr>
            </w:pPr>
            <w:r w:rsidRPr="00A5293B">
              <w:rPr>
                <w:b/>
                <w:iCs/>
                <w:color w:val="000000"/>
                <w:spacing w:val="-1"/>
              </w:rPr>
              <w:t>Итоговая диагностика</w:t>
            </w:r>
            <w:r w:rsidRPr="00A5293B">
              <w:rPr>
                <w:i/>
                <w:iCs/>
                <w:color w:val="000000"/>
                <w:spacing w:val="-1"/>
              </w:rPr>
              <w:t xml:space="preserve">: </w:t>
            </w:r>
            <w:r w:rsidRPr="00A5293B">
              <w:rPr>
                <w:color w:val="000000"/>
                <w:spacing w:val="-1"/>
              </w:rPr>
              <w:t xml:space="preserve">проводится в конце </w:t>
            </w:r>
            <w:r w:rsidR="00C74C46">
              <w:rPr>
                <w:color w:val="000000"/>
                <w:spacing w:val="-1"/>
              </w:rPr>
              <w:t>учебного года</w:t>
            </w:r>
            <w:r w:rsidRPr="00A5293B">
              <w:rPr>
                <w:color w:val="000000"/>
                <w:spacing w:val="-1"/>
              </w:rPr>
              <w:t>, с целью, определения уровня освоения полученных знаний содержания программы, уровня достижения ожидаемых результатов.</w:t>
            </w:r>
          </w:p>
          <w:p w:rsidR="001237BB" w:rsidRPr="00A5293B" w:rsidRDefault="0087410D" w:rsidP="00972C54">
            <w:pPr>
              <w:widowControl w:val="0"/>
              <w:shd w:val="clear" w:color="auto" w:fill="FFFFFF"/>
              <w:autoSpaceDE w:val="0"/>
              <w:autoSpaceDN w:val="0"/>
              <w:adjustRightInd w:val="0"/>
              <w:rPr>
                <w:bCs/>
              </w:rPr>
            </w:pPr>
            <w:r w:rsidRPr="00A5293B">
              <w:rPr>
                <w:b/>
                <w:bCs/>
              </w:rPr>
              <w:t>Формы подведения итогов реализации программы</w:t>
            </w:r>
            <w:r w:rsidR="004B760A" w:rsidRPr="00A5293B">
              <w:rPr>
                <w:b/>
                <w:bCs/>
              </w:rPr>
              <w:t xml:space="preserve"> </w:t>
            </w:r>
            <w:r w:rsidR="008D021C" w:rsidRPr="00A5293B">
              <w:rPr>
                <w:b/>
                <w:bCs/>
              </w:rPr>
              <w:t>–</w:t>
            </w:r>
            <w:r w:rsidR="004B760A" w:rsidRPr="00A5293B">
              <w:rPr>
                <w:b/>
                <w:bCs/>
              </w:rPr>
              <w:t xml:space="preserve"> </w:t>
            </w:r>
            <w:r w:rsidR="00972C54">
              <w:rPr>
                <w:bCs/>
              </w:rPr>
              <w:t>олимпиада по физике.</w:t>
            </w:r>
          </w:p>
        </w:tc>
      </w:tr>
      <w:tr w:rsidR="001237BB" w:rsidRPr="00A5293B" w:rsidTr="00742AE9">
        <w:trPr>
          <w:trHeight w:val="509"/>
        </w:trPr>
        <w:tc>
          <w:tcPr>
            <w:tcW w:w="2127" w:type="dxa"/>
          </w:tcPr>
          <w:p w:rsidR="001237BB" w:rsidRPr="00A5293B" w:rsidRDefault="001237BB" w:rsidP="001237BB">
            <w:pPr>
              <w:pStyle w:val="12"/>
              <w:rPr>
                <w:sz w:val="24"/>
                <w:szCs w:val="24"/>
              </w:rPr>
            </w:pPr>
            <w:r w:rsidRPr="00A5293B">
              <w:rPr>
                <w:sz w:val="24"/>
                <w:szCs w:val="24"/>
              </w:rPr>
              <w:lastRenderedPageBreak/>
              <w:t>Дидактический материал</w:t>
            </w:r>
          </w:p>
        </w:tc>
        <w:tc>
          <w:tcPr>
            <w:tcW w:w="8647" w:type="dxa"/>
          </w:tcPr>
          <w:p w:rsidR="001237BB" w:rsidRPr="00A5293B" w:rsidRDefault="00B16164" w:rsidP="00D87815">
            <w:pPr>
              <w:shd w:val="clear" w:color="auto" w:fill="FFFFFF"/>
            </w:pPr>
            <w:r>
              <w:t>Презентации, видео с теоретическим материалом, справочные материалы по физике</w:t>
            </w:r>
            <w:r w:rsidR="000168CF">
              <w:t xml:space="preserve">. </w:t>
            </w:r>
            <w:r w:rsidR="000168CF" w:rsidRPr="00F3445D">
              <w:rPr>
                <w:rStyle w:val="af2"/>
                <w:rFonts w:eastAsia="Calibri"/>
                <w:color w:val="212529"/>
              </w:rPr>
              <w:t>Средства обучения: </w:t>
            </w:r>
            <w:r w:rsidR="000168CF" w:rsidRPr="00F3445D">
              <w:rPr>
                <w:color w:val="212529"/>
              </w:rPr>
              <w:t>задачники по физике, научно-популярные журналы «Квант», «Потенциал», методические пособия для подготовки к олимпиадам по физике, задачи Всероссийских конкурсов – олимпиад «Познание и творчество», предметной международной олимпиады УрФО, Интернет-олимпиады по физике, журналы «Физика в школе», программные средства по физике «Живая Физика», «Открытая физика», «Физикон» и др., лабораторное оборудование, Интернет</w:t>
            </w:r>
            <w:r w:rsidR="000168CF">
              <w:rPr>
                <w:color w:val="212529"/>
              </w:rPr>
              <w:t>. Образец входной диагностики и контрольных олимпиадных задач представлены в приложении 1,2.</w:t>
            </w:r>
          </w:p>
        </w:tc>
      </w:tr>
      <w:tr w:rsidR="001237BB" w:rsidRPr="00A5293B" w:rsidTr="00742AE9">
        <w:trPr>
          <w:trHeight w:val="544"/>
        </w:trPr>
        <w:tc>
          <w:tcPr>
            <w:tcW w:w="2127" w:type="dxa"/>
          </w:tcPr>
          <w:p w:rsidR="001237BB" w:rsidRPr="00A5293B" w:rsidRDefault="001237BB" w:rsidP="001237BB">
            <w:pPr>
              <w:pStyle w:val="12"/>
              <w:rPr>
                <w:sz w:val="24"/>
                <w:szCs w:val="24"/>
              </w:rPr>
            </w:pPr>
            <w:r w:rsidRPr="00A5293B">
              <w:rPr>
                <w:sz w:val="24"/>
                <w:szCs w:val="24"/>
              </w:rPr>
              <w:t>Техническое оснащение занятий</w:t>
            </w:r>
          </w:p>
        </w:tc>
        <w:tc>
          <w:tcPr>
            <w:tcW w:w="8647" w:type="dxa"/>
          </w:tcPr>
          <w:p w:rsidR="001237BB" w:rsidRPr="00A5293B" w:rsidRDefault="004C0BAA" w:rsidP="00B16164">
            <w:pPr>
              <w:jc w:val="both"/>
            </w:pPr>
            <w:r w:rsidRPr="00A5293B">
              <w:t xml:space="preserve">Демонстрационная доска, </w:t>
            </w:r>
            <w:r w:rsidR="00D55162">
              <w:t xml:space="preserve">доска, мел, </w:t>
            </w:r>
            <w:r w:rsidR="00B16164">
              <w:t>оборудование для лабораторных работ</w:t>
            </w:r>
          </w:p>
        </w:tc>
      </w:tr>
    </w:tbl>
    <w:p w:rsidR="00833870" w:rsidRDefault="00833870" w:rsidP="000A42D1">
      <w:pPr>
        <w:jc w:val="center"/>
        <w:rPr>
          <w:b/>
        </w:rPr>
      </w:pPr>
    </w:p>
    <w:p w:rsidR="001237BB" w:rsidRPr="00A5293B" w:rsidRDefault="002E416C" w:rsidP="000A42D1">
      <w:pPr>
        <w:jc w:val="center"/>
        <w:rPr>
          <w:b/>
        </w:rPr>
      </w:pPr>
      <w:r w:rsidRPr="00A5293B">
        <w:rPr>
          <w:b/>
        </w:rPr>
        <w:t>5. Список</w:t>
      </w:r>
      <w:r w:rsidR="001237BB" w:rsidRPr="00A5293B">
        <w:rPr>
          <w:b/>
        </w:rPr>
        <w:t xml:space="preserve"> литературы</w:t>
      </w:r>
    </w:p>
    <w:p w:rsidR="000168CF" w:rsidRPr="00833870" w:rsidRDefault="000168CF" w:rsidP="000168CF">
      <w:pPr>
        <w:jc w:val="both"/>
        <w:rPr>
          <w:szCs w:val="28"/>
        </w:rPr>
      </w:pPr>
      <w:r w:rsidRPr="00833870">
        <w:rPr>
          <w:szCs w:val="28"/>
        </w:rPr>
        <w:t>Всероссийские олимпиады по физике. 1992—2001 / Под ред. С. М. Козела, В. П. Слободянина. М.: Вербум-М, 2002.</w:t>
      </w:r>
    </w:p>
    <w:p w:rsidR="000168CF" w:rsidRPr="00833870" w:rsidRDefault="000168CF" w:rsidP="000168CF">
      <w:pPr>
        <w:jc w:val="both"/>
        <w:rPr>
          <w:szCs w:val="28"/>
        </w:rPr>
      </w:pPr>
      <w:r w:rsidRPr="00833870">
        <w:rPr>
          <w:szCs w:val="28"/>
        </w:rPr>
        <w:t>Каменецкий С. Е., Орехов В. П. Методика решения задач по физике в средней школе. М.: Просвещение, 1987.</w:t>
      </w:r>
    </w:p>
    <w:p w:rsidR="000168CF" w:rsidRPr="00833870" w:rsidRDefault="000168CF" w:rsidP="000168CF">
      <w:pPr>
        <w:pStyle w:val="af1"/>
        <w:spacing w:line="276" w:lineRule="auto"/>
        <w:ind w:left="0"/>
        <w:jc w:val="both"/>
        <w:rPr>
          <w:rFonts w:ascii="Times New Roman" w:hAnsi="Times New Roman" w:cs="Times New Roman"/>
          <w:b w:val="0"/>
          <w:sz w:val="24"/>
          <w:szCs w:val="28"/>
        </w:rPr>
      </w:pPr>
      <w:r w:rsidRPr="00833870">
        <w:rPr>
          <w:rFonts w:ascii="Times New Roman" w:hAnsi="Times New Roman" w:cs="Times New Roman"/>
          <w:b w:val="0"/>
          <w:sz w:val="24"/>
          <w:szCs w:val="28"/>
        </w:rPr>
        <w:t>Колеченко, А.К. Энциклопедия педагогических технологий: пособие для преподавателей / А.К. Колеченко. – СПб. : КАРО, 2006. – 368 с.</w:t>
      </w:r>
    </w:p>
    <w:p w:rsidR="000168CF" w:rsidRPr="00833870" w:rsidRDefault="000168CF" w:rsidP="000168CF">
      <w:pPr>
        <w:jc w:val="both"/>
        <w:rPr>
          <w:szCs w:val="28"/>
        </w:rPr>
      </w:pPr>
      <w:r w:rsidRPr="00833870">
        <w:rPr>
          <w:szCs w:val="28"/>
        </w:rPr>
        <w:t>Лукашик В.И. Физическая олимпиада. – М.: Просвещение, 2010</w:t>
      </w:r>
    </w:p>
    <w:p w:rsidR="000168CF" w:rsidRPr="00833870" w:rsidRDefault="000168CF" w:rsidP="000168CF">
      <w:pPr>
        <w:pStyle w:val="af1"/>
        <w:spacing w:line="276" w:lineRule="auto"/>
        <w:ind w:left="0"/>
        <w:jc w:val="both"/>
        <w:rPr>
          <w:rFonts w:ascii="Times New Roman" w:hAnsi="Times New Roman" w:cs="Times New Roman"/>
          <w:b w:val="0"/>
          <w:sz w:val="24"/>
          <w:szCs w:val="28"/>
        </w:rPr>
      </w:pPr>
      <w:r w:rsidRPr="00833870">
        <w:rPr>
          <w:rFonts w:ascii="Times New Roman" w:hAnsi="Times New Roman" w:cs="Times New Roman"/>
          <w:b w:val="0"/>
          <w:sz w:val="24"/>
          <w:szCs w:val="28"/>
        </w:rPr>
        <w:t>Методическая работа в системе дополнительного образования: материал, анализ, обобщение опыта: пособие для педагогов доп. образования / Сост. М.В. Кайгородцева. – Волгоград : Учитель, 2009. –377 с.</w:t>
      </w:r>
    </w:p>
    <w:p w:rsidR="000168CF" w:rsidRPr="00833870" w:rsidRDefault="000168CF" w:rsidP="000168CF">
      <w:pPr>
        <w:jc w:val="both"/>
        <w:rPr>
          <w:szCs w:val="28"/>
        </w:rPr>
      </w:pPr>
      <w:r w:rsidRPr="00833870">
        <w:rPr>
          <w:szCs w:val="28"/>
        </w:rPr>
        <w:t>Перелъман Я. И. Знаете ли вы физику? М.: Наука, 1992.</w:t>
      </w:r>
    </w:p>
    <w:p w:rsidR="000168CF" w:rsidRPr="00833870" w:rsidRDefault="000168CF" w:rsidP="000168CF">
      <w:pPr>
        <w:pStyle w:val="af1"/>
        <w:spacing w:line="276" w:lineRule="auto"/>
        <w:ind w:left="0"/>
        <w:jc w:val="both"/>
        <w:rPr>
          <w:rFonts w:ascii="Times New Roman" w:hAnsi="Times New Roman" w:cs="Times New Roman"/>
          <w:b w:val="0"/>
          <w:sz w:val="24"/>
          <w:szCs w:val="28"/>
        </w:rPr>
      </w:pPr>
      <w:r w:rsidRPr="00833870">
        <w:rPr>
          <w:rFonts w:ascii="Times New Roman" w:hAnsi="Times New Roman" w:cs="Times New Roman"/>
          <w:b w:val="0"/>
          <w:sz w:val="24"/>
          <w:szCs w:val="28"/>
        </w:rPr>
        <w:t>Селевко Г. К. Педагогические технологии на основе активизации, интенсификации и эффективного управления учебно-воспитательного процесса. - М.: НИИ школьных технологий, 2005. (Серия «Энциклопедия образовательных технологий»</w:t>
      </w:r>
    </w:p>
    <w:p w:rsidR="004916DE" w:rsidRDefault="004916DE">
      <w:pPr>
        <w:rPr>
          <w:rFonts w:eastAsia="DejaVu Sans"/>
          <w:sz w:val="22"/>
          <w:lang w:eastAsia="he-IL" w:bidi="he-IL"/>
        </w:rPr>
      </w:pPr>
      <w:r>
        <w:rPr>
          <w:sz w:val="22"/>
        </w:rPr>
        <w:br w:type="page"/>
      </w:r>
    </w:p>
    <w:p w:rsidR="004916DE" w:rsidRPr="000168CF" w:rsidRDefault="004916DE" w:rsidP="004916DE">
      <w:pPr>
        <w:tabs>
          <w:tab w:val="left" w:pos="1590"/>
        </w:tabs>
        <w:spacing w:line="360" w:lineRule="auto"/>
        <w:jc w:val="right"/>
        <w:rPr>
          <w:sz w:val="28"/>
          <w:szCs w:val="28"/>
        </w:rPr>
      </w:pPr>
      <w:r w:rsidRPr="000168CF">
        <w:rPr>
          <w:sz w:val="28"/>
          <w:szCs w:val="28"/>
        </w:rPr>
        <w:lastRenderedPageBreak/>
        <w:t>Приложение 1</w:t>
      </w:r>
    </w:p>
    <w:p w:rsidR="000168CF" w:rsidRPr="000168CF" w:rsidRDefault="000168CF" w:rsidP="000168CF">
      <w:pPr>
        <w:tabs>
          <w:tab w:val="left" w:pos="1590"/>
        </w:tabs>
        <w:spacing w:line="360" w:lineRule="auto"/>
        <w:jc w:val="center"/>
        <w:rPr>
          <w:bCs/>
        </w:rPr>
      </w:pPr>
      <w:r w:rsidRPr="000168CF">
        <w:rPr>
          <w:bCs/>
        </w:rPr>
        <w:t>Входной контроль курса «Олимпиадная физика» для 9 класса</w:t>
      </w:r>
    </w:p>
    <w:p w:rsidR="004916DE" w:rsidRPr="000168CF" w:rsidRDefault="004916DE" w:rsidP="004916DE">
      <w:pPr>
        <w:pStyle w:val="af1"/>
        <w:numPr>
          <w:ilvl w:val="0"/>
          <w:numId w:val="5"/>
        </w:numPr>
        <w:spacing w:after="200" w:line="276" w:lineRule="auto"/>
        <w:jc w:val="both"/>
        <w:rPr>
          <w:rFonts w:ascii="Times New Roman" w:hAnsi="Times New Roman" w:cs="Times New Roman"/>
          <w:b w:val="0"/>
          <w:sz w:val="24"/>
          <w:szCs w:val="28"/>
        </w:rPr>
      </w:pPr>
      <w:r w:rsidRPr="000168CF">
        <w:rPr>
          <w:rFonts w:ascii="Times New Roman" w:hAnsi="Times New Roman" w:cs="Times New Roman"/>
          <w:b w:val="0"/>
          <w:szCs w:val="28"/>
        </w:rPr>
        <w:t>Какая связь существует между электрическим током и магнитным полем?</w:t>
      </w:r>
    </w:p>
    <w:p w:rsidR="004916DE" w:rsidRPr="000168CF" w:rsidRDefault="004916DE" w:rsidP="004916DE">
      <w:pPr>
        <w:spacing w:line="276" w:lineRule="auto"/>
        <w:rPr>
          <w:szCs w:val="28"/>
        </w:rPr>
        <w:sectPr w:rsidR="004916DE" w:rsidRPr="000168CF">
          <w:pgSz w:w="11906" w:h="16838"/>
          <w:pgMar w:top="1134" w:right="850" w:bottom="1134" w:left="1701" w:header="708" w:footer="708" w:gutter="0"/>
          <w:cols w:space="720"/>
        </w:sectPr>
      </w:pPr>
    </w:p>
    <w:p w:rsidR="004916DE" w:rsidRPr="000168CF" w:rsidRDefault="004916DE" w:rsidP="004916DE">
      <w:pPr>
        <w:pStyle w:val="af1"/>
        <w:numPr>
          <w:ilvl w:val="0"/>
          <w:numId w:val="6"/>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Магнитное поле существует вокруг неподвижных заряженных частиц.</w:t>
      </w:r>
    </w:p>
    <w:p w:rsidR="004916DE" w:rsidRPr="000168CF" w:rsidRDefault="004916DE" w:rsidP="004916DE">
      <w:pPr>
        <w:pStyle w:val="af1"/>
        <w:numPr>
          <w:ilvl w:val="0"/>
          <w:numId w:val="6"/>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Магнитное поле существует вокруг любого проводника с током.</w:t>
      </w:r>
    </w:p>
    <w:p w:rsidR="004916DE" w:rsidRPr="000168CF" w:rsidRDefault="004916DE" w:rsidP="004916DE">
      <w:pPr>
        <w:pStyle w:val="af1"/>
        <w:numPr>
          <w:ilvl w:val="0"/>
          <w:numId w:val="6"/>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Магнитное поле действует на неподвижные заряженные частицы.</w:t>
      </w:r>
    </w:p>
    <w:p w:rsidR="004916DE" w:rsidRPr="000168CF" w:rsidRDefault="004916DE" w:rsidP="004916DE">
      <w:pPr>
        <w:pStyle w:val="af1"/>
        <w:numPr>
          <w:ilvl w:val="0"/>
          <w:numId w:val="6"/>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Магнитное поле действует на магнитные заряды.</w:t>
      </w:r>
    </w:p>
    <w:p w:rsidR="004916DE" w:rsidRPr="000168CF" w:rsidRDefault="004916DE" w:rsidP="004916DE">
      <w:pPr>
        <w:spacing w:line="276" w:lineRule="auto"/>
        <w:rPr>
          <w:szCs w:val="28"/>
        </w:rPr>
        <w:sectPr w:rsidR="004916DE" w:rsidRPr="000168CF">
          <w:type w:val="continuous"/>
          <w:pgSz w:w="11906" w:h="16838"/>
          <w:pgMar w:top="1134" w:right="850" w:bottom="1134" w:left="1701" w:header="708" w:footer="708" w:gutter="0"/>
          <w:cols w:space="720"/>
        </w:sectPr>
      </w:pPr>
    </w:p>
    <w:p w:rsidR="004916DE" w:rsidRPr="000168CF" w:rsidRDefault="004916DE" w:rsidP="004916DE">
      <w:pPr>
        <w:pStyle w:val="af1"/>
        <w:numPr>
          <w:ilvl w:val="0"/>
          <w:numId w:val="5"/>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Угол между солнечным лучом и вертикально торчащим из воды шестом 60°. Чему равен угол между падающим и отражённым лучами?</w:t>
      </w:r>
    </w:p>
    <w:p w:rsidR="004916DE" w:rsidRPr="000168CF" w:rsidRDefault="004916DE" w:rsidP="004916DE">
      <w:pPr>
        <w:spacing w:line="276" w:lineRule="auto"/>
        <w:rPr>
          <w:i/>
          <w:szCs w:val="28"/>
        </w:rPr>
        <w:sectPr w:rsidR="004916DE" w:rsidRPr="000168CF">
          <w:type w:val="continuous"/>
          <w:pgSz w:w="11906" w:h="16838"/>
          <w:pgMar w:top="1134" w:right="850" w:bottom="1134" w:left="1701" w:header="708" w:footer="708" w:gutter="0"/>
          <w:cols w:space="720"/>
        </w:sectPr>
      </w:pPr>
    </w:p>
    <w:p w:rsidR="004916DE" w:rsidRPr="000168CF" w:rsidRDefault="004916DE" w:rsidP="004916DE">
      <w:pPr>
        <w:pStyle w:val="af1"/>
        <w:numPr>
          <w:ilvl w:val="0"/>
          <w:numId w:val="7"/>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30°</w:t>
      </w:r>
    </w:p>
    <w:p w:rsidR="004916DE" w:rsidRPr="000168CF" w:rsidRDefault="004916DE" w:rsidP="004916DE">
      <w:pPr>
        <w:pStyle w:val="af1"/>
        <w:numPr>
          <w:ilvl w:val="0"/>
          <w:numId w:val="7"/>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60°</w:t>
      </w:r>
    </w:p>
    <w:p w:rsidR="004916DE" w:rsidRPr="000168CF" w:rsidRDefault="004916DE" w:rsidP="004916DE">
      <w:pPr>
        <w:pStyle w:val="af1"/>
        <w:numPr>
          <w:ilvl w:val="0"/>
          <w:numId w:val="7"/>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90°</w:t>
      </w:r>
    </w:p>
    <w:p w:rsidR="004916DE" w:rsidRPr="000168CF" w:rsidRDefault="004916DE" w:rsidP="004916DE">
      <w:pPr>
        <w:pStyle w:val="af1"/>
        <w:numPr>
          <w:ilvl w:val="0"/>
          <w:numId w:val="7"/>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120°</w:t>
      </w:r>
    </w:p>
    <w:p w:rsidR="004916DE" w:rsidRPr="000168CF" w:rsidRDefault="004916DE" w:rsidP="004916DE">
      <w:pPr>
        <w:rPr>
          <w:szCs w:val="28"/>
        </w:rPr>
        <w:sectPr w:rsidR="004916DE" w:rsidRPr="000168CF">
          <w:type w:val="continuous"/>
          <w:pgSz w:w="11906" w:h="16838"/>
          <w:pgMar w:top="1134" w:right="850" w:bottom="1134" w:left="1701" w:header="708" w:footer="708" w:gutter="0"/>
          <w:cols w:num="2" w:space="708"/>
        </w:sectPr>
      </w:pPr>
    </w:p>
    <w:p w:rsidR="004916DE" w:rsidRPr="000168CF" w:rsidRDefault="004916DE" w:rsidP="004916DE">
      <w:pPr>
        <w:pStyle w:val="af1"/>
        <w:numPr>
          <w:ilvl w:val="0"/>
          <w:numId w:val="5"/>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Теплообмен путём конвекции может осуществляться</w:t>
      </w:r>
    </w:p>
    <w:p w:rsidR="004916DE" w:rsidRPr="000168CF" w:rsidRDefault="004916DE" w:rsidP="004916DE">
      <w:pPr>
        <w:spacing w:line="276" w:lineRule="auto"/>
        <w:rPr>
          <w:szCs w:val="28"/>
        </w:rPr>
        <w:sectPr w:rsidR="004916DE" w:rsidRPr="000168CF">
          <w:type w:val="continuous"/>
          <w:pgSz w:w="11906" w:h="16838"/>
          <w:pgMar w:top="1134" w:right="850" w:bottom="1134" w:left="1701" w:header="708" w:footer="708" w:gutter="0"/>
          <w:cols w:space="720"/>
        </w:sectPr>
      </w:pPr>
    </w:p>
    <w:p w:rsidR="004916DE" w:rsidRPr="000168CF" w:rsidRDefault="004916DE" w:rsidP="004916DE">
      <w:pPr>
        <w:pStyle w:val="af1"/>
        <w:numPr>
          <w:ilvl w:val="0"/>
          <w:numId w:val="8"/>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в газах, жидкостях и твёрдых телах</w:t>
      </w:r>
    </w:p>
    <w:p w:rsidR="004916DE" w:rsidRPr="000168CF" w:rsidRDefault="004916DE" w:rsidP="004916DE">
      <w:pPr>
        <w:pStyle w:val="af1"/>
        <w:numPr>
          <w:ilvl w:val="0"/>
          <w:numId w:val="8"/>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 xml:space="preserve">в жидкостях </w:t>
      </w:r>
    </w:p>
    <w:p w:rsidR="004916DE" w:rsidRPr="000168CF" w:rsidRDefault="004916DE" w:rsidP="004916DE">
      <w:pPr>
        <w:pStyle w:val="af1"/>
        <w:numPr>
          <w:ilvl w:val="0"/>
          <w:numId w:val="8"/>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 xml:space="preserve">только в газах </w:t>
      </w:r>
    </w:p>
    <w:p w:rsidR="004916DE" w:rsidRPr="000168CF" w:rsidRDefault="004916DE" w:rsidP="004916DE">
      <w:pPr>
        <w:pStyle w:val="af1"/>
        <w:numPr>
          <w:ilvl w:val="0"/>
          <w:numId w:val="8"/>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только в жидкостях</w:t>
      </w:r>
    </w:p>
    <w:p w:rsidR="004916DE" w:rsidRPr="000168CF" w:rsidRDefault="004916DE" w:rsidP="004916DE">
      <w:pPr>
        <w:rPr>
          <w:szCs w:val="28"/>
        </w:rPr>
        <w:sectPr w:rsidR="004916DE" w:rsidRPr="000168CF">
          <w:type w:val="continuous"/>
          <w:pgSz w:w="11906" w:h="16838"/>
          <w:pgMar w:top="1134" w:right="850" w:bottom="1134" w:left="1701" w:header="708" w:footer="708" w:gutter="0"/>
          <w:cols w:space="720"/>
        </w:sectPr>
      </w:pPr>
    </w:p>
    <w:p w:rsidR="004916DE" w:rsidRPr="000168CF" w:rsidRDefault="004916DE" w:rsidP="004916DE">
      <w:pPr>
        <w:pStyle w:val="af1"/>
        <w:numPr>
          <w:ilvl w:val="0"/>
          <w:numId w:val="5"/>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При увеличении силы тока в катушке магнитное поле</w:t>
      </w:r>
    </w:p>
    <w:p w:rsidR="004916DE" w:rsidRPr="000168CF" w:rsidRDefault="004916DE" w:rsidP="004916DE">
      <w:pPr>
        <w:spacing w:line="276" w:lineRule="auto"/>
        <w:rPr>
          <w:szCs w:val="28"/>
        </w:rPr>
        <w:sectPr w:rsidR="004916DE" w:rsidRPr="000168CF">
          <w:type w:val="continuous"/>
          <w:pgSz w:w="11906" w:h="16838"/>
          <w:pgMar w:top="1134" w:right="850" w:bottom="1134" w:left="1701" w:header="708" w:footer="708" w:gutter="0"/>
          <w:cols w:space="720"/>
        </w:sectPr>
      </w:pPr>
    </w:p>
    <w:p w:rsidR="004916DE" w:rsidRPr="000168CF" w:rsidRDefault="004916DE" w:rsidP="004916DE">
      <w:pPr>
        <w:pStyle w:val="af1"/>
        <w:numPr>
          <w:ilvl w:val="0"/>
          <w:numId w:val="9"/>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не изменяется</w:t>
      </w:r>
    </w:p>
    <w:p w:rsidR="004916DE" w:rsidRPr="000168CF" w:rsidRDefault="004916DE" w:rsidP="004916DE">
      <w:pPr>
        <w:pStyle w:val="af1"/>
        <w:numPr>
          <w:ilvl w:val="0"/>
          <w:numId w:val="9"/>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ослабевает</w:t>
      </w:r>
    </w:p>
    <w:p w:rsidR="004916DE" w:rsidRPr="000168CF" w:rsidRDefault="004916DE" w:rsidP="004916DE">
      <w:pPr>
        <w:pStyle w:val="af1"/>
        <w:numPr>
          <w:ilvl w:val="0"/>
          <w:numId w:val="9"/>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исчезает</w:t>
      </w:r>
    </w:p>
    <w:p w:rsidR="004916DE" w:rsidRPr="000168CF" w:rsidRDefault="004916DE" w:rsidP="004916DE">
      <w:pPr>
        <w:pStyle w:val="af1"/>
        <w:numPr>
          <w:ilvl w:val="0"/>
          <w:numId w:val="9"/>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усиливается</w:t>
      </w:r>
    </w:p>
    <w:p w:rsidR="004916DE" w:rsidRPr="000168CF" w:rsidRDefault="004916DE" w:rsidP="004916DE">
      <w:pPr>
        <w:spacing w:line="276" w:lineRule="auto"/>
        <w:rPr>
          <w:szCs w:val="28"/>
        </w:rPr>
        <w:sectPr w:rsidR="004916DE" w:rsidRPr="000168CF">
          <w:type w:val="continuous"/>
          <w:pgSz w:w="11906" w:h="16838"/>
          <w:pgMar w:top="1134" w:right="850" w:bottom="1134" w:left="1701" w:header="708" w:footer="708" w:gutter="0"/>
          <w:cols w:num="2" w:space="708"/>
        </w:sectPr>
      </w:pPr>
    </w:p>
    <w:p w:rsidR="004916DE" w:rsidRPr="000168CF" w:rsidRDefault="004916DE" w:rsidP="004916DE">
      <w:pPr>
        <w:pStyle w:val="af1"/>
        <w:numPr>
          <w:ilvl w:val="0"/>
          <w:numId w:val="5"/>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 xml:space="preserve">Чему равно общее сопротивление участка цепи, изображённого на рисунке, если </w:t>
      </w:r>
      <w:r w:rsidRPr="000168CF">
        <w:rPr>
          <w:rFonts w:ascii="Times New Roman" w:hAnsi="Times New Roman" w:cs="Times New Roman"/>
          <w:b w:val="0"/>
          <w:szCs w:val="28"/>
          <w:lang w:val="en-US"/>
        </w:rPr>
        <w:t>R</w:t>
      </w:r>
      <w:r w:rsidRPr="000168CF">
        <w:rPr>
          <w:rFonts w:ascii="Times New Roman" w:hAnsi="Times New Roman" w:cs="Times New Roman"/>
          <w:b w:val="0"/>
          <w:szCs w:val="28"/>
          <w:vertAlign w:val="subscript"/>
        </w:rPr>
        <w:t>1</w:t>
      </w:r>
      <w:r w:rsidRPr="000168CF">
        <w:rPr>
          <w:rFonts w:ascii="Times New Roman" w:hAnsi="Times New Roman" w:cs="Times New Roman"/>
          <w:b w:val="0"/>
          <w:szCs w:val="28"/>
        </w:rPr>
        <w:t xml:space="preserve">=1 Ом, </w:t>
      </w:r>
      <w:r w:rsidRPr="000168CF">
        <w:rPr>
          <w:rFonts w:ascii="Times New Roman" w:hAnsi="Times New Roman" w:cs="Times New Roman"/>
          <w:b w:val="0"/>
          <w:szCs w:val="28"/>
          <w:lang w:val="en-US"/>
        </w:rPr>
        <w:t>R</w:t>
      </w:r>
      <w:r w:rsidRPr="000168CF">
        <w:rPr>
          <w:rFonts w:ascii="Times New Roman" w:hAnsi="Times New Roman" w:cs="Times New Roman"/>
          <w:b w:val="0"/>
          <w:szCs w:val="28"/>
          <w:vertAlign w:val="subscript"/>
        </w:rPr>
        <w:t>2</w:t>
      </w:r>
      <w:r w:rsidRPr="000168CF">
        <w:rPr>
          <w:rFonts w:ascii="Times New Roman" w:hAnsi="Times New Roman" w:cs="Times New Roman"/>
          <w:b w:val="0"/>
          <w:szCs w:val="28"/>
        </w:rPr>
        <w:t xml:space="preserve">=10 Ом, </w:t>
      </w:r>
      <w:r w:rsidRPr="000168CF">
        <w:rPr>
          <w:rFonts w:ascii="Times New Roman" w:hAnsi="Times New Roman" w:cs="Times New Roman"/>
          <w:b w:val="0"/>
          <w:szCs w:val="28"/>
          <w:lang w:val="en-US"/>
        </w:rPr>
        <w:t>R</w:t>
      </w:r>
      <w:r w:rsidRPr="000168CF">
        <w:rPr>
          <w:rFonts w:ascii="Times New Roman" w:hAnsi="Times New Roman" w:cs="Times New Roman"/>
          <w:b w:val="0"/>
          <w:szCs w:val="28"/>
          <w:vertAlign w:val="subscript"/>
        </w:rPr>
        <w:t>3</w:t>
      </w:r>
      <w:r w:rsidRPr="000168CF">
        <w:rPr>
          <w:rFonts w:ascii="Times New Roman" w:hAnsi="Times New Roman" w:cs="Times New Roman"/>
          <w:b w:val="0"/>
          <w:szCs w:val="28"/>
        </w:rPr>
        <w:t xml:space="preserve">=10 Ом, </w:t>
      </w:r>
      <w:r w:rsidRPr="000168CF">
        <w:rPr>
          <w:rFonts w:ascii="Times New Roman" w:hAnsi="Times New Roman" w:cs="Times New Roman"/>
          <w:b w:val="0"/>
          <w:szCs w:val="28"/>
          <w:lang w:val="en-US"/>
        </w:rPr>
        <w:t>R</w:t>
      </w:r>
      <w:r w:rsidRPr="000168CF">
        <w:rPr>
          <w:rFonts w:ascii="Times New Roman" w:hAnsi="Times New Roman" w:cs="Times New Roman"/>
          <w:b w:val="0"/>
          <w:szCs w:val="28"/>
          <w:vertAlign w:val="subscript"/>
        </w:rPr>
        <w:t>4</w:t>
      </w:r>
      <w:r w:rsidRPr="000168CF">
        <w:rPr>
          <w:rFonts w:ascii="Times New Roman" w:hAnsi="Times New Roman" w:cs="Times New Roman"/>
          <w:b w:val="0"/>
          <w:szCs w:val="28"/>
        </w:rPr>
        <w:t>=5 Ом?</w:t>
      </w:r>
    </w:p>
    <w:p w:rsidR="004916DE" w:rsidRPr="000168CF" w:rsidRDefault="004916DE" w:rsidP="004916DE">
      <w:pPr>
        <w:pStyle w:val="af1"/>
        <w:numPr>
          <w:ilvl w:val="0"/>
          <w:numId w:val="10"/>
        </w:numPr>
        <w:spacing w:after="200" w:line="276" w:lineRule="auto"/>
        <w:jc w:val="both"/>
        <w:rPr>
          <w:rFonts w:ascii="Times New Roman" w:hAnsi="Times New Roman" w:cs="Times New Roman"/>
          <w:b w:val="0"/>
          <w:szCs w:val="28"/>
        </w:rPr>
      </w:pPr>
      <w:r w:rsidRPr="000168CF">
        <w:rPr>
          <w:rFonts w:ascii="Times New Roman" w:hAnsi="Times New Roman" w:cs="Times New Roman"/>
          <w:b w:val="0"/>
          <w:noProof/>
          <w:szCs w:val="24"/>
        </w:rPr>
        <mc:AlternateContent>
          <mc:Choice Requires="wps">
            <w:drawing>
              <wp:anchor distT="0" distB="0" distL="114300" distR="114300" simplePos="0" relativeHeight="251638784" behindDoc="0" locked="0" layoutInCell="1" allowOverlap="1">
                <wp:simplePos x="0" y="0"/>
                <wp:positionH relativeFrom="column">
                  <wp:posOffset>3433445</wp:posOffset>
                </wp:positionH>
                <wp:positionV relativeFrom="paragraph">
                  <wp:posOffset>73025</wp:posOffset>
                </wp:positionV>
                <wp:extent cx="619125" cy="21907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 cy="219075"/>
                        </a:xfrm>
                        <a:prstGeom prst="rect">
                          <a:avLst/>
                        </a:prstGeom>
                        <a:solidFill>
                          <a:srgbClr val="FFFFFF"/>
                        </a:solidFill>
                        <a:ln w="9525">
                          <a:solidFill>
                            <a:srgbClr val="000000"/>
                          </a:solidFill>
                          <a:miter lim="800000"/>
                          <a:headEnd/>
                          <a:tailEnd/>
                        </a:ln>
                      </wps:spPr>
                      <wps:txbx>
                        <w:txbxContent>
                          <w:p w:rsidR="00BC6959" w:rsidRDefault="00BC6959" w:rsidP="004916DE">
                            <w:pPr>
                              <w:jc w:val="center"/>
                              <w:rPr>
                                <w:sz w:val="20"/>
                                <w:szCs w:val="20"/>
                              </w:rPr>
                            </w:pPr>
                            <w:r>
                              <w:rPr>
                                <w:sz w:val="20"/>
                                <w:szCs w:val="20"/>
                                <w:lang w:val="en-US"/>
                              </w:rPr>
                              <w:t>R</w:t>
                            </w:r>
                            <w:r>
                              <w:rPr>
                                <w:sz w:val="20"/>
                                <w:szCs w:val="20"/>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left:0;text-align:left;margin-left:270.35pt;margin-top:5.75pt;width:48.7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">
                <v:path arrowok="t"/>
                <v:textbox>
                  <w:txbxContent>
                    <w:p w:rsidR="00BC6959" w:rsidRDefault="00BC6959" w:rsidP="004916DE">
                      <w:pPr>
                        <w:jc w:val="center"/>
                        <w:rPr>
                          <w:sz w:val="20"/>
                          <w:szCs w:val="20"/>
                        </w:rPr>
                      </w:pPr>
                      <w:r>
                        <w:rPr>
                          <w:sz w:val="20"/>
                          <w:szCs w:val="20"/>
                          <w:lang w:val="en-US"/>
                        </w:rPr>
                        <w:t>R</w:t>
                      </w:r>
                      <w:r>
                        <w:rPr>
                          <w:sz w:val="20"/>
                          <w:szCs w:val="20"/>
                          <w:vertAlign w:val="subscript"/>
                        </w:rPr>
                        <w:t>2</w:t>
                      </w:r>
                    </w:p>
                  </w:txbxContent>
                </v:textbox>
              </v:rect>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41856" behindDoc="0" locked="0" layoutInCell="1" allowOverlap="1">
                <wp:simplePos x="0" y="0"/>
                <wp:positionH relativeFrom="column">
                  <wp:posOffset>3340100</wp:posOffset>
                </wp:positionH>
                <wp:positionV relativeFrom="paragraph">
                  <wp:posOffset>139700</wp:posOffset>
                </wp:positionV>
                <wp:extent cx="93345" cy="635"/>
                <wp:effectExtent l="0" t="0" r="20955" b="3746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3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D0C92" id="_x0000_t32" coordsize="21600,21600" o:spt="32" o:oned="t" path="m,l21600,21600e" filled="f">
                <v:path arrowok="t" fillok="f" o:connecttype="none"/>
                <o:lock v:ext="edit" shapetype="t"/>
              </v:shapetype>
              <v:shape id="Прямая со стрелкой 34" o:spid="_x0000_s1026" type="#_x0000_t32" style="position:absolute;margin-left:263pt;margin-top:11pt;width:7.35pt;height:.0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44928" behindDoc="0" locked="0" layoutInCell="1" allowOverlap="1">
                <wp:simplePos x="0" y="0"/>
                <wp:positionH relativeFrom="column">
                  <wp:posOffset>4053205</wp:posOffset>
                </wp:positionH>
                <wp:positionV relativeFrom="paragraph">
                  <wp:posOffset>139700</wp:posOffset>
                </wp:positionV>
                <wp:extent cx="105410" cy="0"/>
                <wp:effectExtent l="0" t="0" r="2794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77367" id="Прямая со стрелкой 33" o:spid="_x0000_s1026" type="#_x0000_t32" style="position:absolute;margin-left:319.15pt;margin-top:11pt;width:8.3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48000" behindDoc="0" locked="0" layoutInCell="1" allowOverlap="1">
                <wp:simplePos x="0" y="0"/>
                <wp:positionH relativeFrom="column">
                  <wp:posOffset>3320415</wp:posOffset>
                </wp:positionH>
                <wp:positionV relativeFrom="paragraph">
                  <wp:posOffset>139700</wp:posOffset>
                </wp:positionV>
                <wp:extent cx="0" cy="447675"/>
                <wp:effectExtent l="0" t="0" r="19050" b="95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05A24" id="Прямая со стрелкой 32" o:spid="_x0000_s1026" type="#_x0000_t32" style="position:absolute;margin-left:261.45pt;margin-top:11pt;width:0;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51072" behindDoc="0" locked="0" layoutInCell="1" allowOverlap="1">
                <wp:simplePos x="0" y="0"/>
                <wp:positionH relativeFrom="column">
                  <wp:posOffset>4158615</wp:posOffset>
                </wp:positionH>
                <wp:positionV relativeFrom="paragraph">
                  <wp:posOffset>139700</wp:posOffset>
                </wp:positionV>
                <wp:extent cx="635" cy="447675"/>
                <wp:effectExtent l="0" t="0" r="37465" b="95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76274" id="Прямая со стрелкой 31" o:spid="_x0000_s1026" type="#_x0000_t32" style="position:absolute;margin-left:327.45pt;margin-top:11pt;width:.0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">
                <o:lock v:ext="edit" shapetype="f"/>
              </v:shape>
            </w:pict>
          </mc:Fallback>
        </mc:AlternateContent>
      </w:r>
      <w:r w:rsidRPr="000168CF">
        <w:rPr>
          <w:rFonts w:ascii="Times New Roman" w:hAnsi="Times New Roman" w:cs="Times New Roman"/>
          <w:b w:val="0"/>
          <w:szCs w:val="28"/>
        </w:rPr>
        <w:t>9 Ом</w:t>
      </w:r>
    </w:p>
    <w:p w:rsidR="004916DE" w:rsidRPr="000168CF" w:rsidRDefault="004916DE" w:rsidP="004916DE">
      <w:pPr>
        <w:pStyle w:val="af1"/>
        <w:numPr>
          <w:ilvl w:val="0"/>
          <w:numId w:val="10"/>
        </w:numPr>
        <w:spacing w:after="200" w:line="276" w:lineRule="auto"/>
        <w:jc w:val="both"/>
        <w:rPr>
          <w:rFonts w:ascii="Times New Roman" w:hAnsi="Times New Roman" w:cs="Times New Roman"/>
          <w:b w:val="0"/>
          <w:szCs w:val="28"/>
        </w:rPr>
      </w:pPr>
      <w:r w:rsidRPr="000168CF">
        <w:rPr>
          <w:rFonts w:ascii="Times New Roman" w:hAnsi="Times New Roman" w:cs="Times New Roman"/>
          <w:b w:val="0"/>
          <w:noProof/>
          <w:szCs w:val="24"/>
        </w:rPr>
        <mc:AlternateContent>
          <mc:Choice Requires="wps">
            <w:drawing>
              <wp:anchor distT="0" distB="0" distL="114300" distR="114300" simplePos="0" relativeHeight="251654144" behindDoc="0" locked="0" layoutInCell="1" allowOverlap="1">
                <wp:simplePos x="0" y="0"/>
                <wp:positionH relativeFrom="column">
                  <wp:posOffset>2586990</wp:posOffset>
                </wp:positionH>
                <wp:positionV relativeFrom="paragraph">
                  <wp:posOffset>57150</wp:posOffset>
                </wp:positionV>
                <wp:extent cx="619125" cy="219075"/>
                <wp:effectExtent l="0" t="0" r="28575"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 cy="219075"/>
                        </a:xfrm>
                        <a:prstGeom prst="rect">
                          <a:avLst/>
                        </a:prstGeom>
                        <a:solidFill>
                          <a:srgbClr val="FFFFFF"/>
                        </a:solidFill>
                        <a:ln w="9525">
                          <a:solidFill>
                            <a:srgbClr val="000000"/>
                          </a:solidFill>
                          <a:miter lim="800000"/>
                          <a:headEnd/>
                          <a:tailEnd/>
                        </a:ln>
                      </wps:spPr>
                      <wps:txbx>
                        <w:txbxContent>
                          <w:p w:rsidR="00BC6959" w:rsidRDefault="00BC6959" w:rsidP="004916DE">
                            <w:pPr>
                              <w:jc w:val="center"/>
                            </w:pPr>
                            <w:r>
                              <w:rPr>
                                <w:sz w:val="20"/>
                                <w:szCs w:val="20"/>
                                <w:lang w:val="en-US"/>
                              </w:rPr>
                              <w:t>R</w:t>
                            </w:r>
                            <w:r>
                              <w:rPr>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203.7pt;margin-top:4.5pt;width:48.7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">
                <v:path arrowok="t"/>
                <v:textbox>
                  <w:txbxContent>
                    <w:p w:rsidR="00BC6959" w:rsidRDefault="00BC6959" w:rsidP="004916DE">
                      <w:pPr>
                        <w:jc w:val="center"/>
                      </w:pPr>
                      <w:r>
                        <w:rPr>
                          <w:sz w:val="20"/>
                          <w:szCs w:val="20"/>
                          <w:lang w:val="en-US"/>
                        </w:rPr>
                        <w:t>R</w:t>
                      </w:r>
                      <w:r>
                        <w:rPr>
                          <w:sz w:val="20"/>
                          <w:szCs w:val="20"/>
                          <w:vertAlign w:val="subscript"/>
                        </w:rPr>
                        <w:t>1</w:t>
                      </w:r>
                    </w:p>
                  </w:txbxContent>
                </v:textbox>
              </v:rect>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57216" behindDoc="0" locked="0" layoutInCell="1" allowOverlap="1">
                <wp:simplePos x="0" y="0"/>
                <wp:positionH relativeFrom="column">
                  <wp:posOffset>4919980</wp:posOffset>
                </wp:positionH>
                <wp:positionV relativeFrom="paragraph">
                  <wp:posOffset>161290</wp:posOffset>
                </wp:positionV>
                <wp:extent cx="180340" cy="0"/>
                <wp:effectExtent l="0" t="0" r="1016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0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049D" id="Прямая со стрелкой 29" o:spid="_x0000_s1026" type="#_x0000_t32" style="position:absolute;margin-left:387.4pt;margin-top:12.7pt;width:14.2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60288" behindDoc="0" locked="0" layoutInCell="1" allowOverlap="1">
                <wp:simplePos x="0" y="0"/>
                <wp:positionH relativeFrom="column">
                  <wp:posOffset>4167505</wp:posOffset>
                </wp:positionH>
                <wp:positionV relativeFrom="paragraph">
                  <wp:posOffset>161290</wp:posOffset>
                </wp:positionV>
                <wp:extent cx="133350" cy="635"/>
                <wp:effectExtent l="0" t="0" r="19050" b="374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AB310" id="Прямая со стрелкой 28" o:spid="_x0000_s1026" type="#_x0000_t32" style="position:absolute;margin-left:328.15pt;margin-top:12.7pt;width:1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63360" behindDoc="0" locked="0" layoutInCell="1" allowOverlap="1">
                <wp:simplePos x="0" y="0"/>
                <wp:positionH relativeFrom="column">
                  <wp:posOffset>2473325</wp:posOffset>
                </wp:positionH>
                <wp:positionV relativeFrom="paragraph">
                  <wp:posOffset>161925</wp:posOffset>
                </wp:positionV>
                <wp:extent cx="113665" cy="0"/>
                <wp:effectExtent l="0" t="0" r="1968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1FC7" id="Прямая со стрелкой 27" o:spid="_x0000_s1026" type="#_x0000_t32" style="position:absolute;margin-left:194.75pt;margin-top:12.75pt;width:8.9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66432" behindDoc="0" locked="0" layoutInCell="1" allowOverlap="1">
                <wp:simplePos x="0" y="0"/>
                <wp:positionH relativeFrom="column">
                  <wp:posOffset>3206115</wp:posOffset>
                </wp:positionH>
                <wp:positionV relativeFrom="paragraph">
                  <wp:posOffset>161925</wp:posOffset>
                </wp:positionV>
                <wp:extent cx="113665" cy="0"/>
                <wp:effectExtent l="0" t="0" r="1968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666E" id="Прямая со стрелкой 26" o:spid="_x0000_s1026" type="#_x0000_t32" style="position:absolute;margin-left:252.45pt;margin-top:12.75pt;width:8.9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68480" behindDoc="0" locked="0" layoutInCell="1" allowOverlap="1">
                <wp:simplePos x="0" y="0"/>
                <wp:positionH relativeFrom="column">
                  <wp:posOffset>4300855</wp:posOffset>
                </wp:positionH>
                <wp:positionV relativeFrom="paragraph">
                  <wp:posOffset>57150</wp:posOffset>
                </wp:positionV>
                <wp:extent cx="619125" cy="21907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 cy="219075"/>
                        </a:xfrm>
                        <a:prstGeom prst="rect">
                          <a:avLst/>
                        </a:prstGeom>
                        <a:solidFill>
                          <a:srgbClr val="FFFFFF"/>
                        </a:solidFill>
                        <a:ln w="9525">
                          <a:solidFill>
                            <a:srgbClr val="000000"/>
                          </a:solidFill>
                          <a:miter lim="800000"/>
                          <a:headEnd/>
                          <a:tailEnd/>
                        </a:ln>
                      </wps:spPr>
                      <wps:txbx>
                        <w:txbxContent>
                          <w:p w:rsidR="00BC6959" w:rsidRDefault="00BC6959" w:rsidP="004916DE">
                            <w:pPr>
                              <w:jc w:val="center"/>
                              <w:rPr>
                                <w:sz w:val="18"/>
                                <w:szCs w:val="18"/>
                                <w:vertAlign w:val="subscript"/>
                              </w:rPr>
                            </w:pPr>
                            <w:r>
                              <w:rPr>
                                <w:sz w:val="18"/>
                                <w:szCs w:val="18"/>
                                <w:lang w:val="en-US"/>
                              </w:rPr>
                              <w:t>R</w:t>
                            </w:r>
                            <w:r>
                              <w:rPr>
                                <w:sz w:val="18"/>
                                <w:szCs w:val="18"/>
                                <w:vertAlign w:val="subscript"/>
                              </w:rPr>
                              <w:t>4</w:t>
                            </w:r>
                          </w:p>
                          <w:p w:rsidR="00BC6959" w:rsidRDefault="00BC6959" w:rsidP="004916DE">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338.65pt;margin-top:4.5pt;width:48.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">
                <v:path arrowok="t"/>
                <v:textbox>
                  <w:txbxContent>
                    <w:p w:rsidR="00BC6959" w:rsidRDefault="00BC6959" w:rsidP="004916DE">
                      <w:pPr>
                        <w:jc w:val="center"/>
                        <w:rPr>
                          <w:sz w:val="18"/>
                          <w:szCs w:val="18"/>
                          <w:vertAlign w:val="subscript"/>
                        </w:rPr>
                      </w:pPr>
                      <w:r>
                        <w:rPr>
                          <w:sz w:val="18"/>
                          <w:szCs w:val="18"/>
                          <w:lang w:val="en-US"/>
                        </w:rPr>
                        <w:t>R</w:t>
                      </w:r>
                      <w:r>
                        <w:rPr>
                          <w:sz w:val="18"/>
                          <w:szCs w:val="18"/>
                          <w:vertAlign w:val="subscript"/>
                        </w:rPr>
                        <w:t>4</w:t>
                      </w:r>
                    </w:p>
                    <w:p w:rsidR="00BC6959" w:rsidRDefault="00BC6959" w:rsidP="004916DE">
                      <w:pPr>
                        <w:jc w:val="center"/>
                        <w:rPr>
                          <w:sz w:val="18"/>
                          <w:szCs w:val="18"/>
                        </w:rPr>
                      </w:pPr>
                    </w:p>
                  </w:txbxContent>
                </v:textbox>
              </v:rect>
            </w:pict>
          </mc:Fallback>
        </mc:AlternateContent>
      </w:r>
      <w:r w:rsidRPr="000168CF">
        <w:rPr>
          <w:rFonts w:ascii="Times New Roman" w:hAnsi="Times New Roman" w:cs="Times New Roman"/>
          <w:b w:val="0"/>
          <w:szCs w:val="28"/>
        </w:rPr>
        <w:t>11 Ом</w:t>
      </w:r>
    </w:p>
    <w:p w:rsidR="004916DE" w:rsidRPr="000168CF" w:rsidRDefault="004916DE" w:rsidP="004916DE">
      <w:pPr>
        <w:pStyle w:val="af1"/>
        <w:numPr>
          <w:ilvl w:val="0"/>
          <w:numId w:val="10"/>
        </w:numPr>
        <w:spacing w:after="200" w:line="276" w:lineRule="auto"/>
        <w:jc w:val="both"/>
        <w:rPr>
          <w:rFonts w:ascii="Times New Roman" w:hAnsi="Times New Roman" w:cs="Times New Roman"/>
          <w:b w:val="0"/>
          <w:szCs w:val="28"/>
        </w:rPr>
      </w:pPr>
      <w:r w:rsidRPr="000168CF">
        <w:rPr>
          <w:rFonts w:ascii="Times New Roman" w:hAnsi="Times New Roman" w:cs="Times New Roman"/>
          <w:b w:val="0"/>
          <w:noProof/>
          <w:szCs w:val="24"/>
        </w:rPr>
        <mc:AlternateContent>
          <mc:Choice Requires="wps">
            <w:drawing>
              <wp:anchor distT="0" distB="0" distL="114300" distR="114300" simplePos="0" relativeHeight="251672576" behindDoc="0" locked="0" layoutInCell="1" allowOverlap="1">
                <wp:simplePos x="0" y="0"/>
                <wp:positionH relativeFrom="column">
                  <wp:posOffset>3433445</wp:posOffset>
                </wp:positionH>
                <wp:positionV relativeFrom="paragraph">
                  <wp:posOffset>40640</wp:posOffset>
                </wp:positionV>
                <wp:extent cx="619125" cy="21907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 cy="219075"/>
                        </a:xfrm>
                        <a:prstGeom prst="rect">
                          <a:avLst/>
                        </a:prstGeom>
                        <a:solidFill>
                          <a:srgbClr val="FFFFFF"/>
                        </a:solidFill>
                        <a:ln w="9525">
                          <a:solidFill>
                            <a:srgbClr val="000000"/>
                          </a:solidFill>
                          <a:miter lim="800000"/>
                          <a:headEnd/>
                          <a:tailEnd/>
                        </a:ln>
                      </wps:spPr>
                      <wps:txbx>
                        <w:txbxContent>
                          <w:p w:rsidR="00BC6959" w:rsidRDefault="00BC6959" w:rsidP="004916DE">
                            <w:pPr>
                              <w:jc w:val="center"/>
                              <w:rPr>
                                <w:sz w:val="18"/>
                                <w:szCs w:val="18"/>
                              </w:rPr>
                            </w:pPr>
                            <w:r>
                              <w:rPr>
                                <w:sz w:val="18"/>
                                <w:szCs w:val="18"/>
                                <w:lang w:val="en-US"/>
                              </w:rPr>
                              <w:t>R</w:t>
                            </w:r>
                            <w:r>
                              <w:rPr>
                                <w:sz w:val="18"/>
                                <w:szCs w:val="18"/>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70.35pt;margin-top:3.2pt;width:48.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">
                <v:path arrowok="t"/>
                <v:textbox>
                  <w:txbxContent>
                    <w:p w:rsidR="00BC6959" w:rsidRDefault="00BC6959" w:rsidP="004916DE">
                      <w:pPr>
                        <w:jc w:val="center"/>
                        <w:rPr>
                          <w:sz w:val="18"/>
                          <w:szCs w:val="18"/>
                        </w:rPr>
                      </w:pPr>
                      <w:r>
                        <w:rPr>
                          <w:sz w:val="18"/>
                          <w:szCs w:val="18"/>
                          <w:lang w:val="en-US"/>
                        </w:rPr>
                        <w:t>R</w:t>
                      </w:r>
                      <w:r>
                        <w:rPr>
                          <w:sz w:val="18"/>
                          <w:szCs w:val="18"/>
                          <w:vertAlign w:val="subscript"/>
                        </w:rPr>
                        <w:t>3</w:t>
                      </w:r>
                    </w:p>
                  </w:txbxContent>
                </v:textbox>
              </v:rect>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75648" behindDoc="0" locked="0" layoutInCell="1" allowOverlap="1">
                <wp:simplePos x="0" y="0"/>
                <wp:positionH relativeFrom="column">
                  <wp:posOffset>3319780</wp:posOffset>
                </wp:positionH>
                <wp:positionV relativeFrom="paragraph">
                  <wp:posOffset>116840</wp:posOffset>
                </wp:positionV>
                <wp:extent cx="113665" cy="0"/>
                <wp:effectExtent l="0" t="0" r="1968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167E9" id="Прямая со стрелкой 23" o:spid="_x0000_s1026" type="#_x0000_t32" style="position:absolute;margin-left:261.4pt;margin-top:9.2pt;width:8.9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">
                <o:lock v:ext="edit" shapetype="f"/>
              </v:shape>
            </w:pict>
          </mc:Fallback>
        </mc:AlternateContent>
      </w:r>
      <w:r w:rsidRPr="000168CF">
        <w:rPr>
          <w:rFonts w:ascii="Times New Roman" w:hAnsi="Times New Roman" w:cs="Times New Roman"/>
          <w:b w:val="0"/>
          <w:noProof/>
          <w:szCs w:val="24"/>
        </w:rPr>
        <mc:AlternateContent>
          <mc:Choice Requires="wps">
            <w:drawing>
              <wp:anchor distT="0" distB="0" distL="114300" distR="114300" simplePos="0" relativeHeight="251678720" behindDoc="0" locked="0" layoutInCell="1" allowOverlap="1">
                <wp:simplePos x="0" y="0"/>
                <wp:positionH relativeFrom="column">
                  <wp:posOffset>4072890</wp:posOffset>
                </wp:positionH>
                <wp:positionV relativeFrom="paragraph">
                  <wp:posOffset>117475</wp:posOffset>
                </wp:positionV>
                <wp:extent cx="85725" cy="0"/>
                <wp:effectExtent l="0" t="0" r="952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EEF9E" id="Прямая со стрелкой 22" o:spid="_x0000_s1026" type="#_x0000_t32" style="position:absolute;margin-left:320.7pt;margin-top:9.25pt;width:6.7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">
                <o:lock v:ext="edit" shapetype="f"/>
              </v:shape>
            </w:pict>
          </mc:Fallback>
        </mc:AlternateContent>
      </w:r>
      <w:r w:rsidRPr="000168CF">
        <w:rPr>
          <w:rFonts w:ascii="Times New Roman" w:hAnsi="Times New Roman" w:cs="Times New Roman"/>
          <w:b w:val="0"/>
          <w:szCs w:val="28"/>
        </w:rPr>
        <w:t>16 Ом</w:t>
      </w:r>
    </w:p>
    <w:p w:rsidR="004916DE" w:rsidRPr="000168CF" w:rsidRDefault="004916DE" w:rsidP="004916DE">
      <w:pPr>
        <w:pStyle w:val="af1"/>
        <w:numPr>
          <w:ilvl w:val="0"/>
          <w:numId w:val="10"/>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26 Ом</w:t>
      </w:r>
    </w:p>
    <w:p w:rsidR="004916DE" w:rsidRPr="000168CF" w:rsidRDefault="004916DE" w:rsidP="004916DE">
      <w:pPr>
        <w:pStyle w:val="af1"/>
        <w:ind w:left="1080"/>
        <w:jc w:val="both"/>
        <w:rPr>
          <w:rFonts w:ascii="Times New Roman" w:hAnsi="Times New Roman" w:cs="Times New Roman"/>
          <w:b w:val="0"/>
          <w:szCs w:val="28"/>
        </w:rPr>
      </w:pPr>
    </w:p>
    <w:p w:rsidR="004916DE" w:rsidRPr="000168CF" w:rsidRDefault="004916DE" w:rsidP="004916DE">
      <w:pPr>
        <w:pStyle w:val="af1"/>
        <w:numPr>
          <w:ilvl w:val="0"/>
          <w:numId w:val="5"/>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Как изменится удельная теплота плавления вещества при увеличении массы тела в 3 раза?</w:t>
      </w:r>
    </w:p>
    <w:p w:rsidR="004916DE" w:rsidRPr="000168CF" w:rsidRDefault="004916DE" w:rsidP="004916DE">
      <w:pPr>
        <w:spacing w:line="276" w:lineRule="auto"/>
        <w:rPr>
          <w:szCs w:val="28"/>
        </w:rPr>
        <w:sectPr w:rsidR="004916DE" w:rsidRPr="000168CF">
          <w:type w:val="continuous"/>
          <w:pgSz w:w="11906" w:h="16838"/>
          <w:pgMar w:top="1134" w:right="850" w:bottom="1134" w:left="1701" w:header="708" w:footer="708" w:gutter="0"/>
          <w:cols w:space="720"/>
        </w:sectPr>
      </w:pPr>
    </w:p>
    <w:p w:rsidR="004916DE" w:rsidRPr="000168CF" w:rsidRDefault="004916DE" w:rsidP="004916DE">
      <w:pPr>
        <w:pStyle w:val="af1"/>
        <w:numPr>
          <w:ilvl w:val="0"/>
          <w:numId w:val="11"/>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Увеличится в 3 раза</w:t>
      </w:r>
    </w:p>
    <w:p w:rsidR="004916DE" w:rsidRPr="000168CF" w:rsidRDefault="004916DE" w:rsidP="004916DE">
      <w:pPr>
        <w:pStyle w:val="af1"/>
        <w:numPr>
          <w:ilvl w:val="0"/>
          <w:numId w:val="11"/>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Уменьшится в 3 раза</w:t>
      </w:r>
    </w:p>
    <w:p w:rsidR="004916DE" w:rsidRPr="000168CF" w:rsidRDefault="004916DE" w:rsidP="004916DE">
      <w:pPr>
        <w:pStyle w:val="af1"/>
        <w:numPr>
          <w:ilvl w:val="0"/>
          <w:numId w:val="11"/>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Не изменится</w:t>
      </w:r>
    </w:p>
    <w:p w:rsidR="004916DE" w:rsidRPr="000168CF" w:rsidRDefault="004916DE" w:rsidP="004916DE">
      <w:pPr>
        <w:pStyle w:val="af1"/>
        <w:numPr>
          <w:ilvl w:val="0"/>
          <w:numId w:val="11"/>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Может увеличиться, может уменьшиться</w:t>
      </w:r>
    </w:p>
    <w:p w:rsidR="004916DE" w:rsidRPr="000168CF" w:rsidRDefault="004916DE" w:rsidP="004916DE">
      <w:pPr>
        <w:ind w:left="720"/>
        <w:jc w:val="both"/>
        <w:rPr>
          <w:szCs w:val="28"/>
        </w:rPr>
      </w:pPr>
    </w:p>
    <w:p w:rsidR="004916DE" w:rsidRPr="000168CF" w:rsidRDefault="004916DE" w:rsidP="004916DE">
      <w:pPr>
        <w:rPr>
          <w:szCs w:val="28"/>
        </w:rPr>
        <w:sectPr w:rsidR="004916DE" w:rsidRPr="000168CF">
          <w:type w:val="continuous"/>
          <w:pgSz w:w="11906" w:h="16838"/>
          <w:pgMar w:top="1134" w:right="850" w:bottom="1134" w:left="1701" w:header="708" w:footer="708" w:gutter="0"/>
          <w:cols w:num="2" w:space="708"/>
        </w:sectPr>
      </w:pPr>
    </w:p>
    <w:p w:rsidR="004916DE" w:rsidRPr="000168CF" w:rsidRDefault="004916DE" w:rsidP="004916DE">
      <w:pPr>
        <w:pStyle w:val="af1"/>
        <w:numPr>
          <w:ilvl w:val="0"/>
          <w:numId w:val="5"/>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 xml:space="preserve">Человек, находившийся на расстоянии 4 м от плоского зеркала, переместился и оказался от зеркала на расстоянии 3 м. На сколько изменилось расстояние между человеком и его изображением? </w:t>
      </w:r>
    </w:p>
    <w:p w:rsidR="004916DE" w:rsidRPr="000168CF" w:rsidRDefault="004916DE" w:rsidP="004916DE">
      <w:pPr>
        <w:spacing w:line="276" w:lineRule="auto"/>
        <w:rPr>
          <w:szCs w:val="28"/>
        </w:rPr>
        <w:sectPr w:rsidR="004916DE" w:rsidRPr="000168CF">
          <w:type w:val="continuous"/>
          <w:pgSz w:w="11906" w:h="16838"/>
          <w:pgMar w:top="1134" w:right="850" w:bottom="1134" w:left="1701" w:header="708" w:footer="708" w:gutter="0"/>
          <w:cols w:space="720"/>
        </w:sectPr>
      </w:pPr>
    </w:p>
    <w:p w:rsidR="004916DE" w:rsidRPr="000168CF" w:rsidRDefault="004916DE" w:rsidP="004916DE">
      <w:pPr>
        <w:pStyle w:val="af1"/>
        <w:numPr>
          <w:ilvl w:val="0"/>
          <w:numId w:val="12"/>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6 м</w:t>
      </w:r>
    </w:p>
    <w:p w:rsidR="004916DE" w:rsidRPr="000168CF" w:rsidRDefault="004916DE" w:rsidP="004916DE">
      <w:pPr>
        <w:pStyle w:val="af1"/>
        <w:numPr>
          <w:ilvl w:val="0"/>
          <w:numId w:val="12"/>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4 м</w:t>
      </w:r>
    </w:p>
    <w:p w:rsidR="004916DE" w:rsidRPr="000168CF" w:rsidRDefault="004916DE" w:rsidP="004916DE">
      <w:pPr>
        <w:pStyle w:val="af1"/>
        <w:numPr>
          <w:ilvl w:val="0"/>
          <w:numId w:val="12"/>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2 м</w:t>
      </w:r>
    </w:p>
    <w:p w:rsidR="004916DE" w:rsidRPr="000168CF" w:rsidRDefault="004916DE" w:rsidP="004916DE">
      <w:pPr>
        <w:pStyle w:val="af1"/>
        <w:numPr>
          <w:ilvl w:val="0"/>
          <w:numId w:val="12"/>
        </w:numPr>
        <w:spacing w:after="200" w:line="276" w:lineRule="auto"/>
        <w:jc w:val="both"/>
        <w:rPr>
          <w:rFonts w:ascii="Times New Roman" w:hAnsi="Times New Roman" w:cs="Times New Roman"/>
          <w:b w:val="0"/>
          <w:szCs w:val="28"/>
        </w:rPr>
      </w:pPr>
      <w:r w:rsidRPr="000168CF">
        <w:rPr>
          <w:rFonts w:ascii="Times New Roman" w:hAnsi="Times New Roman" w:cs="Times New Roman"/>
          <w:b w:val="0"/>
          <w:szCs w:val="28"/>
        </w:rPr>
        <w:t>1 м</w:t>
      </w:r>
    </w:p>
    <w:p w:rsidR="004916DE" w:rsidRPr="000168CF" w:rsidRDefault="004916DE" w:rsidP="004916DE">
      <w:pPr>
        <w:spacing w:line="276" w:lineRule="auto"/>
        <w:rPr>
          <w:sz w:val="28"/>
          <w:szCs w:val="28"/>
        </w:rPr>
        <w:sectPr w:rsidR="004916DE" w:rsidRPr="000168CF">
          <w:type w:val="continuous"/>
          <w:pgSz w:w="11906" w:h="16838"/>
          <w:pgMar w:top="1134" w:right="850" w:bottom="1134" w:left="1701" w:header="708" w:footer="708" w:gutter="0"/>
          <w:cols w:num="4" w:space="709"/>
        </w:sectPr>
      </w:pPr>
    </w:p>
    <w:p w:rsidR="004916DE" w:rsidRPr="000168CF" w:rsidRDefault="004916DE" w:rsidP="004916DE">
      <w:pPr>
        <w:tabs>
          <w:tab w:val="left" w:pos="1590"/>
        </w:tabs>
        <w:spacing w:line="360" w:lineRule="auto"/>
        <w:jc w:val="right"/>
      </w:pPr>
      <w:r w:rsidRPr="000168CF">
        <w:lastRenderedPageBreak/>
        <w:t>Приложение 2</w:t>
      </w:r>
    </w:p>
    <w:p w:rsidR="000168CF" w:rsidRPr="00F3445D" w:rsidRDefault="000168CF" w:rsidP="000168CF">
      <w:pPr>
        <w:tabs>
          <w:tab w:val="left" w:pos="1590"/>
        </w:tabs>
        <w:jc w:val="center"/>
        <w:rPr>
          <w:b/>
          <w:bCs/>
        </w:rPr>
      </w:pPr>
      <w:r w:rsidRPr="00F3445D">
        <w:rPr>
          <w:b/>
          <w:bCs/>
        </w:rPr>
        <w:t xml:space="preserve">Контрольные </w:t>
      </w:r>
      <w:r>
        <w:rPr>
          <w:b/>
          <w:bCs/>
        </w:rPr>
        <w:t xml:space="preserve">олимпиадные </w:t>
      </w:r>
      <w:r w:rsidRPr="00F3445D">
        <w:rPr>
          <w:b/>
          <w:bCs/>
        </w:rPr>
        <w:t xml:space="preserve">задачи «Олимпиадная физика» для </w:t>
      </w:r>
      <w:r>
        <w:rPr>
          <w:b/>
          <w:bCs/>
        </w:rPr>
        <w:t>9</w:t>
      </w:r>
      <w:r w:rsidRPr="00F3445D">
        <w:rPr>
          <w:b/>
          <w:bCs/>
        </w:rPr>
        <w:t xml:space="preserve"> класса</w:t>
      </w:r>
    </w:p>
    <w:p w:rsidR="004916DE" w:rsidRDefault="004916DE" w:rsidP="004916DE">
      <w:pPr>
        <w:tabs>
          <w:tab w:val="left" w:pos="1590"/>
        </w:tabs>
        <w:jc w:val="center"/>
        <w:rPr>
          <w:b/>
          <w:bCs/>
          <w:sz w:val="28"/>
          <w:szCs w:val="28"/>
        </w:rPr>
      </w:pPr>
    </w:p>
    <w:p w:rsidR="004916DE" w:rsidRDefault="004916DE" w:rsidP="004916DE">
      <w:pPr>
        <w:jc w:val="both"/>
        <w:rPr>
          <w:b/>
          <w:bCs/>
          <w:szCs w:val="28"/>
        </w:rPr>
      </w:pPr>
      <w:r>
        <w:rPr>
          <w:b/>
          <w:bCs/>
          <w:szCs w:val="28"/>
        </w:rPr>
        <w:t xml:space="preserve">Задание 1 (15 баллов) </w:t>
      </w:r>
    </w:p>
    <w:p w:rsidR="004916DE" w:rsidRDefault="004916DE" w:rsidP="004916DE">
      <w:pPr>
        <w:jc w:val="both"/>
        <w:rPr>
          <w:szCs w:val="28"/>
        </w:rPr>
      </w:pPr>
      <w:r>
        <w:rPr>
          <w:szCs w:val="28"/>
        </w:rPr>
        <w:t>В цилиндрическую банку с водой опустили латунную чашку (плотность латуни 8,8 г/см</w:t>
      </w:r>
      <w:r>
        <w:rPr>
          <w:szCs w:val="28"/>
          <w:vertAlign w:val="superscript"/>
        </w:rPr>
        <w:t>3</w:t>
      </w:r>
      <w:r>
        <w:rPr>
          <w:szCs w:val="28"/>
        </w:rPr>
        <w:t xml:space="preserve">) так, что она плавает. При этом вода в банке поднялась на 2,3 см. На сколько изменится уровень воды в банке, если чашку полностью утопить? Ответ записать в сантиметрах и округлить до одного десятичного знака. </w:t>
      </w:r>
    </w:p>
    <w:p w:rsidR="004916DE" w:rsidRDefault="004916DE" w:rsidP="004916DE">
      <w:pPr>
        <w:jc w:val="both"/>
        <w:rPr>
          <w:b/>
          <w:bCs/>
          <w:szCs w:val="28"/>
        </w:rPr>
      </w:pPr>
    </w:p>
    <w:p w:rsidR="004916DE" w:rsidRDefault="004916DE" w:rsidP="004916DE">
      <w:pPr>
        <w:jc w:val="both"/>
        <w:rPr>
          <w:b/>
          <w:bCs/>
          <w:szCs w:val="28"/>
        </w:rPr>
      </w:pPr>
      <w:r>
        <w:rPr>
          <w:b/>
          <w:bCs/>
          <w:szCs w:val="28"/>
        </w:rPr>
        <w:t xml:space="preserve">Задание 2 (15 баллов) </w:t>
      </w:r>
    </w:p>
    <w:p w:rsidR="004916DE" w:rsidRDefault="004916DE" w:rsidP="004916DE">
      <w:pPr>
        <w:jc w:val="both"/>
        <w:rPr>
          <w:szCs w:val="28"/>
        </w:rPr>
      </w:pPr>
      <w:r>
        <w:rPr>
          <w:szCs w:val="28"/>
        </w:rPr>
        <w:t xml:space="preserve">Снаряд, выпущенный под углом к горизонту, в верхней точке траектории раскололся на два осколка, массами m и 2m, разлетевшихся горизонтально. Разрыв произошел на расстоянии 300 м (по горизонтали) от места выстрела. После разрыва снаряда меньший осколок вернулся обратно к месту выстрела. На каком расстоянии от места разрыва (по горизонтали) упал второй осколок? Сопротивлением воздуха пренебречь. Ответ записать в метрах и округлить до целых. </w:t>
      </w:r>
    </w:p>
    <w:p w:rsidR="004916DE" w:rsidRDefault="004916DE" w:rsidP="004916DE">
      <w:pPr>
        <w:jc w:val="both"/>
        <w:rPr>
          <w:szCs w:val="28"/>
        </w:rPr>
      </w:pPr>
    </w:p>
    <w:p w:rsidR="004916DE" w:rsidRDefault="004916DE" w:rsidP="004916DE">
      <w:pPr>
        <w:jc w:val="both"/>
        <w:rPr>
          <w:b/>
          <w:bCs/>
          <w:szCs w:val="28"/>
        </w:rPr>
      </w:pPr>
      <w:r>
        <w:rPr>
          <w:b/>
          <w:bCs/>
          <w:szCs w:val="28"/>
        </w:rPr>
        <w:t xml:space="preserve">Задание 3 (20 баллов) </w:t>
      </w:r>
    </w:p>
    <w:p w:rsidR="004916DE" w:rsidRDefault="004916DE" w:rsidP="004916DE">
      <w:pPr>
        <w:jc w:val="both"/>
        <w:rPr>
          <w:szCs w:val="28"/>
        </w:rPr>
      </w:pPr>
      <w:r>
        <w:rPr>
          <w:szCs w:val="28"/>
        </w:rPr>
        <w:t xml:space="preserve">Небольшой предмет помещен между двумя плоскими зеркалами, поставленными под углом 45 градусов. Найти расстояние от предмета до линии пересечения плоскостей зеркал, если расстояние между его первыми изображениями равно 10 см. Ответ записать в сантиметрах и округлить до одного десятичного знака. </w:t>
      </w:r>
    </w:p>
    <w:p w:rsidR="004916DE" w:rsidRDefault="004916DE" w:rsidP="004916DE">
      <w:pPr>
        <w:jc w:val="both"/>
        <w:rPr>
          <w:b/>
          <w:bCs/>
          <w:szCs w:val="28"/>
        </w:rPr>
      </w:pPr>
    </w:p>
    <w:p w:rsidR="004916DE" w:rsidRDefault="004916DE" w:rsidP="004916DE">
      <w:pPr>
        <w:jc w:val="both"/>
        <w:rPr>
          <w:b/>
          <w:bCs/>
          <w:szCs w:val="28"/>
        </w:rPr>
      </w:pPr>
      <w:r>
        <w:rPr>
          <w:b/>
          <w:bCs/>
          <w:szCs w:val="28"/>
        </w:rPr>
        <w:t xml:space="preserve">Задание 4 (25 баллов) </w:t>
      </w:r>
    </w:p>
    <w:p w:rsidR="004916DE" w:rsidRDefault="004916DE" w:rsidP="004916DE">
      <w:pPr>
        <w:jc w:val="both"/>
        <w:rPr>
          <w:szCs w:val="28"/>
        </w:rPr>
      </w:pPr>
      <w:r>
        <w:rPr>
          <w:szCs w:val="28"/>
        </w:rPr>
        <w:t xml:space="preserve">Электрочайник имеет мощность 800 Вт и объем 3 л. Чайник заполняют водой при температуре 20˚С и включают на 40 мин. Во всем температурном диапазоне удельная теплоемкость воды постоянна и равна 4,2 кДж/кг˚С, удельная теплота парообразования 2,26 МДж/кг. Какова масса воды, оставшейся в чайнике? Считать, что 10% энергии электрочайника теряется на нагревание окружающей среды. Ответ записать в кг и округлить до двух десятичных знаков. </w:t>
      </w:r>
    </w:p>
    <w:p w:rsidR="004916DE" w:rsidRDefault="004916DE" w:rsidP="004916DE">
      <w:pPr>
        <w:jc w:val="both"/>
        <w:rPr>
          <w:szCs w:val="28"/>
        </w:rPr>
      </w:pPr>
    </w:p>
    <w:p w:rsidR="004916DE" w:rsidRDefault="004916DE" w:rsidP="004916DE">
      <w:pPr>
        <w:jc w:val="both"/>
        <w:rPr>
          <w:b/>
          <w:bCs/>
          <w:szCs w:val="28"/>
        </w:rPr>
      </w:pPr>
      <w:r>
        <w:rPr>
          <w:b/>
          <w:bCs/>
          <w:szCs w:val="28"/>
        </w:rPr>
        <w:t xml:space="preserve">Задание 5 (25 баллов) </w:t>
      </w:r>
    </w:p>
    <w:p w:rsidR="004916DE" w:rsidRDefault="004916DE" w:rsidP="004916DE">
      <w:pPr>
        <w:jc w:val="both"/>
        <w:rPr>
          <w:szCs w:val="28"/>
        </w:rPr>
      </w:pPr>
      <w:r>
        <w:rPr>
          <w:szCs w:val="28"/>
        </w:rPr>
        <w:t xml:space="preserve">Два шарика движутся с одинаковыми скоростями навстречу друг другу по одной прямой. После их неупругого соударения выделяется некоторое количество теплоты. Масса одного из шариков вдвое больше другого. Если масса большего шарика возрастет, то количество выделившейся теплоты увеличится в 1,2 раза. Во сколько раз теперь отличаются массы шаров? Ответ округлить до целых. </w:t>
      </w:r>
    </w:p>
    <w:p w:rsidR="004916DE" w:rsidRDefault="004916DE" w:rsidP="004916DE">
      <w:pPr>
        <w:pStyle w:val="af1"/>
        <w:ind w:left="1080"/>
        <w:rPr>
          <w:szCs w:val="24"/>
        </w:rPr>
      </w:pPr>
    </w:p>
    <w:p w:rsidR="004916DE" w:rsidRDefault="004916DE" w:rsidP="004916DE">
      <w:pPr>
        <w:ind w:firstLine="708"/>
        <w:rPr>
          <w:bCs/>
          <w:sz w:val="28"/>
          <w:szCs w:val="28"/>
        </w:rPr>
      </w:pPr>
    </w:p>
    <w:p w:rsidR="004916DE" w:rsidRPr="000168CF" w:rsidRDefault="004916DE" w:rsidP="004916DE">
      <w:pPr>
        <w:ind w:firstLine="708"/>
        <w:jc w:val="both"/>
      </w:pPr>
      <w:r w:rsidRPr="000168CF">
        <w:rPr>
          <w:bCs/>
        </w:rPr>
        <w:t>По результатам проведения олимпиады определяется победитель. Кадеты, набравшие 25-100 баллов, получают зачет, 0-24 балла – незачет.</w:t>
      </w:r>
    </w:p>
    <w:p w:rsidR="000A42D1" w:rsidRPr="000168CF" w:rsidRDefault="000A42D1" w:rsidP="00D173BF">
      <w:pPr>
        <w:pStyle w:val="a"/>
        <w:numPr>
          <w:ilvl w:val="0"/>
          <w:numId w:val="0"/>
        </w:numPr>
        <w:ind w:left="360" w:hanging="360"/>
        <w:rPr>
          <w:lang w:val="ru-RU"/>
        </w:rPr>
      </w:pPr>
    </w:p>
    <w:sectPr w:rsidR="000A42D1" w:rsidRPr="000168CF" w:rsidSect="0001756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C2" w:rsidRDefault="00725AC2" w:rsidP="006873B9">
      <w:r>
        <w:separator/>
      </w:r>
    </w:p>
  </w:endnote>
  <w:endnote w:type="continuationSeparator" w:id="0">
    <w:p w:rsidR="00725AC2" w:rsidRDefault="00725AC2" w:rsidP="0068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8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C2" w:rsidRDefault="00725AC2" w:rsidP="006873B9">
      <w:r>
        <w:separator/>
      </w:r>
    </w:p>
  </w:footnote>
  <w:footnote w:type="continuationSeparator" w:id="0">
    <w:p w:rsidR="00725AC2" w:rsidRDefault="00725AC2" w:rsidP="00687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DA08BFA"/>
    <w:name w:val="WW8Num15"/>
    <w:lvl w:ilvl="0">
      <w:start w:val="1"/>
      <w:numFmt w:val="bullet"/>
      <w:pStyle w:val="1"/>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58E56A8"/>
    <w:multiLevelType w:val="hybridMultilevel"/>
    <w:tmpl w:val="1B4A3F2E"/>
    <w:lvl w:ilvl="0" w:tplc="0419000F">
      <w:start w:val="1"/>
      <w:numFmt w:val="decimal"/>
      <w:lvlText w:val="%1."/>
      <w:lvlJc w:val="left"/>
      <w:pPr>
        <w:ind w:left="1495"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0FA27A6D"/>
    <w:multiLevelType w:val="hybridMultilevel"/>
    <w:tmpl w:val="1696DC10"/>
    <w:lvl w:ilvl="0" w:tplc="EB2A56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9F155F6"/>
    <w:multiLevelType w:val="hybridMultilevel"/>
    <w:tmpl w:val="E460CF0C"/>
    <w:lvl w:ilvl="0" w:tplc="F438C4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1D0C09E8"/>
    <w:multiLevelType w:val="hybridMultilevel"/>
    <w:tmpl w:val="BD1EA314"/>
    <w:lvl w:ilvl="0" w:tplc="4D24E3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23A20E8"/>
    <w:multiLevelType w:val="hybridMultilevel"/>
    <w:tmpl w:val="F662983C"/>
    <w:lvl w:ilvl="0" w:tplc="4FDE6B3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B014A7"/>
    <w:multiLevelType w:val="hybridMultilevel"/>
    <w:tmpl w:val="172C47B4"/>
    <w:lvl w:ilvl="0" w:tplc="3584856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53977CDA"/>
    <w:multiLevelType w:val="hybridMultilevel"/>
    <w:tmpl w:val="0C50D9C6"/>
    <w:lvl w:ilvl="0" w:tplc="1B260B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9530E64"/>
    <w:multiLevelType w:val="hybridMultilevel"/>
    <w:tmpl w:val="D2D4CD0C"/>
    <w:lvl w:ilvl="0" w:tplc="3584856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15A75F6"/>
    <w:multiLevelType w:val="multilevel"/>
    <w:tmpl w:val="781645E4"/>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81"/>
        </w:tabs>
        <w:ind w:left="1781"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92B4A84"/>
    <w:multiLevelType w:val="hybridMultilevel"/>
    <w:tmpl w:val="B21ECBC0"/>
    <w:lvl w:ilvl="0" w:tplc="6AF6ED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7FFA6938"/>
    <w:multiLevelType w:val="hybridMultilevel"/>
    <w:tmpl w:val="52FE3B82"/>
    <w:lvl w:ilvl="0" w:tplc="C7BE3F5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0"/>
  </w:num>
  <w:num w:numId="3">
    <w:abstractNumId w:val="9"/>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5C"/>
    <w:rsid w:val="00010780"/>
    <w:rsid w:val="00013146"/>
    <w:rsid w:val="000168CF"/>
    <w:rsid w:val="00017567"/>
    <w:rsid w:val="0002148D"/>
    <w:rsid w:val="000254BE"/>
    <w:rsid w:val="000320F0"/>
    <w:rsid w:val="00036AE1"/>
    <w:rsid w:val="00050952"/>
    <w:rsid w:val="00060921"/>
    <w:rsid w:val="00064E2B"/>
    <w:rsid w:val="000669D7"/>
    <w:rsid w:val="0007185C"/>
    <w:rsid w:val="00072426"/>
    <w:rsid w:val="0008670D"/>
    <w:rsid w:val="00090F0F"/>
    <w:rsid w:val="000967E8"/>
    <w:rsid w:val="000A42D1"/>
    <w:rsid w:val="000C037C"/>
    <w:rsid w:val="000C131C"/>
    <w:rsid w:val="000C799A"/>
    <w:rsid w:val="000D532C"/>
    <w:rsid w:val="000D74D0"/>
    <w:rsid w:val="000E3976"/>
    <w:rsid w:val="000F0994"/>
    <w:rsid w:val="000F10BE"/>
    <w:rsid w:val="000F4A19"/>
    <w:rsid w:val="000F5C6B"/>
    <w:rsid w:val="0010430A"/>
    <w:rsid w:val="00104D77"/>
    <w:rsid w:val="00106208"/>
    <w:rsid w:val="00106E46"/>
    <w:rsid w:val="00115285"/>
    <w:rsid w:val="001216DC"/>
    <w:rsid w:val="0012340F"/>
    <w:rsid w:val="001237BB"/>
    <w:rsid w:val="00131DED"/>
    <w:rsid w:val="00140983"/>
    <w:rsid w:val="001507B8"/>
    <w:rsid w:val="00183BA9"/>
    <w:rsid w:val="00187421"/>
    <w:rsid w:val="00196E62"/>
    <w:rsid w:val="001A155D"/>
    <w:rsid w:val="001A5639"/>
    <w:rsid w:val="001D32D9"/>
    <w:rsid w:val="001D63E0"/>
    <w:rsid w:val="001D6C91"/>
    <w:rsid w:val="001E0B92"/>
    <w:rsid w:val="001E1B53"/>
    <w:rsid w:val="001E69D0"/>
    <w:rsid w:val="00200278"/>
    <w:rsid w:val="00201F0F"/>
    <w:rsid w:val="00212F02"/>
    <w:rsid w:val="002234D9"/>
    <w:rsid w:val="00234307"/>
    <w:rsid w:val="00235812"/>
    <w:rsid w:val="00236D7D"/>
    <w:rsid w:val="00241035"/>
    <w:rsid w:val="00243221"/>
    <w:rsid w:val="0025002D"/>
    <w:rsid w:val="0025322C"/>
    <w:rsid w:val="00253CA3"/>
    <w:rsid w:val="00264FBD"/>
    <w:rsid w:val="00277145"/>
    <w:rsid w:val="002807A2"/>
    <w:rsid w:val="002932D2"/>
    <w:rsid w:val="002956A5"/>
    <w:rsid w:val="002A228E"/>
    <w:rsid w:val="002C35FD"/>
    <w:rsid w:val="002C3E9C"/>
    <w:rsid w:val="002E0714"/>
    <w:rsid w:val="002E20DF"/>
    <w:rsid w:val="002E416C"/>
    <w:rsid w:val="002F331F"/>
    <w:rsid w:val="002F74A1"/>
    <w:rsid w:val="003011F6"/>
    <w:rsid w:val="00307EB2"/>
    <w:rsid w:val="0031510F"/>
    <w:rsid w:val="0032428E"/>
    <w:rsid w:val="00324FA3"/>
    <w:rsid w:val="00325FE4"/>
    <w:rsid w:val="003306D2"/>
    <w:rsid w:val="003343D8"/>
    <w:rsid w:val="0036682F"/>
    <w:rsid w:val="00367DBF"/>
    <w:rsid w:val="003833C7"/>
    <w:rsid w:val="00395FD7"/>
    <w:rsid w:val="003963BB"/>
    <w:rsid w:val="003A0956"/>
    <w:rsid w:val="003A230E"/>
    <w:rsid w:val="003A2BCE"/>
    <w:rsid w:val="003A5CBA"/>
    <w:rsid w:val="003A6526"/>
    <w:rsid w:val="003A6908"/>
    <w:rsid w:val="003B08FB"/>
    <w:rsid w:val="003C43EC"/>
    <w:rsid w:val="003C64DA"/>
    <w:rsid w:val="003D0114"/>
    <w:rsid w:val="003D3ADC"/>
    <w:rsid w:val="003E76FD"/>
    <w:rsid w:val="0040438B"/>
    <w:rsid w:val="0040759B"/>
    <w:rsid w:val="0041092A"/>
    <w:rsid w:val="0042090F"/>
    <w:rsid w:val="00421788"/>
    <w:rsid w:val="00423688"/>
    <w:rsid w:val="00443508"/>
    <w:rsid w:val="00446AAB"/>
    <w:rsid w:val="0044742C"/>
    <w:rsid w:val="004477AF"/>
    <w:rsid w:val="00450498"/>
    <w:rsid w:val="00451E26"/>
    <w:rsid w:val="0045250D"/>
    <w:rsid w:val="004554E4"/>
    <w:rsid w:val="0045781D"/>
    <w:rsid w:val="0046293B"/>
    <w:rsid w:val="00480A69"/>
    <w:rsid w:val="004854CB"/>
    <w:rsid w:val="004916DE"/>
    <w:rsid w:val="0049173D"/>
    <w:rsid w:val="004929A3"/>
    <w:rsid w:val="00495A29"/>
    <w:rsid w:val="004A211D"/>
    <w:rsid w:val="004B2DB0"/>
    <w:rsid w:val="004B760A"/>
    <w:rsid w:val="004C0BAA"/>
    <w:rsid w:val="004C39CA"/>
    <w:rsid w:val="004C474D"/>
    <w:rsid w:val="004C71E7"/>
    <w:rsid w:val="004E5408"/>
    <w:rsid w:val="004E696F"/>
    <w:rsid w:val="004E7280"/>
    <w:rsid w:val="004F45B0"/>
    <w:rsid w:val="004F6B97"/>
    <w:rsid w:val="0050218C"/>
    <w:rsid w:val="0050297C"/>
    <w:rsid w:val="0050370B"/>
    <w:rsid w:val="00506C2E"/>
    <w:rsid w:val="00507340"/>
    <w:rsid w:val="005177EE"/>
    <w:rsid w:val="00517ADF"/>
    <w:rsid w:val="0052687D"/>
    <w:rsid w:val="00526B85"/>
    <w:rsid w:val="005313AD"/>
    <w:rsid w:val="005336DE"/>
    <w:rsid w:val="00533DB4"/>
    <w:rsid w:val="0054658E"/>
    <w:rsid w:val="005665BF"/>
    <w:rsid w:val="00566DB3"/>
    <w:rsid w:val="00573B3B"/>
    <w:rsid w:val="005776CB"/>
    <w:rsid w:val="0058206D"/>
    <w:rsid w:val="00583E4E"/>
    <w:rsid w:val="00585DC1"/>
    <w:rsid w:val="005916BC"/>
    <w:rsid w:val="005A0C3C"/>
    <w:rsid w:val="005A7567"/>
    <w:rsid w:val="005A761A"/>
    <w:rsid w:val="005B1345"/>
    <w:rsid w:val="005B1390"/>
    <w:rsid w:val="005B3742"/>
    <w:rsid w:val="005D1D90"/>
    <w:rsid w:val="005D6C49"/>
    <w:rsid w:val="005E0EA4"/>
    <w:rsid w:val="005E545D"/>
    <w:rsid w:val="005F3006"/>
    <w:rsid w:val="005F75B7"/>
    <w:rsid w:val="00604355"/>
    <w:rsid w:val="00610DD3"/>
    <w:rsid w:val="00616466"/>
    <w:rsid w:val="00620C1E"/>
    <w:rsid w:val="00621866"/>
    <w:rsid w:val="00632770"/>
    <w:rsid w:val="00640784"/>
    <w:rsid w:val="0065670E"/>
    <w:rsid w:val="006733CC"/>
    <w:rsid w:val="00680934"/>
    <w:rsid w:val="00685555"/>
    <w:rsid w:val="006873B9"/>
    <w:rsid w:val="00692195"/>
    <w:rsid w:val="006927BF"/>
    <w:rsid w:val="0069530B"/>
    <w:rsid w:val="0069586F"/>
    <w:rsid w:val="006963AA"/>
    <w:rsid w:val="006A2797"/>
    <w:rsid w:val="006A53EE"/>
    <w:rsid w:val="006B0D64"/>
    <w:rsid w:val="006B6035"/>
    <w:rsid w:val="006C36B4"/>
    <w:rsid w:val="006C55A8"/>
    <w:rsid w:val="006F0F0E"/>
    <w:rsid w:val="007075E8"/>
    <w:rsid w:val="00711737"/>
    <w:rsid w:val="00716192"/>
    <w:rsid w:val="00721346"/>
    <w:rsid w:val="00723B15"/>
    <w:rsid w:val="00725742"/>
    <w:rsid w:val="00725AC2"/>
    <w:rsid w:val="00730233"/>
    <w:rsid w:val="00741990"/>
    <w:rsid w:val="00742AE9"/>
    <w:rsid w:val="0076045B"/>
    <w:rsid w:val="00760A26"/>
    <w:rsid w:val="007629F8"/>
    <w:rsid w:val="00763F68"/>
    <w:rsid w:val="007670CB"/>
    <w:rsid w:val="0077056B"/>
    <w:rsid w:val="00782805"/>
    <w:rsid w:val="00790ABC"/>
    <w:rsid w:val="007A1EB6"/>
    <w:rsid w:val="007E54E3"/>
    <w:rsid w:val="007F076E"/>
    <w:rsid w:val="007F1337"/>
    <w:rsid w:val="007F3F45"/>
    <w:rsid w:val="007F45E7"/>
    <w:rsid w:val="007F46E2"/>
    <w:rsid w:val="007F66B4"/>
    <w:rsid w:val="0080507C"/>
    <w:rsid w:val="0081064D"/>
    <w:rsid w:val="0081485B"/>
    <w:rsid w:val="0083143F"/>
    <w:rsid w:val="00833870"/>
    <w:rsid w:val="008339FA"/>
    <w:rsid w:val="00835303"/>
    <w:rsid w:val="00837F1B"/>
    <w:rsid w:val="008418A0"/>
    <w:rsid w:val="00844C34"/>
    <w:rsid w:val="00850826"/>
    <w:rsid w:val="00852F22"/>
    <w:rsid w:val="0086431B"/>
    <w:rsid w:val="00864412"/>
    <w:rsid w:val="0087410D"/>
    <w:rsid w:val="00877DE7"/>
    <w:rsid w:val="00892ED0"/>
    <w:rsid w:val="00894259"/>
    <w:rsid w:val="008A0C10"/>
    <w:rsid w:val="008A4B40"/>
    <w:rsid w:val="008B1B0F"/>
    <w:rsid w:val="008B2E41"/>
    <w:rsid w:val="008B36EB"/>
    <w:rsid w:val="008B6028"/>
    <w:rsid w:val="008C3867"/>
    <w:rsid w:val="008D021C"/>
    <w:rsid w:val="008D3466"/>
    <w:rsid w:val="008D4060"/>
    <w:rsid w:val="008E6BE6"/>
    <w:rsid w:val="008F3299"/>
    <w:rsid w:val="00904C9E"/>
    <w:rsid w:val="00910B5C"/>
    <w:rsid w:val="00912F98"/>
    <w:rsid w:val="009333B8"/>
    <w:rsid w:val="009339AF"/>
    <w:rsid w:val="00945F70"/>
    <w:rsid w:val="0095049B"/>
    <w:rsid w:val="00954089"/>
    <w:rsid w:val="00955344"/>
    <w:rsid w:val="00955DE1"/>
    <w:rsid w:val="0096051C"/>
    <w:rsid w:val="00960B49"/>
    <w:rsid w:val="00972C54"/>
    <w:rsid w:val="0097371E"/>
    <w:rsid w:val="00977115"/>
    <w:rsid w:val="00977F65"/>
    <w:rsid w:val="00980348"/>
    <w:rsid w:val="009824A3"/>
    <w:rsid w:val="00987CEA"/>
    <w:rsid w:val="00993FA1"/>
    <w:rsid w:val="00997498"/>
    <w:rsid w:val="009A526E"/>
    <w:rsid w:val="009B12E6"/>
    <w:rsid w:val="009C5416"/>
    <w:rsid w:val="009D4529"/>
    <w:rsid w:val="009E3C75"/>
    <w:rsid w:val="009E42BE"/>
    <w:rsid w:val="009E623B"/>
    <w:rsid w:val="009E6ED8"/>
    <w:rsid w:val="009F325C"/>
    <w:rsid w:val="00A03C18"/>
    <w:rsid w:val="00A04C0B"/>
    <w:rsid w:val="00A2225A"/>
    <w:rsid w:val="00A4017D"/>
    <w:rsid w:val="00A42A4B"/>
    <w:rsid w:val="00A5293B"/>
    <w:rsid w:val="00A65FEB"/>
    <w:rsid w:val="00A717BA"/>
    <w:rsid w:val="00A83E92"/>
    <w:rsid w:val="00A9197C"/>
    <w:rsid w:val="00A92E15"/>
    <w:rsid w:val="00A94313"/>
    <w:rsid w:val="00A96649"/>
    <w:rsid w:val="00A97D52"/>
    <w:rsid w:val="00AB4AAC"/>
    <w:rsid w:val="00AC328D"/>
    <w:rsid w:val="00AD1CA8"/>
    <w:rsid w:val="00AD6A2B"/>
    <w:rsid w:val="00AE12F3"/>
    <w:rsid w:val="00AE6C37"/>
    <w:rsid w:val="00AF44EF"/>
    <w:rsid w:val="00AF479E"/>
    <w:rsid w:val="00AF78A1"/>
    <w:rsid w:val="00B01802"/>
    <w:rsid w:val="00B160F7"/>
    <w:rsid w:val="00B16164"/>
    <w:rsid w:val="00B21138"/>
    <w:rsid w:val="00B26627"/>
    <w:rsid w:val="00B324E3"/>
    <w:rsid w:val="00B3309E"/>
    <w:rsid w:val="00B3682D"/>
    <w:rsid w:val="00B40507"/>
    <w:rsid w:val="00B4364F"/>
    <w:rsid w:val="00B504DE"/>
    <w:rsid w:val="00B50A29"/>
    <w:rsid w:val="00B52E06"/>
    <w:rsid w:val="00B56C94"/>
    <w:rsid w:val="00B56CB0"/>
    <w:rsid w:val="00B570F4"/>
    <w:rsid w:val="00B60F01"/>
    <w:rsid w:val="00B75F6F"/>
    <w:rsid w:val="00B815C6"/>
    <w:rsid w:val="00B902AD"/>
    <w:rsid w:val="00B9053B"/>
    <w:rsid w:val="00B92064"/>
    <w:rsid w:val="00BA6504"/>
    <w:rsid w:val="00BB2479"/>
    <w:rsid w:val="00BB2C3C"/>
    <w:rsid w:val="00BB694B"/>
    <w:rsid w:val="00BC2A2C"/>
    <w:rsid w:val="00BC6959"/>
    <w:rsid w:val="00BE7749"/>
    <w:rsid w:val="00C01187"/>
    <w:rsid w:val="00C04C2C"/>
    <w:rsid w:val="00C108D8"/>
    <w:rsid w:val="00C11AC8"/>
    <w:rsid w:val="00C169B5"/>
    <w:rsid w:val="00C24BBE"/>
    <w:rsid w:val="00C269D4"/>
    <w:rsid w:val="00C37F65"/>
    <w:rsid w:val="00C407C8"/>
    <w:rsid w:val="00C451BF"/>
    <w:rsid w:val="00C51B71"/>
    <w:rsid w:val="00C537C8"/>
    <w:rsid w:val="00C610BA"/>
    <w:rsid w:val="00C61ECD"/>
    <w:rsid w:val="00C6769D"/>
    <w:rsid w:val="00C72468"/>
    <w:rsid w:val="00C74C46"/>
    <w:rsid w:val="00C76E31"/>
    <w:rsid w:val="00C80701"/>
    <w:rsid w:val="00C91FA4"/>
    <w:rsid w:val="00C96094"/>
    <w:rsid w:val="00C975B2"/>
    <w:rsid w:val="00CB1F2F"/>
    <w:rsid w:val="00CB470C"/>
    <w:rsid w:val="00CB73CB"/>
    <w:rsid w:val="00CC0543"/>
    <w:rsid w:val="00CC09ED"/>
    <w:rsid w:val="00CC1415"/>
    <w:rsid w:val="00D002FE"/>
    <w:rsid w:val="00D0232F"/>
    <w:rsid w:val="00D14131"/>
    <w:rsid w:val="00D170EC"/>
    <w:rsid w:val="00D173BF"/>
    <w:rsid w:val="00D366D8"/>
    <w:rsid w:val="00D40D1F"/>
    <w:rsid w:val="00D46427"/>
    <w:rsid w:val="00D46674"/>
    <w:rsid w:val="00D50AC6"/>
    <w:rsid w:val="00D55162"/>
    <w:rsid w:val="00D57E5B"/>
    <w:rsid w:val="00D654D6"/>
    <w:rsid w:val="00D80E02"/>
    <w:rsid w:val="00D845AA"/>
    <w:rsid w:val="00D8550F"/>
    <w:rsid w:val="00D87815"/>
    <w:rsid w:val="00D9281E"/>
    <w:rsid w:val="00D940CA"/>
    <w:rsid w:val="00D950A9"/>
    <w:rsid w:val="00DA03D0"/>
    <w:rsid w:val="00DA05E6"/>
    <w:rsid w:val="00DA47AA"/>
    <w:rsid w:val="00DB45D4"/>
    <w:rsid w:val="00DB7E71"/>
    <w:rsid w:val="00DC4FD3"/>
    <w:rsid w:val="00DD2BF6"/>
    <w:rsid w:val="00DE2771"/>
    <w:rsid w:val="00DE3483"/>
    <w:rsid w:val="00E03524"/>
    <w:rsid w:val="00E055DB"/>
    <w:rsid w:val="00E0755B"/>
    <w:rsid w:val="00E13687"/>
    <w:rsid w:val="00E1716A"/>
    <w:rsid w:val="00E26FD6"/>
    <w:rsid w:val="00E275DA"/>
    <w:rsid w:val="00E317F4"/>
    <w:rsid w:val="00E33D02"/>
    <w:rsid w:val="00E47519"/>
    <w:rsid w:val="00E50125"/>
    <w:rsid w:val="00E50EEB"/>
    <w:rsid w:val="00E54497"/>
    <w:rsid w:val="00E55632"/>
    <w:rsid w:val="00E67DAD"/>
    <w:rsid w:val="00E74E97"/>
    <w:rsid w:val="00E92B91"/>
    <w:rsid w:val="00EC206A"/>
    <w:rsid w:val="00EC4938"/>
    <w:rsid w:val="00EC5E5D"/>
    <w:rsid w:val="00ED16DC"/>
    <w:rsid w:val="00ED3555"/>
    <w:rsid w:val="00EE1AD4"/>
    <w:rsid w:val="00EF6D8C"/>
    <w:rsid w:val="00F03170"/>
    <w:rsid w:val="00F04412"/>
    <w:rsid w:val="00F052C3"/>
    <w:rsid w:val="00F12C20"/>
    <w:rsid w:val="00F13A23"/>
    <w:rsid w:val="00F15E9D"/>
    <w:rsid w:val="00F21EC7"/>
    <w:rsid w:val="00F2301B"/>
    <w:rsid w:val="00F32C4E"/>
    <w:rsid w:val="00F34EC1"/>
    <w:rsid w:val="00F35F50"/>
    <w:rsid w:val="00F37B83"/>
    <w:rsid w:val="00F44446"/>
    <w:rsid w:val="00F47155"/>
    <w:rsid w:val="00F5086F"/>
    <w:rsid w:val="00F559A4"/>
    <w:rsid w:val="00F56B35"/>
    <w:rsid w:val="00F7350F"/>
    <w:rsid w:val="00F73765"/>
    <w:rsid w:val="00F757EF"/>
    <w:rsid w:val="00F8381E"/>
    <w:rsid w:val="00F84165"/>
    <w:rsid w:val="00F97CB2"/>
    <w:rsid w:val="00FA4BD0"/>
    <w:rsid w:val="00FB2FCC"/>
    <w:rsid w:val="00FC0FC8"/>
    <w:rsid w:val="00FC3A58"/>
    <w:rsid w:val="00FD0686"/>
    <w:rsid w:val="00FD18D2"/>
    <w:rsid w:val="00FD7B1F"/>
    <w:rsid w:val="00FF6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7367B6-A4E3-4FDE-BE28-DD777E92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1237BB"/>
    <w:pPr>
      <w:keepNext/>
      <w:ind w:left="-851" w:firstLine="851"/>
      <w:outlineLvl w:val="0"/>
    </w:pPr>
    <w:rPr>
      <w:rFonts w:eastAsia="Calibri"/>
      <w:sz w:val="28"/>
      <w:szCs w:val="28"/>
    </w:rPr>
  </w:style>
  <w:style w:type="paragraph" w:styleId="3">
    <w:name w:val="heading 3"/>
    <w:basedOn w:val="a0"/>
    <w:next w:val="a0"/>
    <w:link w:val="30"/>
    <w:semiHidden/>
    <w:unhideWhenUsed/>
    <w:qFormat/>
    <w:rsid w:val="00E33D02"/>
    <w:pPr>
      <w:keepNext/>
      <w:spacing w:before="240" w:after="60"/>
      <w:outlineLvl w:val="2"/>
    </w:pPr>
    <w:rPr>
      <w:rFonts w:ascii="Cambria" w:hAnsi="Cambria"/>
      <w:b/>
      <w:bCs/>
      <w:sz w:val="26"/>
      <w:szCs w:val="26"/>
    </w:rPr>
  </w:style>
  <w:style w:type="paragraph" w:styleId="6">
    <w:name w:val="heading 6"/>
    <w:basedOn w:val="a0"/>
    <w:next w:val="a0"/>
    <w:link w:val="60"/>
    <w:qFormat/>
    <w:rsid w:val="001237BB"/>
    <w:pPr>
      <w:spacing w:before="240" w:after="60"/>
      <w:outlineLvl w:val="5"/>
    </w:pPr>
    <w:rPr>
      <w:rFonts w:ascii="Calibri" w:eastAsia="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1237BB"/>
    <w:rPr>
      <w:rFonts w:eastAsia="Calibri"/>
      <w:sz w:val="28"/>
      <w:szCs w:val="28"/>
      <w:lang w:val="ru-RU" w:eastAsia="ru-RU" w:bidi="ar-SA"/>
    </w:rPr>
  </w:style>
  <w:style w:type="character" w:customStyle="1" w:styleId="60">
    <w:name w:val="Заголовок 6 Знак"/>
    <w:link w:val="6"/>
    <w:semiHidden/>
    <w:locked/>
    <w:rsid w:val="001237BB"/>
    <w:rPr>
      <w:rFonts w:ascii="Calibri" w:eastAsia="Calibri" w:hAnsi="Calibri"/>
      <w:b/>
      <w:bCs/>
      <w:sz w:val="22"/>
      <w:szCs w:val="22"/>
      <w:lang w:val="ru-RU" w:eastAsia="ru-RU" w:bidi="ar-SA"/>
    </w:rPr>
  </w:style>
  <w:style w:type="paragraph" w:styleId="a4">
    <w:name w:val="Normal (Web)"/>
    <w:basedOn w:val="a0"/>
    <w:rsid w:val="001237BB"/>
    <w:pPr>
      <w:spacing w:before="100" w:beforeAutospacing="1" w:after="100" w:afterAutospacing="1"/>
    </w:pPr>
    <w:rPr>
      <w:rFonts w:eastAsia="Calibri"/>
    </w:rPr>
  </w:style>
  <w:style w:type="paragraph" w:styleId="a5">
    <w:name w:val="footer"/>
    <w:basedOn w:val="a0"/>
    <w:link w:val="a6"/>
    <w:uiPriority w:val="99"/>
    <w:rsid w:val="001237BB"/>
    <w:pPr>
      <w:tabs>
        <w:tab w:val="center" w:pos="4677"/>
        <w:tab w:val="right" w:pos="9355"/>
      </w:tabs>
    </w:pPr>
    <w:rPr>
      <w:rFonts w:eastAsia="Calibri"/>
    </w:rPr>
  </w:style>
  <w:style w:type="character" w:customStyle="1" w:styleId="a6">
    <w:name w:val="Нижний колонтитул Знак"/>
    <w:link w:val="a5"/>
    <w:uiPriority w:val="99"/>
    <w:locked/>
    <w:rsid w:val="001237BB"/>
    <w:rPr>
      <w:rFonts w:eastAsia="Calibri"/>
      <w:sz w:val="24"/>
      <w:szCs w:val="24"/>
      <w:lang w:val="ru-RU" w:eastAsia="ru-RU" w:bidi="ar-SA"/>
    </w:rPr>
  </w:style>
  <w:style w:type="paragraph" w:styleId="a7">
    <w:name w:val="Body Text"/>
    <w:basedOn w:val="a0"/>
    <w:link w:val="a8"/>
    <w:semiHidden/>
    <w:rsid w:val="001237BB"/>
    <w:rPr>
      <w:rFonts w:eastAsia="Calibri"/>
      <w:b/>
      <w:bCs/>
      <w:sz w:val="28"/>
      <w:szCs w:val="28"/>
      <w:vertAlign w:val="subscript"/>
    </w:rPr>
  </w:style>
  <w:style w:type="character" w:customStyle="1" w:styleId="a8">
    <w:name w:val="Основной текст Знак"/>
    <w:link w:val="a7"/>
    <w:semiHidden/>
    <w:locked/>
    <w:rsid w:val="001237BB"/>
    <w:rPr>
      <w:rFonts w:eastAsia="Calibri"/>
      <w:b/>
      <w:bCs/>
      <w:sz w:val="28"/>
      <w:szCs w:val="28"/>
      <w:vertAlign w:val="subscript"/>
      <w:lang w:val="ru-RU" w:eastAsia="ru-RU" w:bidi="ar-SA"/>
    </w:rPr>
  </w:style>
  <w:style w:type="paragraph" w:customStyle="1" w:styleId="12">
    <w:name w:val="Без интервала1"/>
    <w:rsid w:val="001237BB"/>
    <w:rPr>
      <w:rFonts w:eastAsia="Calibri"/>
    </w:rPr>
  </w:style>
  <w:style w:type="paragraph" w:customStyle="1" w:styleId="ConsPlusNonformat">
    <w:name w:val="ConsPlusNonformat"/>
    <w:rsid w:val="001237BB"/>
    <w:pPr>
      <w:widowControl w:val="0"/>
      <w:autoSpaceDE w:val="0"/>
      <w:autoSpaceDN w:val="0"/>
      <w:adjustRightInd w:val="0"/>
    </w:pPr>
    <w:rPr>
      <w:rFonts w:ascii="Courier New" w:hAnsi="Courier New" w:cs="Courier New"/>
    </w:rPr>
  </w:style>
  <w:style w:type="paragraph" w:customStyle="1" w:styleId="style1">
    <w:name w:val="style1"/>
    <w:basedOn w:val="a0"/>
    <w:rsid w:val="001237BB"/>
    <w:pPr>
      <w:spacing w:before="100" w:beforeAutospacing="1" w:after="100" w:afterAutospacing="1"/>
    </w:pPr>
    <w:rPr>
      <w:rFonts w:eastAsia="Calibri"/>
    </w:rPr>
  </w:style>
  <w:style w:type="character" w:customStyle="1" w:styleId="14pt">
    <w:name w:val="Стиль 14 pt"/>
    <w:rsid w:val="001237BB"/>
    <w:rPr>
      <w:sz w:val="28"/>
    </w:rPr>
  </w:style>
  <w:style w:type="table" w:styleId="a9">
    <w:name w:val="Table Grid"/>
    <w:basedOn w:val="a2"/>
    <w:uiPriority w:val="59"/>
    <w:rsid w:val="0008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7056B"/>
  </w:style>
  <w:style w:type="paragraph" w:styleId="ab">
    <w:name w:val="Balloon Text"/>
    <w:basedOn w:val="a0"/>
    <w:link w:val="ac"/>
    <w:rsid w:val="00EE1AD4"/>
    <w:rPr>
      <w:rFonts w:ascii="Tahoma" w:hAnsi="Tahoma"/>
      <w:sz w:val="16"/>
      <w:szCs w:val="16"/>
    </w:rPr>
  </w:style>
  <w:style w:type="character" w:customStyle="1" w:styleId="ac">
    <w:name w:val="Текст выноски Знак"/>
    <w:link w:val="ab"/>
    <w:rsid w:val="00EE1AD4"/>
    <w:rPr>
      <w:rFonts w:ascii="Tahoma" w:hAnsi="Tahoma" w:cs="Tahoma"/>
      <w:sz w:val="16"/>
      <w:szCs w:val="16"/>
    </w:rPr>
  </w:style>
  <w:style w:type="character" w:customStyle="1" w:styleId="30">
    <w:name w:val="Заголовок 3 Знак"/>
    <w:link w:val="3"/>
    <w:semiHidden/>
    <w:rsid w:val="00E33D02"/>
    <w:rPr>
      <w:rFonts w:ascii="Cambria" w:eastAsia="Times New Roman" w:hAnsi="Cambria" w:cs="Times New Roman"/>
      <w:b/>
      <w:bCs/>
      <w:sz w:val="26"/>
      <w:szCs w:val="26"/>
    </w:rPr>
  </w:style>
  <w:style w:type="paragraph" w:styleId="2">
    <w:name w:val="Body Text 2"/>
    <w:basedOn w:val="a0"/>
    <w:link w:val="20"/>
    <w:rsid w:val="00F44446"/>
    <w:pPr>
      <w:spacing w:after="120" w:line="480" w:lineRule="auto"/>
    </w:pPr>
  </w:style>
  <w:style w:type="character" w:customStyle="1" w:styleId="20">
    <w:name w:val="Основной текст 2 Знак"/>
    <w:link w:val="2"/>
    <w:rsid w:val="00F44446"/>
    <w:rPr>
      <w:sz w:val="24"/>
      <w:szCs w:val="24"/>
    </w:rPr>
  </w:style>
  <w:style w:type="character" w:customStyle="1" w:styleId="ad">
    <w:name w:val="Маркированный список Знак Знак"/>
    <w:basedOn w:val="a1"/>
    <w:rsid w:val="006873B9"/>
    <w:rPr>
      <w:rFonts w:eastAsia="DejaVu Sans"/>
      <w:sz w:val="24"/>
      <w:szCs w:val="24"/>
      <w:lang w:val="en-US" w:eastAsia="he-IL" w:bidi="he-IL"/>
    </w:rPr>
  </w:style>
  <w:style w:type="character" w:customStyle="1" w:styleId="FootnoteCharacters">
    <w:name w:val="Footnote Characters"/>
    <w:basedOn w:val="a1"/>
    <w:rsid w:val="006873B9"/>
  </w:style>
  <w:style w:type="paragraph" w:styleId="ae">
    <w:name w:val="footnote text"/>
    <w:basedOn w:val="a0"/>
    <w:link w:val="af"/>
    <w:rsid w:val="006873B9"/>
    <w:pPr>
      <w:widowControl w:val="0"/>
      <w:suppressAutoHyphens/>
      <w:ind w:firstLine="709"/>
      <w:jc w:val="both"/>
    </w:pPr>
    <w:rPr>
      <w:rFonts w:eastAsia="DejaVu Sans"/>
      <w:sz w:val="20"/>
      <w:szCs w:val="20"/>
      <w:lang w:val="en-US" w:eastAsia="he-IL" w:bidi="he-IL"/>
    </w:rPr>
  </w:style>
  <w:style w:type="character" w:customStyle="1" w:styleId="af">
    <w:name w:val="Текст сноски Знак"/>
    <w:basedOn w:val="a1"/>
    <w:link w:val="ae"/>
    <w:rsid w:val="006873B9"/>
    <w:rPr>
      <w:rFonts w:eastAsia="DejaVu Sans"/>
      <w:lang w:val="en-US" w:eastAsia="he-IL" w:bidi="he-IL"/>
    </w:rPr>
  </w:style>
  <w:style w:type="paragraph" w:customStyle="1" w:styleId="1">
    <w:name w:val="Маркированный список1"/>
    <w:basedOn w:val="a0"/>
    <w:rsid w:val="00AF44EF"/>
    <w:pPr>
      <w:widowControl w:val="0"/>
      <w:numPr>
        <w:numId w:val="2"/>
      </w:numPr>
      <w:suppressAutoHyphens/>
      <w:jc w:val="both"/>
    </w:pPr>
    <w:rPr>
      <w:rFonts w:eastAsia="DejaVu Sans"/>
      <w:lang w:val="en-US" w:eastAsia="he-IL" w:bidi="he-IL"/>
    </w:rPr>
  </w:style>
  <w:style w:type="paragraph" w:customStyle="1" w:styleId="af0">
    <w:name w:val="Абзац"/>
    <w:basedOn w:val="a0"/>
    <w:rsid w:val="009C5416"/>
    <w:pPr>
      <w:widowControl w:val="0"/>
      <w:suppressAutoHyphens/>
      <w:spacing w:before="120" w:after="120"/>
      <w:ind w:firstLine="709"/>
      <w:jc w:val="both"/>
    </w:pPr>
    <w:rPr>
      <w:rFonts w:eastAsia="DejaVu Sans"/>
      <w:lang w:eastAsia="he-IL" w:bidi="he-IL"/>
    </w:rPr>
  </w:style>
  <w:style w:type="paragraph" w:styleId="af1">
    <w:name w:val="List Paragraph"/>
    <w:basedOn w:val="a0"/>
    <w:uiPriority w:val="34"/>
    <w:qFormat/>
    <w:rsid w:val="002C35FD"/>
    <w:pPr>
      <w:ind w:left="720"/>
      <w:contextualSpacing/>
    </w:pPr>
    <w:rPr>
      <w:rFonts w:ascii="Arial" w:hAnsi="Arial" w:cs="Arial"/>
      <w:b/>
      <w:color w:val="000000"/>
      <w:sz w:val="20"/>
      <w:szCs w:val="20"/>
    </w:rPr>
  </w:style>
  <w:style w:type="paragraph" w:styleId="a">
    <w:name w:val="List Number"/>
    <w:basedOn w:val="a0"/>
    <w:rsid w:val="00852F22"/>
    <w:pPr>
      <w:widowControl w:val="0"/>
      <w:numPr>
        <w:numId w:val="3"/>
      </w:numPr>
      <w:suppressAutoHyphens/>
      <w:jc w:val="both"/>
    </w:pPr>
    <w:rPr>
      <w:rFonts w:eastAsia="DejaVu Sans"/>
      <w:lang w:val="en-US" w:eastAsia="he-IL" w:bidi="he-IL"/>
    </w:rPr>
  </w:style>
  <w:style w:type="character" w:customStyle="1" w:styleId="c20">
    <w:name w:val="c20"/>
    <w:basedOn w:val="a1"/>
    <w:rsid w:val="00955344"/>
  </w:style>
  <w:style w:type="character" w:customStyle="1" w:styleId="c1">
    <w:name w:val="c1"/>
    <w:basedOn w:val="a1"/>
    <w:rsid w:val="00955344"/>
  </w:style>
  <w:style w:type="paragraph" w:customStyle="1" w:styleId="c7">
    <w:name w:val="c7"/>
    <w:basedOn w:val="a0"/>
    <w:rsid w:val="000320F0"/>
    <w:pPr>
      <w:spacing w:before="100" w:beforeAutospacing="1" w:after="100" w:afterAutospacing="1"/>
    </w:pPr>
  </w:style>
  <w:style w:type="character" w:customStyle="1" w:styleId="4">
    <w:name w:val="Основной текст (4)_"/>
    <w:basedOn w:val="a1"/>
    <w:link w:val="40"/>
    <w:rsid w:val="000320F0"/>
    <w:rPr>
      <w:sz w:val="23"/>
      <w:szCs w:val="23"/>
      <w:shd w:val="clear" w:color="auto" w:fill="FFFFFF"/>
    </w:rPr>
  </w:style>
  <w:style w:type="paragraph" w:customStyle="1" w:styleId="40">
    <w:name w:val="Основной текст (4)"/>
    <w:basedOn w:val="a0"/>
    <w:link w:val="4"/>
    <w:rsid w:val="000320F0"/>
    <w:pPr>
      <w:shd w:val="clear" w:color="auto" w:fill="FFFFFF"/>
      <w:spacing w:line="269" w:lineRule="exact"/>
      <w:jc w:val="both"/>
    </w:pPr>
    <w:rPr>
      <w:sz w:val="23"/>
      <w:szCs w:val="23"/>
    </w:rPr>
  </w:style>
  <w:style w:type="character" w:customStyle="1" w:styleId="fontstyle01">
    <w:name w:val="fontstyle01"/>
    <w:basedOn w:val="a1"/>
    <w:rsid w:val="004916DE"/>
    <w:rPr>
      <w:rFonts w:ascii="Arial" w:hAnsi="Arial" w:cs="Arial" w:hint="default"/>
      <w:b/>
      <w:bCs/>
      <w:i w:val="0"/>
      <w:iCs w:val="0"/>
      <w:color w:val="000000"/>
      <w:sz w:val="16"/>
      <w:szCs w:val="16"/>
    </w:rPr>
  </w:style>
  <w:style w:type="character" w:styleId="af2">
    <w:name w:val="Strong"/>
    <w:uiPriority w:val="22"/>
    <w:qFormat/>
    <w:rsid w:val="00016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717">
      <w:bodyDiv w:val="1"/>
      <w:marLeft w:val="0"/>
      <w:marRight w:val="0"/>
      <w:marTop w:val="0"/>
      <w:marBottom w:val="0"/>
      <w:divBdr>
        <w:top w:val="none" w:sz="0" w:space="0" w:color="auto"/>
        <w:left w:val="none" w:sz="0" w:space="0" w:color="auto"/>
        <w:bottom w:val="none" w:sz="0" w:space="0" w:color="auto"/>
        <w:right w:val="none" w:sz="0" w:space="0" w:color="auto"/>
      </w:divBdr>
      <w:divsChild>
        <w:div w:id="1253048707">
          <w:marLeft w:val="0"/>
          <w:marRight w:val="0"/>
          <w:marTop w:val="0"/>
          <w:marBottom w:val="0"/>
          <w:divBdr>
            <w:top w:val="none" w:sz="0" w:space="0" w:color="auto"/>
            <w:left w:val="none" w:sz="0" w:space="0" w:color="auto"/>
            <w:bottom w:val="none" w:sz="0" w:space="0" w:color="auto"/>
            <w:right w:val="none" w:sz="0" w:space="0" w:color="auto"/>
          </w:divBdr>
        </w:div>
      </w:divsChild>
    </w:div>
    <w:div w:id="127206866">
      <w:bodyDiv w:val="1"/>
      <w:marLeft w:val="0"/>
      <w:marRight w:val="0"/>
      <w:marTop w:val="0"/>
      <w:marBottom w:val="0"/>
      <w:divBdr>
        <w:top w:val="none" w:sz="0" w:space="0" w:color="auto"/>
        <w:left w:val="none" w:sz="0" w:space="0" w:color="auto"/>
        <w:bottom w:val="none" w:sz="0" w:space="0" w:color="auto"/>
        <w:right w:val="none" w:sz="0" w:space="0" w:color="auto"/>
      </w:divBdr>
    </w:div>
    <w:div w:id="130753877">
      <w:bodyDiv w:val="1"/>
      <w:marLeft w:val="0"/>
      <w:marRight w:val="0"/>
      <w:marTop w:val="0"/>
      <w:marBottom w:val="0"/>
      <w:divBdr>
        <w:top w:val="none" w:sz="0" w:space="0" w:color="auto"/>
        <w:left w:val="none" w:sz="0" w:space="0" w:color="auto"/>
        <w:bottom w:val="none" w:sz="0" w:space="0" w:color="auto"/>
        <w:right w:val="none" w:sz="0" w:space="0" w:color="auto"/>
      </w:divBdr>
    </w:div>
    <w:div w:id="252132701">
      <w:bodyDiv w:val="1"/>
      <w:marLeft w:val="0"/>
      <w:marRight w:val="0"/>
      <w:marTop w:val="0"/>
      <w:marBottom w:val="0"/>
      <w:divBdr>
        <w:top w:val="none" w:sz="0" w:space="0" w:color="auto"/>
        <w:left w:val="none" w:sz="0" w:space="0" w:color="auto"/>
        <w:bottom w:val="none" w:sz="0" w:space="0" w:color="auto"/>
        <w:right w:val="none" w:sz="0" w:space="0" w:color="auto"/>
      </w:divBdr>
    </w:div>
    <w:div w:id="311951998">
      <w:bodyDiv w:val="1"/>
      <w:marLeft w:val="0"/>
      <w:marRight w:val="0"/>
      <w:marTop w:val="0"/>
      <w:marBottom w:val="0"/>
      <w:divBdr>
        <w:top w:val="none" w:sz="0" w:space="0" w:color="auto"/>
        <w:left w:val="none" w:sz="0" w:space="0" w:color="auto"/>
        <w:bottom w:val="none" w:sz="0" w:space="0" w:color="auto"/>
        <w:right w:val="none" w:sz="0" w:space="0" w:color="auto"/>
      </w:divBdr>
    </w:div>
    <w:div w:id="452016991">
      <w:bodyDiv w:val="1"/>
      <w:marLeft w:val="0"/>
      <w:marRight w:val="0"/>
      <w:marTop w:val="0"/>
      <w:marBottom w:val="0"/>
      <w:divBdr>
        <w:top w:val="none" w:sz="0" w:space="0" w:color="auto"/>
        <w:left w:val="none" w:sz="0" w:space="0" w:color="auto"/>
        <w:bottom w:val="none" w:sz="0" w:space="0" w:color="auto"/>
        <w:right w:val="none" w:sz="0" w:space="0" w:color="auto"/>
      </w:divBdr>
      <w:divsChild>
        <w:div w:id="1966547687">
          <w:marLeft w:val="0"/>
          <w:marRight w:val="0"/>
          <w:marTop w:val="0"/>
          <w:marBottom w:val="0"/>
          <w:divBdr>
            <w:top w:val="none" w:sz="0" w:space="0" w:color="auto"/>
            <w:left w:val="none" w:sz="0" w:space="0" w:color="auto"/>
            <w:bottom w:val="none" w:sz="0" w:space="0" w:color="auto"/>
            <w:right w:val="none" w:sz="0" w:space="0" w:color="auto"/>
          </w:divBdr>
        </w:div>
      </w:divsChild>
    </w:div>
    <w:div w:id="471678783">
      <w:bodyDiv w:val="1"/>
      <w:marLeft w:val="0"/>
      <w:marRight w:val="0"/>
      <w:marTop w:val="0"/>
      <w:marBottom w:val="0"/>
      <w:divBdr>
        <w:top w:val="none" w:sz="0" w:space="0" w:color="auto"/>
        <w:left w:val="none" w:sz="0" w:space="0" w:color="auto"/>
        <w:bottom w:val="none" w:sz="0" w:space="0" w:color="auto"/>
        <w:right w:val="none" w:sz="0" w:space="0" w:color="auto"/>
      </w:divBdr>
    </w:div>
    <w:div w:id="855584276">
      <w:bodyDiv w:val="1"/>
      <w:marLeft w:val="0"/>
      <w:marRight w:val="0"/>
      <w:marTop w:val="0"/>
      <w:marBottom w:val="0"/>
      <w:divBdr>
        <w:top w:val="none" w:sz="0" w:space="0" w:color="auto"/>
        <w:left w:val="none" w:sz="0" w:space="0" w:color="auto"/>
        <w:bottom w:val="none" w:sz="0" w:space="0" w:color="auto"/>
        <w:right w:val="none" w:sz="0" w:space="0" w:color="auto"/>
      </w:divBdr>
      <w:divsChild>
        <w:div w:id="2054571621">
          <w:marLeft w:val="0"/>
          <w:marRight w:val="0"/>
          <w:marTop w:val="0"/>
          <w:marBottom w:val="0"/>
          <w:divBdr>
            <w:top w:val="none" w:sz="0" w:space="0" w:color="auto"/>
            <w:left w:val="none" w:sz="0" w:space="0" w:color="auto"/>
            <w:bottom w:val="none" w:sz="0" w:space="0" w:color="auto"/>
            <w:right w:val="none" w:sz="0" w:space="0" w:color="auto"/>
          </w:divBdr>
        </w:div>
      </w:divsChild>
    </w:div>
    <w:div w:id="1033771945">
      <w:bodyDiv w:val="1"/>
      <w:marLeft w:val="0"/>
      <w:marRight w:val="0"/>
      <w:marTop w:val="0"/>
      <w:marBottom w:val="0"/>
      <w:divBdr>
        <w:top w:val="none" w:sz="0" w:space="0" w:color="auto"/>
        <w:left w:val="none" w:sz="0" w:space="0" w:color="auto"/>
        <w:bottom w:val="none" w:sz="0" w:space="0" w:color="auto"/>
        <w:right w:val="none" w:sz="0" w:space="0" w:color="auto"/>
      </w:divBdr>
      <w:divsChild>
        <w:div w:id="600600575">
          <w:marLeft w:val="0"/>
          <w:marRight w:val="0"/>
          <w:marTop w:val="0"/>
          <w:marBottom w:val="0"/>
          <w:divBdr>
            <w:top w:val="none" w:sz="0" w:space="0" w:color="auto"/>
            <w:left w:val="none" w:sz="0" w:space="0" w:color="auto"/>
            <w:bottom w:val="none" w:sz="0" w:space="0" w:color="auto"/>
            <w:right w:val="none" w:sz="0" w:space="0" w:color="auto"/>
          </w:divBdr>
        </w:div>
      </w:divsChild>
    </w:div>
    <w:div w:id="1052540856">
      <w:bodyDiv w:val="1"/>
      <w:marLeft w:val="0"/>
      <w:marRight w:val="0"/>
      <w:marTop w:val="0"/>
      <w:marBottom w:val="0"/>
      <w:divBdr>
        <w:top w:val="none" w:sz="0" w:space="0" w:color="auto"/>
        <w:left w:val="none" w:sz="0" w:space="0" w:color="auto"/>
        <w:bottom w:val="none" w:sz="0" w:space="0" w:color="auto"/>
        <w:right w:val="none" w:sz="0" w:space="0" w:color="auto"/>
      </w:divBdr>
    </w:div>
    <w:div w:id="1073240372">
      <w:bodyDiv w:val="1"/>
      <w:marLeft w:val="0"/>
      <w:marRight w:val="0"/>
      <w:marTop w:val="0"/>
      <w:marBottom w:val="0"/>
      <w:divBdr>
        <w:top w:val="none" w:sz="0" w:space="0" w:color="auto"/>
        <w:left w:val="none" w:sz="0" w:space="0" w:color="auto"/>
        <w:bottom w:val="none" w:sz="0" w:space="0" w:color="auto"/>
        <w:right w:val="none" w:sz="0" w:space="0" w:color="auto"/>
      </w:divBdr>
      <w:divsChild>
        <w:div w:id="1428037556">
          <w:marLeft w:val="0"/>
          <w:marRight w:val="0"/>
          <w:marTop w:val="0"/>
          <w:marBottom w:val="0"/>
          <w:divBdr>
            <w:top w:val="none" w:sz="0" w:space="0" w:color="auto"/>
            <w:left w:val="none" w:sz="0" w:space="0" w:color="auto"/>
            <w:bottom w:val="none" w:sz="0" w:space="0" w:color="auto"/>
            <w:right w:val="none" w:sz="0" w:space="0" w:color="auto"/>
          </w:divBdr>
        </w:div>
      </w:divsChild>
    </w:div>
    <w:div w:id="1074399806">
      <w:bodyDiv w:val="1"/>
      <w:marLeft w:val="0"/>
      <w:marRight w:val="0"/>
      <w:marTop w:val="0"/>
      <w:marBottom w:val="0"/>
      <w:divBdr>
        <w:top w:val="none" w:sz="0" w:space="0" w:color="auto"/>
        <w:left w:val="none" w:sz="0" w:space="0" w:color="auto"/>
        <w:bottom w:val="none" w:sz="0" w:space="0" w:color="auto"/>
        <w:right w:val="none" w:sz="0" w:space="0" w:color="auto"/>
      </w:divBdr>
    </w:div>
    <w:div w:id="1076249619">
      <w:bodyDiv w:val="1"/>
      <w:marLeft w:val="0"/>
      <w:marRight w:val="0"/>
      <w:marTop w:val="0"/>
      <w:marBottom w:val="0"/>
      <w:divBdr>
        <w:top w:val="none" w:sz="0" w:space="0" w:color="auto"/>
        <w:left w:val="none" w:sz="0" w:space="0" w:color="auto"/>
        <w:bottom w:val="none" w:sz="0" w:space="0" w:color="auto"/>
        <w:right w:val="none" w:sz="0" w:space="0" w:color="auto"/>
      </w:divBdr>
      <w:divsChild>
        <w:div w:id="539896987">
          <w:marLeft w:val="0"/>
          <w:marRight w:val="0"/>
          <w:marTop w:val="0"/>
          <w:marBottom w:val="0"/>
          <w:divBdr>
            <w:top w:val="none" w:sz="0" w:space="0" w:color="auto"/>
            <w:left w:val="none" w:sz="0" w:space="0" w:color="auto"/>
            <w:bottom w:val="none" w:sz="0" w:space="0" w:color="auto"/>
            <w:right w:val="none" w:sz="0" w:space="0" w:color="auto"/>
          </w:divBdr>
        </w:div>
      </w:divsChild>
    </w:div>
    <w:div w:id="1185443725">
      <w:bodyDiv w:val="1"/>
      <w:marLeft w:val="0"/>
      <w:marRight w:val="0"/>
      <w:marTop w:val="0"/>
      <w:marBottom w:val="0"/>
      <w:divBdr>
        <w:top w:val="none" w:sz="0" w:space="0" w:color="auto"/>
        <w:left w:val="none" w:sz="0" w:space="0" w:color="auto"/>
        <w:bottom w:val="none" w:sz="0" w:space="0" w:color="auto"/>
        <w:right w:val="none" w:sz="0" w:space="0" w:color="auto"/>
      </w:divBdr>
    </w:div>
    <w:div w:id="1249191260">
      <w:bodyDiv w:val="1"/>
      <w:marLeft w:val="0"/>
      <w:marRight w:val="0"/>
      <w:marTop w:val="0"/>
      <w:marBottom w:val="0"/>
      <w:divBdr>
        <w:top w:val="none" w:sz="0" w:space="0" w:color="auto"/>
        <w:left w:val="none" w:sz="0" w:space="0" w:color="auto"/>
        <w:bottom w:val="none" w:sz="0" w:space="0" w:color="auto"/>
        <w:right w:val="none" w:sz="0" w:space="0" w:color="auto"/>
      </w:divBdr>
    </w:div>
    <w:div w:id="1374384471">
      <w:bodyDiv w:val="1"/>
      <w:marLeft w:val="0"/>
      <w:marRight w:val="0"/>
      <w:marTop w:val="0"/>
      <w:marBottom w:val="0"/>
      <w:divBdr>
        <w:top w:val="none" w:sz="0" w:space="0" w:color="auto"/>
        <w:left w:val="none" w:sz="0" w:space="0" w:color="auto"/>
        <w:bottom w:val="none" w:sz="0" w:space="0" w:color="auto"/>
        <w:right w:val="none" w:sz="0" w:space="0" w:color="auto"/>
      </w:divBdr>
    </w:div>
    <w:div w:id="1615556254">
      <w:bodyDiv w:val="1"/>
      <w:marLeft w:val="0"/>
      <w:marRight w:val="0"/>
      <w:marTop w:val="0"/>
      <w:marBottom w:val="0"/>
      <w:divBdr>
        <w:top w:val="none" w:sz="0" w:space="0" w:color="auto"/>
        <w:left w:val="none" w:sz="0" w:space="0" w:color="auto"/>
        <w:bottom w:val="none" w:sz="0" w:space="0" w:color="auto"/>
        <w:right w:val="none" w:sz="0" w:space="0" w:color="auto"/>
      </w:divBdr>
    </w:div>
    <w:div w:id="1741709967">
      <w:bodyDiv w:val="1"/>
      <w:marLeft w:val="0"/>
      <w:marRight w:val="0"/>
      <w:marTop w:val="0"/>
      <w:marBottom w:val="0"/>
      <w:divBdr>
        <w:top w:val="none" w:sz="0" w:space="0" w:color="auto"/>
        <w:left w:val="none" w:sz="0" w:space="0" w:color="auto"/>
        <w:bottom w:val="none" w:sz="0" w:space="0" w:color="auto"/>
        <w:right w:val="none" w:sz="0" w:space="0" w:color="auto"/>
      </w:divBdr>
    </w:div>
    <w:div w:id="18980088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152D-D3FE-421A-87CE-AD44280E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Елена В. Калугина</cp:lastModifiedBy>
  <cp:revision>25</cp:revision>
  <cp:lastPrinted>2024-08-20T06:03:00Z</cp:lastPrinted>
  <dcterms:created xsi:type="dcterms:W3CDTF">2023-09-04T08:49:00Z</dcterms:created>
  <dcterms:modified xsi:type="dcterms:W3CDTF">2024-08-20T06:04:00Z</dcterms:modified>
</cp:coreProperties>
</file>