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D12" w:rsidRPr="00705207" w:rsidRDefault="00B37D12" w:rsidP="002348EE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05207">
        <w:rPr>
          <w:rFonts w:ascii="Times New Roman" w:hAnsi="Times New Roman" w:cs="Times New Roman"/>
          <w:sz w:val="28"/>
          <w:szCs w:val="28"/>
        </w:rPr>
        <w:t>МИНИСТЕРСТВО ОБОРОНЫ РОССИЙСКОЙ ФЕДЕРАЦИИ</w:t>
      </w:r>
    </w:p>
    <w:p w:rsidR="00D43812" w:rsidRPr="00705207" w:rsidRDefault="00B37D12" w:rsidP="00B37D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05207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КАЗЕННОЕ </w:t>
      </w:r>
    </w:p>
    <w:p w:rsidR="00B37D12" w:rsidRPr="00705207" w:rsidRDefault="00B37D12" w:rsidP="00B37D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05207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B37D12" w:rsidRPr="00705207" w:rsidRDefault="00B37D12" w:rsidP="00B37D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05207">
        <w:rPr>
          <w:rFonts w:ascii="Times New Roman" w:hAnsi="Times New Roman" w:cs="Times New Roman"/>
          <w:sz w:val="28"/>
          <w:szCs w:val="28"/>
        </w:rPr>
        <w:t>«ОРЕНБУРГСКОЕ ПРЕЗИДЕНТСКОЕ КАДЕТСКОЕ УЧИЛИЩЕ»</w:t>
      </w:r>
    </w:p>
    <w:p w:rsidR="00B37D12" w:rsidRPr="00705207" w:rsidRDefault="00B37D12" w:rsidP="00B37D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4" w:type="dxa"/>
        <w:jc w:val="center"/>
        <w:tblLook w:val="04A0" w:firstRow="1" w:lastRow="0" w:firstColumn="1" w:lastColumn="0" w:noHBand="0" w:noVBand="1"/>
      </w:tblPr>
      <w:tblGrid>
        <w:gridCol w:w="4663"/>
        <w:gridCol w:w="362"/>
        <w:gridCol w:w="4819"/>
      </w:tblGrid>
      <w:tr w:rsidR="00B37D12" w:rsidRPr="00705207" w:rsidTr="00B37D12">
        <w:trPr>
          <w:trHeight w:val="4636"/>
          <w:jc w:val="center"/>
        </w:trPr>
        <w:tc>
          <w:tcPr>
            <w:tcW w:w="4663" w:type="dxa"/>
          </w:tcPr>
          <w:p w:rsidR="00B37D12" w:rsidRPr="00705207" w:rsidRDefault="00B37D12">
            <w:pPr>
              <w:pStyle w:val="ab"/>
              <w:spacing w:line="276" w:lineRule="auto"/>
              <w:rPr>
                <w:sz w:val="28"/>
                <w:szCs w:val="28"/>
                <w:lang w:eastAsia="en-US" w:bidi="en-US"/>
              </w:rPr>
            </w:pPr>
          </w:p>
          <w:p w:rsidR="00B37D12" w:rsidRPr="00705207" w:rsidRDefault="00B37D12" w:rsidP="004C3DD0">
            <w:pPr>
              <w:pStyle w:val="ab"/>
              <w:spacing w:line="276" w:lineRule="auto"/>
              <w:ind w:left="2"/>
              <w:rPr>
                <w:sz w:val="28"/>
                <w:szCs w:val="28"/>
                <w:lang w:bidi="en-US"/>
              </w:rPr>
            </w:pPr>
          </w:p>
        </w:tc>
        <w:tc>
          <w:tcPr>
            <w:tcW w:w="362" w:type="dxa"/>
            <w:hideMark/>
          </w:tcPr>
          <w:p w:rsidR="00B37D12" w:rsidRPr="00705207" w:rsidRDefault="00B37D12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hideMark/>
          </w:tcPr>
          <w:p w:rsidR="00B37D12" w:rsidRPr="00705207" w:rsidRDefault="00B37D12">
            <w:pPr>
              <w:pStyle w:val="ab"/>
              <w:spacing w:line="276" w:lineRule="auto"/>
              <w:ind w:firstLine="350"/>
              <w:rPr>
                <w:sz w:val="28"/>
                <w:szCs w:val="28"/>
                <w:lang w:eastAsia="en-US"/>
              </w:rPr>
            </w:pPr>
            <w:r w:rsidRPr="00705207">
              <w:rPr>
                <w:sz w:val="28"/>
                <w:szCs w:val="28"/>
                <w:lang w:eastAsia="en-US"/>
              </w:rPr>
              <w:t xml:space="preserve">    </w:t>
            </w:r>
          </w:p>
          <w:p w:rsidR="00B37D12" w:rsidRPr="00705207" w:rsidRDefault="00B37D12" w:rsidP="0070520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5207">
              <w:rPr>
                <w:rFonts w:ascii="Times New Roman" w:hAnsi="Times New Roman" w:cs="Times New Roman"/>
                <w:sz w:val="28"/>
                <w:szCs w:val="28"/>
              </w:rPr>
              <w:t xml:space="preserve">     СОГЛАСОВАНО</w:t>
            </w:r>
          </w:p>
          <w:p w:rsidR="00B37D12" w:rsidRPr="00705207" w:rsidRDefault="00B3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7">
              <w:rPr>
                <w:rFonts w:ascii="Times New Roman" w:hAnsi="Times New Roman" w:cs="Times New Roman"/>
                <w:sz w:val="28"/>
                <w:szCs w:val="28"/>
              </w:rPr>
              <w:t xml:space="preserve">      Заместитель начальника училища </w:t>
            </w:r>
          </w:p>
          <w:p w:rsidR="00B37D12" w:rsidRPr="00705207" w:rsidRDefault="00B3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7">
              <w:rPr>
                <w:rFonts w:ascii="Times New Roman" w:hAnsi="Times New Roman" w:cs="Times New Roman"/>
                <w:sz w:val="28"/>
                <w:szCs w:val="28"/>
              </w:rPr>
              <w:t xml:space="preserve">      (по учебной работе)</w:t>
            </w:r>
          </w:p>
          <w:p w:rsidR="00B37D12" w:rsidRPr="00705207" w:rsidRDefault="00B37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07">
              <w:rPr>
                <w:rFonts w:ascii="Times New Roman" w:hAnsi="Times New Roman" w:cs="Times New Roman"/>
                <w:sz w:val="28"/>
                <w:szCs w:val="28"/>
              </w:rPr>
              <w:t xml:space="preserve">      ____________</w:t>
            </w:r>
            <w:r w:rsidR="00705207" w:rsidRPr="00705207">
              <w:rPr>
                <w:rFonts w:ascii="Times New Roman" w:hAnsi="Times New Roman" w:cs="Times New Roman"/>
                <w:sz w:val="28"/>
                <w:szCs w:val="28"/>
              </w:rPr>
              <w:t>А.В. ВЕДЕРНИКОВ</w:t>
            </w:r>
          </w:p>
          <w:p w:rsidR="00B37D12" w:rsidRPr="00705207" w:rsidRDefault="00B37D12" w:rsidP="00B37D12">
            <w:pPr>
              <w:pStyle w:val="ab"/>
              <w:spacing w:line="276" w:lineRule="auto"/>
              <w:rPr>
                <w:color w:val="FFFFFF"/>
                <w:sz w:val="28"/>
                <w:szCs w:val="28"/>
                <w:lang w:eastAsia="en-US" w:bidi="en-US"/>
              </w:rPr>
            </w:pPr>
            <w:r w:rsidRPr="00705207">
              <w:rPr>
                <w:color w:val="FFFFFF"/>
                <w:sz w:val="28"/>
                <w:szCs w:val="28"/>
                <w:lang w:eastAsia="en-US"/>
              </w:rPr>
              <w:t>от _________2015 г.  № ____</w:t>
            </w:r>
          </w:p>
        </w:tc>
      </w:tr>
    </w:tbl>
    <w:p w:rsidR="00B37D12" w:rsidRPr="00705207" w:rsidRDefault="00B37D12" w:rsidP="00B37D12">
      <w:pPr>
        <w:spacing w:after="100" w:afterAutospacing="1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207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B37D12" w:rsidRPr="00705207" w:rsidRDefault="00BE5F80" w:rsidP="00B37D12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7D12" w:rsidRPr="00705207" w:rsidRDefault="00B37D12" w:rsidP="00B37D12">
      <w:pPr>
        <w:pStyle w:val="a6"/>
        <w:ind w:firstLine="540"/>
        <w:jc w:val="center"/>
        <w:rPr>
          <w:sz w:val="28"/>
          <w:szCs w:val="28"/>
        </w:rPr>
      </w:pPr>
      <w:r w:rsidRPr="00705207">
        <w:rPr>
          <w:sz w:val="28"/>
          <w:szCs w:val="28"/>
        </w:rPr>
        <w:t xml:space="preserve"> «</w:t>
      </w:r>
      <w:r w:rsidR="00BE5F80">
        <w:rPr>
          <w:sz w:val="28"/>
          <w:szCs w:val="28"/>
        </w:rPr>
        <w:t>ОСНОВЫ ЭЛЕКТРО</w:t>
      </w:r>
      <w:r w:rsidR="003C6C76">
        <w:rPr>
          <w:sz w:val="28"/>
          <w:szCs w:val="28"/>
        </w:rPr>
        <w:t>ТЕХНИКИ</w:t>
      </w:r>
      <w:r w:rsidR="00BE5F80">
        <w:rPr>
          <w:sz w:val="28"/>
          <w:szCs w:val="28"/>
        </w:rPr>
        <w:t xml:space="preserve"> и РАДИОТЕХНИКИ</w:t>
      </w:r>
      <w:r w:rsidRPr="00705207">
        <w:rPr>
          <w:sz w:val="28"/>
          <w:szCs w:val="28"/>
        </w:rPr>
        <w:t>»</w:t>
      </w:r>
    </w:p>
    <w:p w:rsidR="00B37D12" w:rsidRPr="00705207" w:rsidRDefault="00B37D12" w:rsidP="00B37D12">
      <w:pPr>
        <w:pStyle w:val="a6"/>
        <w:ind w:firstLine="540"/>
        <w:jc w:val="center"/>
        <w:rPr>
          <w:sz w:val="28"/>
          <w:szCs w:val="28"/>
        </w:rPr>
      </w:pPr>
      <w:r w:rsidRPr="00705207">
        <w:rPr>
          <w:sz w:val="28"/>
          <w:szCs w:val="28"/>
        </w:rPr>
        <w:t xml:space="preserve">для 5 классов </w:t>
      </w:r>
    </w:p>
    <w:p w:rsidR="00B37D12" w:rsidRPr="00705207" w:rsidRDefault="00B37D12" w:rsidP="00B37D12">
      <w:pPr>
        <w:pStyle w:val="a6"/>
        <w:ind w:firstLine="540"/>
        <w:jc w:val="center"/>
        <w:rPr>
          <w:sz w:val="28"/>
          <w:szCs w:val="28"/>
        </w:rPr>
      </w:pPr>
      <w:r w:rsidRPr="00705207">
        <w:rPr>
          <w:sz w:val="28"/>
          <w:szCs w:val="28"/>
        </w:rPr>
        <w:t xml:space="preserve">на </w:t>
      </w:r>
      <w:r w:rsidR="00671051">
        <w:rPr>
          <w:sz w:val="28"/>
          <w:szCs w:val="28"/>
        </w:rPr>
        <w:t>202</w:t>
      </w:r>
      <w:r w:rsidR="003602D1">
        <w:rPr>
          <w:sz w:val="28"/>
          <w:szCs w:val="28"/>
        </w:rPr>
        <w:t>4</w:t>
      </w:r>
      <w:r w:rsidRPr="00705207">
        <w:rPr>
          <w:sz w:val="28"/>
          <w:szCs w:val="28"/>
        </w:rPr>
        <w:t>-20</w:t>
      </w:r>
      <w:r w:rsidR="00705207">
        <w:rPr>
          <w:sz w:val="28"/>
          <w:szCs w:val="28"/>
        </w:rPr>
        <w:t>2</w:t>
      </w:r>
      <w:r w:rsidR="003602D1">
        <w:rPr>
          <w:sz w:val="28"/>
          <w:szCs w:val="28"/>
        </w:rPr>
        <w:t>5</w:t>
      </w:r>
      <w:r w:rsidRPr="00705207">
        <w:rPr>
          <w:sz w:val="28"/>
          <w:szCs w:val="28"/>
        </w:rPr>
        <w:t>учебный год</w:t>
      </w:r>
    </w:p>
    <w:p w:rsidR="00B37D12" w:rsidRPr="00705207" w:rsidRDefault="00B37D12" w:rsidP="00B37D12">
      <w:pPr>
        <w:pStyle w:val="a6"/>
        <w:ind w:firstLine="540"/>
        <w:jc w:val="right"/>
        <w:rPr>
          <w:sz w:val="28"/>
          <w:szCs w:val="28"/>
        </w:rPr>
      </w:pPr>
      <w:r w:rsidRPr="00705207">
        <w:rPr>
          <w:sz w:val="28"/>
          <w:szCs w:val="28"/>
        </w:rPr>
        <w:t> </w:t>
      </w:r>
    </w:p>
    <w:p w:rsidR="00B37D12" w:rsidRPr="00705207" w:rsidRDefault="00B37D12" w:rsidP="00B37D12">
      <w:pPr>
        <w:pStyle w:val="a6"/>
        <w:ind w:firstLine="540"/>
        <w:jc w:val="right"/>
        <w:rPr>
          <w:sz w:val="28"/>
          <w:szCs w:val="28"/>
        </w:rPr>
      </w:pPr>
    </w:p>
    <w:p w:rsidR="00B37D12" w:rsidRPr="00705207" w:rsidRDefault="00B37D12" w:rsidP="00B37D12">
      <w:pPr>
        <w:pStyle w:val="a6"/>
        <w:ind w:firstLine="540"/>
        <w:jc w:val="right"/>
        <w:rPr>
          <w:sz w:val="28"/>
          <w:szCs w:val="28"/>
        </w:rPr>
      </w:pPr>
      <w:r w:rsidRPr="00705207">
        <w:rPr>
          <w:sz w:val="28"/>
          <w:szCs w:val="28"/>
        </w:rPr>
        <w:t>Составитель:</w:t>
      </w:r>
    </w:p>
    <w:p w:rsidR="00B37D12" w:rsidRPr="00705207" w:rsidRDefault="00D43812" w:rsidP="00B37D12">
      <w:pPr>
        <w:jc w:val="right"/>
        <w:rPr>
          <w:rFonts w:ascii="Times New Roman" w:hAnsi="Times New Roman" w:cs="Times New Roman"/>
          <w:sz w:val="28"/>
          <w:szCs w:val="28"/>
        </w:rPr>
      </w:pPr>
      <w:r w:rsidRPr="00705207">
        <w:rPr>
          <w:rFonts w:ascii="Times New Roman" w:hAnsi="Times New Roman" w:cs="Times New Roman"/>
          <w:sz w:val="28"/>
          <w:szCs w:val="28"/>
        </w:rPr>
        <w:t>Зав.</w:t>
      </w:r>
      <w:r w:rsidR="00340642">
        <w:rPr>
          <w:rFonts w:ascii="Times New Roman" w:hAnsi="Times New Roman" w:cs="Times New Roman"/>
          <w:sz w:val="28"/>
          <w:szCs w:val="28"/>
        </w:rPr>
        <w:t xml:space="preserve"> </w:t>
      </w:r>
      <w:r w:rsidRPr="00705207">
        <w:rPr>
          <w:rFonts w:ascii="Times New Roman" w:hAnsi="Times New Roman" w:cs="Times New Roman"/>
          <w:sz w:val="28"/>
          <w:szCs w:val="28"/>
        </w:rPr>
        <w:t>УПМ училища</w:t>
      </w:r>
    </w:p>
    <w:p w:rsidR="00B37D12" w:rsidRPr="00705207" w:rsidRDefault="00B37D12" w:rsidP="00B37D12">
      <w:pPr>
        <w:jc w:val="right"/>
        <w:rPr>
          <w:sz w:val="28"/>
          <w:szCs w:val="28"/>
        </w:rPr>
      </w:pPr>
      <w:r w:rsidRPr="00705207">
        <w:rPr>
          <w:rFonts w:ascii="Times New Roman" w:hAnsi="Times New Roman" w:cs="Times New Roman"/>
          <w:sz w:val="28"/>
          <w:szCs w:val="28"/>
        </w:rPr>
        <w:t>Лысенков М.П</w:t>
      </w:r>
      <w:r w:rsidRPr="00705207">
        <w:rPr>
          <w:sz w:val="28"/>
          <w:szCs w:val="28"/>
        </w:rPr>
        <w:t>.</w:t>
      </w:r>
    </w:p>
    <w:p w:rsidR="00B37D12" w:rsidRPr="00705207" w:rsidRDefault="00B37D12" w:rsidP="00B37D12">
      <w:pPr>
        <w:jc w:val="right"/>
        <w:rPr>
          <w:sz w:val="28"/>
          <w:szCs w:val="28"/>
        </w:rPr>
      </w:pPr>
    </w:p>
    <w:p w:rsidR="00705207" w:rsidRPr="00705207" w:rsidRDefault="00705207" w:rsidP="00B37D12">
      <w:pPr>
        <w:jc w:val="right"/>
        <w:rPr>
          <w:sz w:val="28"/>
          <w:szCs w:val="28"/>
        </w:rPr>
      </w:pPr>
    </w:p>
    <w:p w:rsidR="00B37D12" w:rsidRPr="00705207" w:rsidRDefault="00B37D12" w:rsidP="00B37D12">
      <w:pPr>
        <w:pStyle w:val="ab"/>
        <w:jc w:val="center"/>
        <w:rPr>
          <w:sz w:val="28"/>
          <w:szCs w:val="28"/>
        </w:rPr>
      </w:pPr>
      <w:r w:rsidRPr="00705207">
        <w:rPr>
          <w:sz w:val="28"/>
          <w:szCs w:val="28"/>
        </w:rPr>
        <w:t>Оренбург</w:t>
      </w:r>
    </w:p>
    <w:p w:rsidR="00B37D12" w:rsidRDefault="00B37D12" w:rsidP="00B37D12">
      <w:pPr>
        <w:pStyle w:val="ab"/>
        <w:jc w:val="center"/>
        <w:rPr>
          <w:sz w:val="24"/>
          <w:szCs w:val="24"/>
        </w:rPr>
      </w:pPr>
      <w:r w:rsidRPr="004C3DD0">
        <w:rPr>
          <w:sz w:val="24"/>
          <w:szCs w:val="24"/>
        </w:rPr>
        <w:t>20</w:t>
      </w:r>
      <w:r w:rsidR="00BE5F80" w:rsidRPr="004C3DD0">
        <w:rPr>
          <w:sz w:val="24"/>
          <w:szCs w:val="24"/>
        </w:rPr>
        <w:t>2</w:t>
      </w:r>
      <w:r w:rsidR="004C3DD0" w:rsidRPr="004C3DD0">
        <w:rPr>
          <w:sz w:val="24"/>
          <w:szCs w:val="24"/>
        </w:rPr>
        <w:t>4</w:t>
      </w:r>
      <w:r w:rsidRPr="004C3DD0">
        <w:rPr>
          <w:sz w:val="24"/>
          <w:szCs w:val="24"/>
        </w:rPr>
        <w:t>г.</w:t>
      </w:r>
    </w:p>
    <w:p w:rsidR="004C3DD0" w:rsidRDefault="004C3DD0" w:rsidP="00B37D12">
      <w:pPr>
        <w:pStyle w:val="ab"/>
        <w:jc w:val="center"/>
        <w:rPr>
          <w:sz w:val="24"/>
          <w:szCs w:val="24"/>
        </w:rPr>
      </w:pPr>
    </w:p>
    <w:p w:rsidR="00466D23" w:rsidRPr="004C3DD0" w:rsidRDefault="00466D23" w:rsidP="00B37D12">
      <w:pPr>
        <w:pStyle w:val="ab"/>
        <w:jc w:val="center"/>
        <w:rPr>
          <w:sz w:val="24"/>
          <w:szCs w:val="24"/>
        </w:rPr>
      </w:pPr>
    </w:p>
    <w:p w:rsidR="00B37D12" w:rsidRPr="004C3DD0" w:rsidRDefault="00D43812" w:rsidP="00D43812">
      <w:pPr>
        <w:pStyle w:val="ab"/>
        <w:ind w:firstLine="709"/>
        <w:jc w:val="center"/>
        <w:rPr>
          <w:b/>
          <w:sz w:val="24"/>
          <w:szCs w:val="24"/>
        </w:rPr>
      </w:pPr>
      <w:r w:rsidRPr="004C3DD0">
        <w:rPr>
          <w:b/>
          <w:sz w:val="24"/>
          <w:szCs w:val="24"/>
        </w:rPr>
        <w:lastRenderedPageBreak/>
        <w:t>1.</w:t>
      </w:r>
      <w:r w:rsidR="00B37D12" w:rsidRPr="004C3DD0">
        <w:rPr>
          <w:b/>
          <w:sz w:val="24"/>
          <w:szCs w:val="24"/>
        </w:rPr>
        <w:t>Пояснительная записка</w:t>
      </w:r>
    </w:p>
    <w:p w:rsidR="00207D14" w:rsidRPr="004C3DD0" w:rsidRDefault="00207D14" w:rsidP="00A54769">
      <w:pPr>
        <w:pStyle w:val="ab"/>
        <w:jc w:val="both"/>
        <w:rPr>
          <w:color w:val="000000"/>
          <w:sz w:val="24"/>
          <w:szCs w:val="24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167"/>
        <w:gridCol w:w="8515"/>
      </w:tblGrid>
      <w:tr w:rsidR="00035DF9" w:rsidRPr="004C3DD0" w:rsidTr="004C3DD0">
        <w:tc>
          <w:tcPr>
            <w:tcW w:w="2167" w:type="dxa"/>
          </w:tcPr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0" w:type="auto"/>
          </w:tcPr>
          <w:p w:rsidR="00035DF9" w:rsidRPr="00466D23" w:rsidRDefault="00035DF9" w:rsidP="00466D23">
            <w:pPr>
              <w:pStyle w:val="ab"/>
              <w:jc w:val="both"/>
              <w:rPr>
                <w:sz w:val="24"/>
                <w:szCs w:val="24"/>
              </w:rPr>
            </w:pPr>
            <w:r w:rsidRPr="00466D23">
              <w:rPr>
                <w:sz w:val="24"/>
                <w:szCs w:val="24"/>
              </w:rPr>
              <w:t xml:space="preserve">Программа </w:t>
            </w:r>
            <w:r w:rsidR="003C6C76" w:rsidRPr="00466D23">
              <w:rPr>
                <w:sz w:val="24"/>
                <w:szCs w:val="24"/>
              </w:rPr>
              <w:t xml:space="preserve"> </w:t>
            </w:r>
            <w:r w:rsidRPr="00466D23">
              <w:rPr>
                <w:sz w:val="24"/>
                <w:szCs w:val="24"/>
              </w:rPr>
              <w:t xml:space="preserve"> технической направленности</w:t>
            </w:r>
            <w:r w:rsidR="00340642" w:rsidRPr="00466D23">
              <w:rPr>
                <w:sz w:val="24"/>
                <w:szCs w:val="24"/>
              </w:rPr>
              <w:t>.</w:t>
            </w:r>
          </w:p>
          <w:p w:rsidR="00035DF9" w:rsidRPr="00466D23" w:rsidRDefault="004C3DD0" w:rsidP="00466D23">
            <w:pPr>
              <w:pStyle w:val="ab"/>
              <w:jc w:val="both"/>
              <w:rPr>
                <w:sz w:val="24"/>
                <w:szCs w:val="24"/>
              </w:rPr>
            </w:pPr>
            <w:r w:rsidRPr="00466D23">
              <w:rPr>
                <w:sz w:val="24"/>
                <w:szCs w:val="24"/>
              </w:rPr>
              <w:t xml:space="preserve">Рабочая программа по предмету </w:t>
            </w:r>
            <w:r w:rsidR="00035DF9" w:rsidRPr="00466D23">
              <w:rPr>
                <w:sz w:val="24"/>
                <w:szCs w:val="24"/>
              </w:rPr>
              <w:t>«</w:t>
            </w:r>
            <w:r w:rsidR="00BE5F80" w:rsidRPr="00466D23">
              <w:rPr>
                <w:sz w:val="24"/>
                <w:szCs w:val="24"/>
              </w:rPr>
              <w:t xml:space="preserve">Основы </w:t>
            </w:r>
            <w:proofErr w:type="gramStart"/>
            <w:r w:rsidR="00BE5F80" w:rsidRPr="00466D23">
              <w:rPr>
                <w:sz w:val="24"/>
                <w:szCs w:val="24"/>
              </w:rPr>
              <w:t>электро</w:t>
            </w:r>
            <w:r w:rsidR="00340642" w:rsidRPr="00466D23">
              <w:rPr>
                <w:sz w:val="24"/>
                <w:szCs w:val="24"/>
              </w:rPr>
              <w:t>техники</w:t>
            </w:r>
            <w:r w:rsidR="00BE5F80" w:rsidRPr="00466D23">
              <w:rPr>
                <w:sz w:val="24"/>
                <w:szCs w:val="24"/>
              </w:rPr>
              <w:t xml:space="preserve">  и</w:t>
            </w:r>
            <w:proofErr w:type="gramEnd"/>
            <w:r w:rsidR="00340642" w:rsidRPr="00466D23">
              <w:rPr>
                <w:sz w:val="24"/>
                <w:szCs w:val="24"/>
              </w:rPr>
              <w:t xml:space="preserve"> </w:t>
            </w:r>
            <w:r w:rsidR="00BE5F80" w:rsidRPr="00466D23">
              <w:rPr>
                <w:sz w:val="24"/>
                <w:szCs w:val="24"/>
              </w:rPr>
              <w:t>радиотехники</w:t>
            </w:r>
            <w:r w:rsidR="00035DF9" w:rsidRPr="00466D23">
              <w:rPr>
                <w:sz w:val="24"/>
                <w:szCs w:val="24"/>
              </w:rPr>
              <w:t>» для учащихся 5 классов является необходимым компонентом общего образования</w:t>
            </w:r>
            <w:r w:rsidR="00340642" w:rsidRPr="00466D23">
              <w:rPr>
                <w:sz w:val="24"/>
                <w:szCs w:val="24"/>
              </w:rPr>
              <w:t xml:space="preserve">. </w:t>
            </w:r>
            <w:r w:rsidR="00035DF9" w:rsidRPr="00466D23">
              <w:rPr>
                <w:sz w:val="24"/>
                <w:szCs w:val="24"/>
              </w:rPr>
              <w:t xml:space="preserve">Его содержание предоставляет возможность войти в мир </w:t>
            </w:r>
            <w:proofErr w:type="spellStart"/>
            <w:r w:rsidR="00BE5F80" w:rsidRPr="00466D23">
              <w:rPr>
                <w:sz w:val="24"/>
                <w:szCs w:val="24"/>
              </w:rPr>
              <w:t>схемотехники</w:t>
            </w:r>
            <w:proofErr w:type="spellEnd"/>
            <w:r w:rsidR="00035DF9" w:rsidRPr="00466D23">
              <w:rPr>
                <w:sz w:val="24"/>
                <w:szCs w:val="24"/>
              </w:rPr>
              <w:t xml:space="preserve"> и создание различных объектов своими руками</w:t>
            </w:r>
            <w:r w:rsidR="00340642" w:rsidRPr="00466D23">
              <w:rPr>
                <w:sz w:val="24"/>
                <w:szCs w:val="24"/>
              </w:rPr>
              <w:t>.</w:t>
            </w:r>
            <w:r w:rsidR="00035DF9" w:rsidRPr="00466D23">
              <w:rPr>
                <w:sz w:val="24"/>
                <w:szCs w:val="24"/>
              </w:rPr>
              <w:t xml:space="preserve">                                 </w:t>
            </w:r>
          </w:p>
          <w:p w:rsidR="00035DF9" w:rsidRPr="00466D23" w:rsidRDefault="00035DF9" w:rsidP="00466D23">
            <w:pPr>
              <w:pStyle w:val="ab"/>
              <w:jc w:val="both"/>
              <w:rPr>
                <w:sz w:val="24"/>
                <w:szCs w:val="24"/>
              </w:rPr>
            </w:pPr>
            <w:r w:rsidRPr="00466D23">
              <w:rPr>
                <w:color w:val="000000"/>
                <w:sz w:val="24"/>
                <w:szCs w:val="24"/>
              </w:rPr>
              <w:t xml:space="preserve"> Рабочая программа составлена на основе ФГОС основного общего образования (утвержден приказом Минобрнауки РФ от 17.12.2010 г. № 1897 с изменениями, утвержденными приказами Минобрнауки РФ от 29.12.2014 г. № 1644 и от 31.12. 2015 года № 1577); Примерной ООП ООО (одобрена решением федерального учебно-методического объединения по общему образованию — протокол от 8 апреля  2015 г. № 1/15, в редакции протокола № 3/15 от 28.10.2015 федерального учебно-методического объединения по </w:t>
            </w:r>
            <w:r w:rsidRPr="00466D23">
              <w:rPr>
                <w:color w:val="000000"/>
                <w:spacing w:val="-4"/>
                <w:sz w:val="24"/>
                <w:szCs w:val="24"/>
              </w:rPr>
              <w:t xml:space="preserve">общему образованию). </w:t>
            </w:r>
            <w:hyperlink r:id="rId6" w:anchor="/document/99/902389617/" w:history="1">
              <w:r w:rsidRPr="00466D23">
                <w:rPr>
                  <w:spacing w:val="-4"/>
                  <w:sz w:val="24"/>
                  <w:szCs w:val="24"/>
                </w:rPr>
                <w:t>Федеральный закон от 29.12.2012 № 273-ФЗ</w:t>
              </w:r>
            </w:hyperlink>
            <w:r w:rsidRPr="00466D23">
              <w:rPr>
                <w:spacing w:val="-4"/>
                <w:sz w:val="24"/>
                <w:szCs w:val="24"/>
              </w:rPr>
              <w:t>;</w:t>
            </w:r>
          </w:p>
          <w:p w:rsidR="00035DF9" w:rsidRPr="00466D23" w:rsidRDefault="006B5413" w:rsidP="00466D23">
            <w:pPr>
              <w:pStyle w:val="ab"/>
              <w:jc w:val="both"/>
              <w:rPr>
                <w:sz w:val="24"/>
                <w:szCs w:val="24"/>
              </w:rPr>
            </w:pPr>
            <w:hyperlink r:id="rId7" w:anchor="/document/99/420207400/XA00LUO2M6/" w:history="1">
              <w:r w:rsidR="00035DF9" w:rsidRPr="00466D23">
                <w:rPr>
                  <w:sz w:val="24"/>
                  <w:szCs w:val="24"/>
                </w:rPr>
                <w:t>СанПиН 2.4.4.3172-14</w:t>
              </w:r>
            </w:hyperlink>
            <w:r w:rsidR="00035DF9" w:rsidRPr="00466D23">
              <w:rPr>
                <w:sz w:val="24"/>
                <w:szCs w:val="24"/>
              </w:rPr>
              <w:t> 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утвержденные </w:t>
            </w:r>
            <w:hyperlink r:id="rId8" w:anchor="/document/99/420207400/" w:history="1">
              <w:r w:rsidR="00035DF9" w:rsidRPr="00466D23">
                <w:rPr>
                  <w:sz w:val="24"/>
                  <w:szCs w:val="24"/>
                </w:rPr>
                <w:t>постановлением главного санитарного врача от 04.07.2014 № 41</w:t>
              </w:r>
            </w:hyperlink>
            <w:r w:rsidR="00035DF9" w:rsidRPr="00466D23">
              <w:rPr>
                <w:sz w:val="24"/>
                <w:szCs w:val="24"/>
              </w:rPr>
              <w:t>;</w:t>
            </w:r>
          </w:p>
          <w:p w:rsidR="00180BB0" w:rsidRPr="004C3DD0" w:rsidRDefault="00035DF9" w:rsidP="00466D23">
            <w:pPr>
              <w:pStyle w:val="ab"/>
              <w:jc w:val="both"/>
            </w:pPr>
            <w:r w:rsidRPr="00466D23">
              <w:rPr>
                <w:sz w:val="24"/>
                <w:szCs w:val="24"/>
              </w:rPr>
              <w:t>Концепция развития дополнительного образования детей, утвержденная </w:t>
            </w:r>
            <w:hyperlink r:id="rId9" w:anchor="/document/99/420219217/" w:history="1">
              <w:r w:rsidRPr="00466D23">
                <w:rPr>
                  <w:sz w:val="24"/>
                  <w:szCs w:val="24"/>
                </w:rPr>
                <w:t>распоряжением Правительства от 04.09.2014 № 1726-</w:t>
              </w:r>
              <w:proofErr w:type="gramStart"/>
              <w:r w:rsidRPr="00466D23">
                <w:rPr>
                  <w:sz w:val="24"/>
                  <w:szCs w:val="24"/>
                </w:rPr>
                <w:t>р</w:t>
              </w:r>
            </w:hyperlink>
            <w:r w:rsidRPr="00466D23">
              <w:rPr>
                <w:sz w:val="24"/>
                <w:szCs w:val="24"/>
              </w:rPr>
              <w:t>;</w:t>
            </w:r>
            <w:r w:rsidR="00180BB0" w:rsidRPr="00466D23">
              <w:rPr>
                <w:sz w:val="24"/>
                <w:szCs w:val="24"/>
              </w:rPr>
              <w:t>Закон</w:t>
            </w:r>
            <w:proofErr w:type="gramEnd"/>
            <w:r w:rsidR="00180BB0" w:rsidRPr="00466D23">
              <w:rPr>
                <w:sz w:val="24"/>
                <w:szCs w:val="24"/>
              </w:rPr>
              <w:t xml:space="preserve"> «Об образовании в Российской Федерации» (№273-ФЗ 2014 г.);Устав</w:t>
            </w:r>
            <w:r w:rsidR="00152E69" w:rsidRPr="00466D23">
              <w:rPr>
                <w:sz w:val="24"/>
                <w:szCs w:val="24"/>
              </w:rPr>
              <w:t xml:space="preserve"> </w:t>
            </w:r>
            <w:r w:rsidR="00180BB0" w:rsidRPr="00466D23">
              <w:rPr>
                <w:sz w:val="24"/>
                <w:szCs w:val="24"/>
              </w:rPr>
              <w:t xml:space="preserve"> ОПКУ.</w:t>
            </w:r>
          </w:p>
        </w:tc>
      </w:tr>
      <w:tr w:rsidR="00035DF9" w:rsidRPr="004C3DD0" w:rsidTr="004C3DD0">
        <w:tc>
          <w:tcPr>
            <w:tcW w:w="2167" w:type="dxa"/>
          </w:tcPr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Новизна,</w:t>
            </w: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Актуальность программы</w:t>
            </w:r>
          </w:p>
        </w:tc>
        <w:tc>
          <w:tcPr>
            <w:tcW w:w="0" w:type="auto"/>
          </w:tcPr>
          <w:p w:rsidR="00035DF9" w:rsidRPr="004C3DD0" w:rsidRDefault="00035DF9" w:rsidP="0034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направлена на развитие интереса кадет к </w:t>
            </w:r>
            <w:proofErr w:type="spellStart"/>
            <w:r w:rsidR="004C3DD0" w:rsidRPr="004C3DD0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моделированию</w:t>
            </w:r>
            <w:proofErr w:type="spellEnd"/>
            <w:r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C3DD0" w:rsidRPr="004C3DD0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конструированию</w:t>
            </w:r>
            <w:proofErr w:type="spellEnd"/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DF9" w:rsidRPr="004C3DD0" w:rsidRDefault="00035DF9" w:rsidP="0034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построена на практической работе, в ходе которой осваиваются технические знания и вырабатываются навыки работы с различными</w:t>
            </w:r>
            <w:r w:rsidR="00BE5F80"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 электро и </w:t>
            </w:r>
            <w:r w:rsidR="00671051" w:rsidRPr="004C3DD0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 w:rsidR="00BE5F80"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техническими инструментами.</w:t>
            </w:r>
          </w:p>
          <w:p w:rsidR="00180BB0" w:rsidRPr="004C3DD0" w:rsidRDefault="00035DF9" w:rsidP="004C3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предполагает выполнение инженерно-технических проектов, моделей техники</w:t>
            </w:r>
            <w:r w:rsidR="00BE5F80"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340642"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элементами </w:t>
            </w:r>
            <w:r w:rsidR="00BE5F80" w:rsidRPr="004C3DD0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="00340642" w:rsidRPr="004C3DD0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 w:rsidR="00340642" w:rsidRPr="004C3D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ники</w:t>
            </w:r>
            <w:r w:rsidR="00BE5F80" w:rsidRPr="004C3D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</w:t>
            </w:r>
            <w:r w:rsidR="00671051" w:rsidRPr="004C3D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E5F80" w:rsidRPr="004C3D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радиоуправлени</w:t>
            </w:r>
            <w:r w:rsidR="00152E69" w:rsidRPr="004C3D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</w:t>
            </w:r>
            <w:r w:rsidR="00340642" w:rsidRPr="004C3D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71051" w:rsidRPr="004C3D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</w:t>
            </w:r>
            <w:r w:rsidR="00BE5F80" w:rsidRPr="004C3D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C3D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фанеры, древесины, пластика, металла.</w:t>
            </w:r>
            <w:r w:rsidR="004C3D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BF02EB"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позволяет реализовывать </w:t>
            </w:r>
            <w:proofErr w:type="spellStart"/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, личностно-ориентированный,</w:t>
            </w:r>
            <w:r w:rsidR="00340642"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деятельностный подходы. Занятия направлены на развитие мелкой моторики рук, образно-логического мышления, зрительной памяти, дизайнерских умений. Внимания, аккуратности в исполнении работ.</w:t>
            </w:r>
            <w:r w:rsidR="00180BB0"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BB0" w:rsidRPr="004C3DD0">
              <w:rPr>
                <w:rStyle w:val="26"/>
                <w:rFonts w:eastAsiaTheme="minorHAnsi"/>
                <w:sz w:val="24"/>
                <w:szCs w:val="24"/>
              </w:rPr>
              <w:t xml:space="preserve">- </w:t>
            </w:r>
            <w:r w:rsidR="00180BB0" w:rsidRPr="004C3DD0">
              <w:rPr>
                <w:rFonts w:ascii="Times New Roman" w:hAnsi="Times New Roman" w:cs="Times New Roman"/>
                <w:sz w:val="24"/>
                <w:szCs w:val="24"/>
              </w:rPr>
              <w:t>заключается в том, что практические занятия показывают связь между школьной программой по технологии, физике</w:t>
            </w:r>
            <w:r w:rsidR="004C3DD0" w:rsidRPr="004C3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5161"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 робототехнике</w:t>
            </w:r>
            <w:r w:rsidR="00180BB0"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 и окружающей нас современной жизнью, так как конструкторы «Знаток» и «</w:t>
            </w:r>
            <w:r w:rsidR="00260EC1" w:rsidRPr="004C3DD0">
              <w:rPr>
                <w:rFonts w:ascii="Times New Roman" w:hAnsi="Times New Roman" w:cs="Times New Roman"/>
                <w:sz w:val="24"/>
                <w:szCs w:val="24"/>
              </w:rPr>
              <w:t>Ардуино</w:t>
            </w:r>
            <w:r w:rsidR="00180BB0" w:rsidRPr="004C3DD0">
              <w:rPr>
                <w:rFonts w:ascii="Times New Roman" w:hAnsi="Times New Roman" w:cs="Times New Roman"/>
                <w:sz w:val="24"/>
                <w:szCs w:val="24"/>
              </w:rPr>
              <w:t>» содерж</w:t>
            </w:r>
            <w:r w:rsidR="00705161" w:rsidRPr="004C3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0BB0" w:rsidRPr="004C3DD0">
              <w:rPr>
                <w:rFonts w:ascii="Times New Roman" w:hAnsi="Times New Roman" w:cs="Times New Roman"/>
                <w:sz w:val="24"/>
                <w:szCs w:val="24"/>
              </w:rPr>
              <w:t>т сотни схем, в которых используется ручное, магнитное, световое, звуковое, электрическое, а также сенсорное управление. Эти схемы используются практически во всей окружающей нас технике - компьютерах, телефонах, автомобилях, фото- и видеокамерах, телевизорах и т.д. Практические задания разбиты на три уровня сложности, что дает возможность дифференцировать учебную деятельность.</w:t>
            </w:r>
          </w:p>
          <w:p w:rsidR="00035DF9" w:rsidRPr="004C3DD0" w:rsidRDefault="00180BB0" w:rsidP="00466D23">
            <w:pPr>
              <w:pStyle w:val="ab"/>
              <w:rPr>
                <w:sz w:val="24"/>
                <w:szCs w:val="24"/>
              </w:rPr>
            </w:pPr>
            <w:r w:rsidRPr="004C3DD0">
              <w:rPr>
                <w:rStyle w:val="26"/>
                <w:sz w:val="24"/>
                <w:szCs w:val="24"/>
              </w:rPr>
              <w:t xml:space="preserve">Актуальность программы - </w:t>
            </w:r>
            <w:r w:rsidRPr="004C3DD0">
              <w:rPr>
                <w:sz w:val="24"/>
                <w:szCs w:val="24"/>
              </w:rPr>
              <w:t xml:space="preserve">программа посвящена актуальной проблеме — приобретение опыта практической деятельности с реальными электрическими цепями, используя конструкторы «Знаток», «Ардуино и электроизмерительными приборами, что обеспечивает развитие интеллектуальных </w:t>
            </w:r>
            <w:r w:rsidR="00705161" w:rsidRPr="004C3DD0">
              <w:rPr>
                <w:sz w:val="24"/>
                <w:szCs w:val="24"/>
              </w:rPr>
              <w:t xml:space="preserve">  </w:t>
            </w:r>
            <w:r w:rsidRPr="004C3DD0">
              <w:rPr>
                <w:sz w:val="24"/>
                <w:szCs w:val="24"/>
              </w:rPr>
              <w:t xml:space="preserve"> умений у учащихся, необходимых для дальнейшей самореализации и формирования личности ребенка. Программа составлена с учетом требований федеральных государственных стандартов и соответствует возрастным особенностям школьника.</w:t>
            </w:r>
          </w:p>
        </w:tc>
      </w:tr>
      <w:tr w:rsidR="00035DF9" w:rsidRPr="004C3DD0" w:rsidTr="004C3DD0">
        <w:tc>
          <w:tcPr>
            <w:tcW w:w="2167" w:type="dxa"/>
          </w:tcPr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0" w:type="auto"/>
          </w:tcPr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целостного представления о </w:t>
            </w:r>
            <w:proofErr w:type="spellStart"/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техносфере</w:t>
            </w:r>
            <w:proofErr w:type="spellEnd"/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, основанного на приобретённых знаниях, умениях и способах деятельности;</w:t>
            </w: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-формирование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технологий;</w:t>
            </w: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-становление системы технических и технологических знаний и умений, воспитание трудовых, гражданских и патриотических качеств личности; </w:t>
            </w:r>
          </w:p>
          <w:p w:rsidR="00035DF9" w:rsidRPr="004C3DD0" w:rsidRDefault="00035DF9" w:rsidP="0034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опыта разнообразной практической деятельности с техническими объектами. </w:t>
            </w:r>
          </w:p>
          <w:p w:rsidR="00035DF9" w:rsidRPr="004C3DD0" w:rsidRDefault="00035DF9" w:rsidP="003406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обучения: </w:t>
            </w:r>
          </w:p>
          <w:p w:rsidR="00035DF9" w:rsidRPr="004C3DD0" w:rsidRDefault="00035DF9" w:rsidP="0034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1.овладеть базовыми приемами ручного и механизированного труда с </w:t>
            </w:r>
            <w:proofErr w:type="gramStart"/>
            <w:r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</w:t>
            </w:r>
            <w:r w:rsidR="00705161"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 рас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пространенных</w:t>
            </w:r>
            <w:proofErr w:type="gramEnd"/>
            <w:r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инструментов, механизмов и машин, необходимой в обыденной жизни и будущей профессиональной деятельности;</w:t>
            </w:r>
          </w:p>
          <w:p w:rsidR="00035DF9" w:rsidRPr="004C3DD0" w:rsidRDefault="00035DF9" w:rsidP="0034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2. создать условия для развития личности обучающихся, формирование экологически целесообразного поведения в быту и трудовой деятельности;</w:t>
            </w:r>
          </w:p>
          <w:p w:rsidR="00035DF9" w:rsidRPr="004C3DD0" w:rsidRDefault="00035DF9" w:rsidP="004C3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3. приобретение опыта созидательной деятельности; навыков, составляющих основу ключевых компетентностей и имеющих универсальное значение для различных видов деятельности.</w:t>
            </w:r>
          </w:p>
        </w:tc>
      </w:tr>
      <w:tr w:rsidR="00035DF9" w:rsidRPr="004C3DD0" w:rsidTr="004C3DD0">
        <w:trPr>
          <w:trHeight w:val="2542"/>
        </w:trPr>
        <w:tc>
          <w:tcPr>
            <w:tcW w:w="2167" w:type="dxa"/>
            <w:vMerge w:val="restart"/>
          </w:tcPr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Отличительные особенности данной программы от уже существующих и связи содержания с остальными предметами учебного плана</w:t>
            </w:r>
          </w:p>
        </w:tc>
        <w:tc>
          <w:tcPr>
            <w:tcW w:w="0" w:type="auto"/>
          </w:tcPr>
          <w:p w:rsidR="00035DF9" w:rsidRPr="004C3DD0" w:rsidRDefault="00035DF9" w:rsidP="0034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дают возможность учащимся овладеть </w:t>
            </w:r>
          </w:p>
          <w:p w:rsidR="00035DF9" w:rsidRPr="004C3DD0" w:rsidRDefault="00035DF9" w:rsidP="0034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алгоритмизированным планированием процесса познавательно-трудовой деятельности: выполнение простых </w:t>
            </w:r>
            <w:r w:rsidR="00671051" w:rsidRPr="004C3DD0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 и изготовление по ним различных предметов, составление и использование при конструировании несложных технологических карт.</w:t>
            </w:r>
          </w:p>
          <w:p w:rsidR="00035DF9" w:rsidRPr="004C3DD0" w:rsidRDefault="00035DF9" w:rsidP="004C3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</w:t>
            </w:r>
            <w:r w:rsidR="004C3DD0" w:rsidRPr="004C3DD0">
              <w:rPr>
                <w:rFonts w:ascii="Times New Roman" w:hAnsi="Times New Roman" w:cs="Times New Roman"/>
                <w:sz w:val="24"/>
                <w:szCs w:val="24"/>
              </w:rPr>
              <w:t>распространенной в быту техники</w:t>
            </w:r>
          </w:p>
        </w:tc>
      </w:tr>
      <w:tr w:rsidR="00035DF9" w:rsidRPr="004C3DD0" w:rsidTr="004C3DD0">
        <w:trPr>
          <w:trHeight w:val="398"/>
        </w:trPr>
        <w:tc>
          <w:tcPr>
            <w:tcW w:w="2167" w:type="dxa"/>
            <w:vMerge/>
          </w:tcPr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5DF9" w:rsidRPr="004C3DD0" w:rsidRDefault="00035DF9" w:rsidP="004C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программы связано с общеобразовательными </w:t>
            </w:r>
            <w:proofErr w:type="gramStart"/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дисциплинами</w:t>
            </w:r>
            <w:r w:rsidR="00260EC1"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051"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 физик</w:t>
            </w:r>
            <w:r w:rsidR="00260EC1" w:rsidRPr="004C3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1051"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 химия,</w:t>
            </w:r>
            <w:r w:rsidR="004C3DD0"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161" w:rsidRPr="004C3DD0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r w:rsidR="004C3DD0" w:rsidRPr="004C3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 черчение, история и ИЗО.</w:t>
            </w:r>
          </w:p>
        </w:tc>
      </w:tr>
      <w:tr w:rsidR="00035DF9" w:rsidRPr="004C3DD0" w:rsidTr="004C3DD0">
        <w:tc>
          <w:tcPr>
            <w:tcW w:w="2167" w:type="dxa"/>
          </w:tcPr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0" w:type="auto"/>
          </w:tcPr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0EC1" w:rsidRPr="004C3DD0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35DF9" w:rsidRPr="004C3DD0" w:rsidTr="004C3DD0">
        <w:tc>
          <w:tcPr>
            <w:tcW w:w="2167" w:type="dxa"/>
          </w:tcPr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и режим занятий</w:t>
            </w:r>
          </w:p>
        </w:tc>
        <w:tc>
          <w:tcPr>
            <w:tcW w:w="0" w:type="auto"/>
          </w:tcPr>
          <w:p w:rsidR="00035DF9" w:rsidRPr="004C3DD0" w:rsidRDefault="00035DF9" w:rsidP="004C3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Срок  реализации</w:t>
            </w:r>
            <w:proofErr w:type="gramEnd"/>
            <w:r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– 1 </w:t>
            </w:r>
            <w:r w:rsidR="004C3DD0" w:rsidRPr="004C3D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3DD0" w:rsidRPr="004C3D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 Всего </w:t>
            </w:r>
            <w:r w:rsidR="00671051" w:rsidRPr="004C3D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671051" w:rsidRPr="004C3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gramStart"/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неделю  -</w:t>
            </w:r>
            <w:proofErr w:type="gramEnd"/>
            <w:r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 2 часа (спаренное занятие)</w:t>
            </w:r>
          </w:p>
        </w:tc>
      </w:tr>
      <w:tr w:rsidR="00035DF9" w:rsidRPr="004C3DD0" w:rsidTr="004C3DD0">
        <w:tc>
          <w:tcPr>
            <w:tcW w:w="2167" w:type="dxa"/>
          </w:tcPr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0" w:type="auto"/>
          </w:tcPr>
          <w:p w:rsidR="00035DF9" w:rsidRPr="004C3DD0" w:rsidRDefault="00035DF9" w:rsidP="004C3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Учебные занятия, мастер-классы. Занятия проводятся по фронтальной схеме с последующей индивидуализацией обучения по мере выявления индивидуальных способностей. Программа реализуется как инвариантный компонент внеурочной деятельности.</w:t>
            </w:r>
          </w:p>
        </w:tc>
      </w:tr>
      <w:tr w:rsidR="00035DF9" w:rsidRPr="004C3DD0" w:rsidTr="004C3DD0">
        <w:tc>
          <w:tcPr>
            <w:tcW w:w="2167" w:type="dxa"/>
          </w:tcPr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03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Форма подведения итогов</w:t>
            </w:r>
          </w:p>
        </w:tc>
        <w:tc>
          <w:tcPr>
            <w:tcW w:w="0" w:type="auto"/>
          </w:tcPr>
          <w:p w:rsidR="00035DF9" w:rsidRPr="004C3DD0" w:rsidRDefault="00035DF9" w:rsidP="0034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технологии обеспечивает достижение личностных, метапредметных и предметных результатов.</w:t>
            </w:r>
          </w:p>
          <w:p w:rsidR="00035DF9" w:rsidRPr="004C3DD0" w:rsidRDefault="00035DF9" w:rsidP="0034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  <w:proofErr w:type="gramStart"/>
            <w:r w:rsidRPr="004C3DD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E2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</w:t>
            </w:r>
            <w:proofErr w:type="gramEnd"/>
            <w:r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интересов и активности в данной области;</w:t>
            </w:r>
            <w:r w:rsidR="00DE2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развитие трудолюбия и ответственности за качество своей деятельности;</w:t>
            </w:r>
            <w:r w:rsidR="00DE2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овладение установками, нормами и правилами научной организации умственного и физического труда;</w:t>
            </w:r>
            <w:r w:rsidR="00DE2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природным и хозяйственным ресурсам;</w:t>
            </w:r>
          </w:p>
          <w:p w:rsidR="00035DF9" w:rsidRPr="004C3DD0" w:rsidRDefault="00035DF9" w:rsidP="0034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5DF9" w:rsidRPr="004C3DD0" w:rsidRDefault="00035DF9" w:rsidP="0034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в познавательной сфере:</w:t>
            </w:r>
            <w:r w:rsidR="00DE2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учебной и дополнительной информации для проектирования и создания объектов труда;</w:t>
            </w:r>
            <w:r w:rsidR="00DE2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распознавание видов, назначения и материалов, инструментов и приспособлений, применяе</w:t>
            </w:r>
            <w:r w:rsidR="00DE208F">
              <w:rPr>
                <w:rFonts w:ascii="Times New Roman" w:hAnsi="Times New Roman" w:cs="Times New Roman"/>
                <w:sz w:val="24"/>
                <w:szCs w:val="24"/>
              </w:rPr>
              <w:t xml:space="preserve">мых в технологических процессах; 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владение способами научной организации труда, формами деятельности, соответствующими культуре труда;</w:t>
            </w:r>
            <w:r w:rsidR="00DE2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DF9" w:rsidRPr="004C3DD0" w:rsidRDefault="00035DF9" w:rsidP="0034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в мотивационной сфере: оценивание своей способности и готовности к </w:t>
            </w:r>
            <w:proofErr w:type="gramStart"/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труду;</w:t>
            </w:r>
            <w:r w:rsidR="00DE2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</w:t>
            </w:r>
            <w:proofErr w:type="gramEnd"/>
            <w:r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за качество результатов труда;</w:t>
            </w:r>
            <w:r w:rsidR="00DE2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наличие экологической культуры при обосновании выбора объектов труда и выполнении работ;</w:t>
            </w:r>
          </w:p>
          <w:p w:rsidR="00035DF9" w:rsidRPr="004C3DD0" w:rsidRDefault="00035DF9" w:rsidP="0034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в трудовой сфере: планирование технологического процесса;</w:t>
            </w:r>
            <w:r w:rsidR="00DE2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подбор материалов</w:t>
            </w:r>
            <w:r w:rsidR="00671051"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 радиодеталей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, инструментов и оборудования с учетом характера объекта труда и технологической последовательности;</w:t>
            </w:r>
            <w:r w:rsidR="00DE2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соблюдение норм и правил безопасности, правил санитарии и гигиены;</w:t>
            </w:r>
            <w:r w:rsidR="00DE2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промежуточного и конечного результата труда для выявления допущенных ошибок в </w:t>
            </w:r>
            <w:r w:rsidR="00407862" w:rsidRPr="004C3DD0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труда при изучении учебных разделов;</w:t>
            </w:r>
          </w:p>
          <w:p w:rsidR="00035DF9" w:rsidRPr="004C3DD0" w:rsidRDefault="00035DF9" w:rsidP="0034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в физиолого-психологической сфере:</w:t>
            </w:r>
            <w:r w:rsidR="00DE2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развитие моторики и координации движе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 рук при работе с ручными инструментами и выполнении операций с помощью машин и механизмов;</w:t>
            </w:r>
            <w:r w:rsidR="00DE2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достижение необходимой точности движений при выполнении различных технологических операций;</w:t>
            </w:r>
            <w:r w:rsidR="00DE2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соблюдение требуемой величины усилия, прикладываемого к инструменту, с учетом технологических требований;</w:t>
            </w:r>
            <w:r w:rsidR="00DE2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сочетание образного и логического мышления в процессе проектной деятельности;</w:t>
            </w:r>
          </w:p>
          <w:p w:rsidR="00035DF9" w:rsidRPr="004C3DD0" w:rsidRDefault="00035DF9" w:rsidP="0034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в эстетической сфере: дизайнерское проектирование изделия или рациональная эстетическая организация работ;</w:t>
            </w:r>
            <w:r w:rsidR="00DE2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моделирование художественного оформления объекта труда;</w:t>
            </w:r>
            <w:r w:rsidR="00DE2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и рациональное оснащение рабочего места с учетом требований эргономики и научной организации труда; </w:t>
            </w:r>
            <w:r w:rsidR="00DE2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DF9" w:rsidRPr="004C3DD0" w:rsidRDefault="00035DF9" w:rsidP="0034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в коммуникативной сфере:</w:t>
            </w:r>
            <w:r w:rsidR="00DE2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формирование рабочей группы для выполнения проекта;</w:t>
            </w:r>
            <w:r w:rsidR="00DE2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публичная презентация и защита проекта, изделия, продукта труда.</w:t>
            </w:r>
          </w:p>
          <w:p w:rsidR="00035DF9" w:rsidRPr="004C3DD0" w:rsidRDefault="00035DF9" w:rsidP="0034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результаты:</w:t>
            </w:r>
            <w:r w:rsidR="006B5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применять в практической деятельности знаний, полученных при изучении основных наук;</w:t>
            </w:r>
            <w:r w:rsidR="006B5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использование дополнительной информации при проектировании и создании объектов труда;</w:t>
            </w:r>
            <w:r w:rsidR="006B5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поиск новых решений возникшей технической или организационной проблемы;</w:t>
            </w:r>
            <w:r w:rsidR="006B5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приведение примеров, подбор аргументов, формулирование выводов по обоснованию технико-технологического и организационного решения; выбор для решения познавательных и коммуникативных задач различных источников информации, включая энциклопедии, словари, интернет</w:t>
            </w:r>
            <w:r w:rsidR="00407862"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DD0">
              <w:rPr>
                <w:rFonts w:ascii="Times New Roman" w:hAnsi="Times New Roman" w:cs="Times New Roman"/>
                <w:sz w:val="24"/>
                <w:szCs w:val="24"/>
              </w:rPr>
              <w:t>ресурсы и другие базы данных.</w:t>
            </w:r>
          </w:p>
          <w:p w:rsidR="00035DF9" w:rsidRPr="004C3DD0" w:rsidRDefault="00035DF9" w:rsidP="0034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F9" w:rsidRPr="004C3DD0" w:rsidRDefault="00035DF9" w:rsidP="0034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Выставка работ кадет, презентация- защита творческих работ</w:t>
            </w:r>
          </w:p>
        </w:tc>
      </w:tr>
    </w:tbl>
    <w:p w:rsidR="006F62E8" w:rsidRPr="004C3DD0" w:rsidRDefault="006F62E8" w:rsidP="00035DF9">
      <w:pPr>
        <w:pStyle w:val="ab"/>
        <w:ind w:firstLine="709"/>
        <w:jc w:val="center"/>
        <w:rPr>
          <w:color w:val="000000"/>
          <w:sz w:val="24"/>
          <w:szCs w:val="24"/>
        </w:rPr>
      </w:pPr>
    </w:p>
    <w:p w:rsidR="00B37D12" w:rsidRPr="004C3DD0" w:rsidRDefault="008F4790" w:rsidP="00035DF9">
      <w:pPr>
        <w:pStyle w:val="ab"/>
        <w:ind w:firstLine="709"/>
        <w:jc w:val="center"/>
        <w:rPr>
          <w:b/>
          <w:sz w:val="24"/>
          <w:szCs w:val="24"/>
        </w:rPr>
      </w:pPr>
      <w:r w:rsidRPr="004C3DD0">
        <w:rPr>
          <w:b/>
          <w:sz w:val="24"/>
          <w:szCs w:val="24"/>
        </w:rPr>
        <w:t>2.</w:t>
      </w:r>
      <w:r w:rsidR="00B37D12" w:rsidRPr="004C3DD0">
        <w:rPr>
          <w:b/>
          <w:sz w:val="24"/>
          <w:szCs w:val="24"/>
        </w:rPr>
        <w:t>Тематический план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992"/>
        <w:gridCol w:w="993"/>
        <w:gridCol w:w="1275"/>
      </w:tblGrid>
      <w:tr w:rsidR="00C31D80" w:rsidRPr="004C3DD0" w:rsidTr="004C3DD0"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31D80" w:rsidRPr="004C3DD0" w:rsidRDefault="00C31D80" w:rsidP="002348EE">
            <w:pPr>
              <w:pStyle w:val="ab"/>
              <w:ind w:left="-57"/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31D80" w:rsidRPr="004C3DD0" w:rsidRDefault="00C31D80" w:rsidP="002348EE">
            <w:pPr>
              <w:pStyle w:val="ab"/>
              <w:ind w:left="140"/>
              <w:jc w:val="both"/>
              <w:rPr>
                <w:sz w:val="24"/>
                <w:szCs w:val="24"/>
              </w:rPr>
            </w:pPr>
            <w:r w:rsidRPr="004C3DD0">
              <w:rPr>
                <w:bCs/>
                <w:color w:val="000000"/>
                <w:sz w:val="24"/>
                <w:szCs w:val="24"/>
              </w:rPr>
              <w:t>Разделы и темы программы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31D80" w:rsidRPr="004C3DD0" w:rsidRDefault="00C31D80" w:rsidP="00B86F55">
            <w:pPr>
              <w:pStyle w:val="ab"/>
              <w:ind w:left="-57"/>
              <w:jc w:val="center"/>
              <w:rPr>
                <w:sz w:val="24"/>
                <w:szCs w:val="24"/>
              </w:rPr>
            </w:pPr>
            <w:r w:rsidRPr="004C3DD0">
              <w:rPr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C31D80" w:rsidRPr="004C3DD0" w:rsidRDefault="00C31D80" w:rsidP="00B86F55">
            <w:pPr>
              <w:pStyle w:val="ab"/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4C3DD0">
              <w:rPr>
                <w:bCs/>
                <w:color w:val="000000"/>
                <w:sz w:val="24"/>
                <w:szCs w:val="24"/>
              </w:rPr>
              <w:t>Из них</w:t>
            </w:r>
          </w:p>
        </w:tc>
      </w:tr>
      <w:tr w:rsidR="00C31D80" w:rsidRPr="004C3DD0" w:rsidTr="004C3DD0"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31D80" w:rsidRPr="004C3DD0" w:rsidRDefault="00C31D80" w:rsidP="002348EE">
            <w:pPr>
              <w:pStyle w:val="ab"/>
              <w:ind w:left="-57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31D80" w:rsidRPr="004C3DD0" w:rsidRDefault="00C31D80" w:rsidP="002348EE">
            <w:pPr>
              <w:pStyle w:val="ab"/>
              <w:ind w:left="-57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1D80" w:rsidRPr="004C3DD0" w:rsidRDefault="00C31D80" w:rsidP="00B86F55">
            <w:pPr>
              <w:pStyle w:val="ab"/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1D80" w:rsidRPr="004C3DD0" w:rsidRDefault="00C31D80" w:rsidP="00B86F55">
            <w:pPr>
              <w:pStyle w:val="ab"/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4C3DD0">
              <w:rPr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C31D80" w:rsidRPr="004C3DD0" w:rsidRDefault="00C31D80" w:rsidP="00B86F55">
            <w:pPr>
              <w:pStyle w:val="ab"/>
              <w:ind w:lef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4C3DD0">
              <w:rPr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C31D80" w:rsidRPr="004C3DD0" w:rsidTr="004C3DD0">
        <w:trPr>
          <w:trHeight w:val="2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80" w:rsidRPr="004C3DD0" w:rsidRDefault="001C48F1" w:rsidP="002348EE">
            <w:pPr>
              <w:pStyle w:val="ab"/>
              <w:ind w:left="-57"/>
              <w:jc w:val="both"/>
              <w:rPr>
                <w:bCs/>
                <w:color w:val="000000"/>
                <w:sz w:val="24"/>
                <w:szCs w:val="24"/>
              </w:rPr>
            </w:pPr>
            <w:r w:rsidRPr="004C3DD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D80" w:rsidRPr="004C3DD0" w:rsidRDefault="00C31D80" w:rsidP="002348EE">
            <w:pPr>
              <w:pStyle w:val="ab"/>
              <w:jc w:val="both"/>
              <w:rPr>
                <w:color w:val="000000"/>
                <w:sz w:val="24"/>
                <w:szCs w:val="24"/>
              </w:rPr>
            </w:pPr>
            <w:r w:rsidRPr="004C3DD0">
              <w:rPr>
                <w:color w:val="000000"/>
                <w:sz w:val="24"/>
                <w:szCs w:val="24"/>
              </w:rPr>
              <w:t>Введение в деятельность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D80" w:rsidRPr="004C3DD0" w:rsidRDefault="00C31D80" w:rsidP="003A28F1">
            <w:pPr>
              <w:pStyle w:val="ab"/>
              <w:ind w:left="-57"/>
              <w:jc w:val="center"/>
              <w:rPr>
                <w:bCs/>
                <w:sz w:val="24"/>
                <w:szCs w:val="24"/>
              </w:rPr>
            </w:pPr>
            <w:r w:rsidRPr="004C3DD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31D80" w:rsidRPr="004C3DD0" w:rsidRDefault="00C31D80" w:rsidP="003A28F1">
            <w:pPr>
              <w:pStyle w:val="ab"/>
              <w:ind w:left="-57"/>
              <w:jc w:val="center"/>
              <w:rPr>
                <w:bCs/>
                <w:sz w:val="24"/>
                <w:szCs w:val="24"/>
              </w:rPr>
            </w:pPr>
            <w:r w:rsidRPr="004C3DD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31D80" w:rsidRPr="004C3DD0" w:rsidRDefault="001C48F1" w:rsidP="003A28F1">
            <w:pPr>
              <w:pStyle w:val="ab"/>
              <w:ind w:left="-57"/>
              <w:jc w:val="center"/>
              <w:rPr>
                <w:bCs/>
                <w:sz w:val="24"/>
                <w:szCs w:val="24"/>
              </w:rPr>
            </w:pPr>
            <w:r w:rsidRPr="004C3DD0">
              <w:rPr>
                <w:bCs/>
                <w:sz w:val="24"/>
                <w:szCs w:val="24"/>
              </w:rPr>
              <w:t>-</w:t>
            </w:r>
          </w:p>
        </w:tc>
      </w:tr>
      <w:tr w:rsidR="00C31D80" w:rsidRPr="004C3DD0" w:rsidTr="004C3DD0">
        <w:trPr>
          <w:trHeight w:val="2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80" w:rsidRPr="004C3DD0" w:rsidRDefault="001C48F1" w:rsidP="002348EE">
            <w:pPr>
              <w:pStyle w:val="ab"/>
              <w:ind w:left="-57"/>
              <w:jc w:val="both"/>
              <w:rPr>
                <w:bCs/>
                <w:color w:val="000000"/>
                <w:sz w:val="24"/>
                <w:szCs w:val="24"/>
              </w:rPr>
            </w:pPr>
            <w:r w:rsidRPr="004C3DD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D80" w:rsidRPr="004C3DD0" w:rsidRDefault="00B86F55" w:rsidP="00260EC1">
            <w:pPr>
              <w:pStyle w:val="ab"/>
              <w:jc w:val="both"/>
              <w:rPr>
                <w:bCs/>
                <w:color w:val="000000"/>
                <w:sz w:val="24"/>
                <w:szCs w:val="24"/>
              </w:rPr>
            </w:pPr>
            <w:r w:rsidRPr="004C3DD0">
              <w:rPr>
                <w:color w:val="000000"/>
                <w:sz w:val="24"/>
                <w:szCs w:val="24"/>
              </w:rPr>
              <w:t xml:space="preserve">Знакомство с </w:t>
            </w:r>
            <w:proofErr w:type="gramStart"/>
            <w:r w:rsidRPr="004C3DD0">
              <w:rPr>
                <w:color w:val="000000"/>
                <w:sz w:val="24"/>
                <w:szCs w:val="24"/>
              </w:rPr>
              <w:t xml:space="preserve">деталями </w:t>
            </w:r>
            <w:r w:rsidR="00260EC1" w:rsidRPr="004C3DD0">
              <w:rPr>
                <w:color w:val="000000"/>
                <w:sz w:val="24"/>
                <w:szCs w:val="24"/>
              </w:rPr>
              <w:t xml:space="preserve"> </w:t>
            </w:r>
            <w:r w:rsidRPr="004C3DD0">
              <w:rPr>
                <w:color w:val="000000"/>
                <w:sz w:val="24"/>
                <w:szCs w:val="24"/>
              </w:rPr>
              <w:t>конструктора</w:t>
            </w:r>
            <w:proofErr w:type="gramEnd"/>
            <w:r w:rsidRPr="004C3DD0">
              <w:rPr>
                <w:color w:val="000000"/>
                <w:sz w:val="24"/>
                <w:szCs w:val="24"/>
              </w:rPr>
              <w:t xml:space="preserve"> "Знаток"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1D80" w:rsidRPr="004C3DD0" w:rsidRDefault="00B86F55" w:rsidP="004A1149">
            <w:pPr>
              <w:pStyle w:val="ab"/>
              <w:ind w:left="-57"/>
              <w:jc w:val="center"/>
              <w:rPr>
                <w:bCs/>
                <w:sz w:val="24"/>
                <w:szCs w:val="24"/>
              </w:rPr>
            </w:pPr>
            <w:r w:rsidRPr="004C3DD0">
              <w:rPr>
                <w:bCs/>
                <w:sz w:val="24"/>
                <w:szCs w:val="24"/>
              </w:rPr>
              <w:t>2</w:t>
            </w:r>
            <w:r w:rsidR="004A1149" w:rsidRPr="004C3DD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31D80" w:rsidRPr="004C3DD0" w:rsidRDefault="00AA2913" w:rsidP="003A28F1">
            <w:pPr>
              <w:pStyle w:val="ab"/>
              <w:ind w:left="-57"/>
              <w:jc w:val="center"/>
              <w:rPr>
                <w:bCs/>
                <w:sz w:val="24"/>
                <w:szCs w:val="24"/>
              </w:rPr>
            </w:pPr>
            <w:r w:rsidRPr="004C3DD0">
              <w:rPr>
                <w:bCs/>
                <w:sz w:val="24"/>
                <w:szCs w:val="24"/>
              </w:rPr>
              <w:t>1</w:t>
            </w:r>
            <w:r w:rsidR="00C31D80" w:rsidRPr="004C3DD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31D80" w:rsidRPr="004C3DD0" w:rsidRDefault="00AA2913" w:rsidP="003A28F1">
            <w:pPr>
              <w:pStyle w:val="ab"/>
              <w:ind w:left="-57"/>
              <w:jc w:val="center"/>
              <w:rPr>
                <w:bCs/>
                <w:sz w:val="24"/>
                <w:szCs w:val="24"/>
              </w:rPr>
            </w:pPr>
            <w:r w:rsidRPr="004C3DD0">
              <w:rPr>
                <w:bCs/>
                <w:sz w:val="24"/>
                <w:szCs w:val="24"/>
              </w:rPr>
              <w:t>12</w:t>
            </w:r>
          </w:p>
        </w:tc>
      </w:tr>
      <w:tr w:rsidR="00C31D80" w:rsidRPr="004C3DD0" w:rsidTr="004C3DD0">
        <w:trPr>
          <w:trHeight w:val="13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1D80" w:rsidRPr="004C3DD0" w:rsidRDefault="00B86F55" w:rsidP="00B86F55">
            <w:pPr>
              <w:pStyle w:val="ab"/>
              <w:ind w:left="-57"/>
              <w:jc w:val="both"/>
              <w:rPr>
                <w:bCs/>
                <w:color w:val="000000"/>
                <w:sz w:val="24"/>
                <w:szCs w:val="24"/>
              </w:rPr>
            </w:pPr>
            <w:r w:rsidRPr="004C3DD0">
              <w:rPr>
                <w:bCs/>
                <w:color w:val="000000"/>
                <w:sz w:val="24"/>
                <w:szCs w:val="24"/>
              </w:rPr>
              <w:t>3</w:t>
            </w:r>
            <w:r w:rsidR="00E65A56" w:rsidRPr="004C3DD0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8F1" w:rsidRPr="004C3DD0" w:rsidRDefault="003A28F1" w:rsidP="003A28F1">
            <w:pPr>
              <w:pStyle w:val="ab"/>
              <w:ind w:left="-57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 xml:space="preserve">Исследовательская, проектная </w:t>
            </w:r>
            <w:r w:rsidR="00C31D80" w:rsidRPr="004C3DD0">
              <w:rPr>
                <w:sz w:val="24"/>
                <w:szCs w:val="24"/>
              </w:rPr>
              <w:t xml:space="preserve">и созидательная деятельность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31D80" w:rsidRPr="004C3DD0" w:rsidRDefault="004A1149" w:rsidP="003A28F1">
            <w:pPr>
              <w:pStyle w:val="ab"/>
              <w:ind w:left="-57"/>
              <w:jc w:val="center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31D80" w:rsidRPr="004C3DD0" w:rsidRDefault="009A6033" w:rsidP="003A28F1">
            <w:pPr>
              <w:pStyle w:val="ab"/>
              <w:ind w:left="-57"/>
              <w:jc w:val="center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31D80" w:rsidRPr="004C3DD0" w:rsidRDefault="00B941BB" w:rsidP="003A28F1">
            <w:pPr>
              <w:pStyle w:val="ab"/>
              <w:ind w:left="-57"/>
              <w:jc w:val="center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 xml:space="preserve"> </w:t>
            </w:r>
          </w:p>
        </w:tc>
      </w:tr>
      <w:tr w:rsidR="003A28F1" w:rsidRPr="004C3DD0" w:rsidTr="004C3DD0">
        <w:trPr>
          <w:trHeight w:val="13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28F1" w:rsidRPr="004C3DD0" w:rsidRDefault="008707C9" w:rsidP="002348EE">
            <w:pPr>
              <w:pStyle w:val="ab"/>
              <w:ind w:left="-57"/>
              <w:jc w:val="both"/>
              <w:rPr>
                <w:bCs/>
                <w:color w:val="000000"/>
                <w:sz w:val="24"/>
                <w:szCs w:val="24"/>
              </w:rPr>
            </w:pPr>
            <w:r w:rsidRPr="004C3DD0">
              <w:rPr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8F1" w:rsidRPr="004C3DD0" w:rsidRDefault="003A28F1" w:rsidP="008707C9">
            <w:pPr>
              <w:pStyle w:val="ab"/>
              <w:ind w:firstLine="34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Выбор индивидуального проекта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A28F1" w:rsidRPr="004C3DD0" w:rsidRDefault="003A28F1" w:rsidP="003A28F1">
            <w:pPr>
              <w:pStyle w:val="ab"/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A28F1" w:rsidRPr="004C3DD0" w:rsidRDefault="009A6033" w:rsidP="003A28F1">
            <w:pPr>
              <w:pStyle w:val="ab"/>
              <w:ind w:left="-57"/>
              <w:jc w:val="center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A28F1" w:rsidRPr="004C3DD0" w:rsidRDefault="00152E69" w:rsidP="003A28F1">
            <w:pPr>
              <w:pStyle w:val="ab"/>
              <w:ind w:left="-57"/>
              <w:jc w:val="center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 xml:space="preserve"> </w:t>
            </w:r>
          </w:p>
        </w:tc>
      </w:tr>
      <w:tr w:rsidR="003A28F1" w:rsidRPr="004C3DD0" w:rsidTr="004C3DD0">
        <w:trPr>
          <w:trHeight w:val="13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28F1" w:rsidRPr="004C3DD0" w:rsidRDefault="008707C9" w:rsidP="002348EE">
            <w:pPr>
              <w:pStyle w:val="ab"/>
              <w:ind w:left="-57"/>
              <w:jc w:val="both"/>
              <w:rPr>
                <w:bCs/>
                <w:color w:val="000000"/>
                <w:sz w:val="24"/>
                <w:szCs w:val="24"/>
              </w:rPr>
            </w:pPr>
            <w:r w:rsidRPr="004C3DD0">
              <w:rPr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8F1" w:rsidRPr="004C3DD0" w:rsidRDefault="003A28F1" w:rsidP="008707C9">
            <w:pPr>
              <w:pStyle w:val="ab"/>
              <w:ind w:firstLine="34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Подбор расходного материала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A28F1" w:rsidRPr="004C3DD0" w:rsidRDefault="003A28F1" w:rsidP="003A28F1">
            <w:pPr>
              <w:pStyle w:val="ab"/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A28F1" w:rsidRPr="004C3DD0" w:rsidRDefault="003A28F1" w:rsidP="003A28F1">
            <w:pPr>
              <w:pStyle w:val="ab"/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A28F1" w:rsidRPr="004C3DD0" w:rsidRDefault="00152E69" w:rsidP="003A28F1">
            <w:pPr>
              <w:pStyle w:val="ab"/>
              <w:ind w:left="-57"/>
              <w:jc w:val="center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1</w:t>
            </w:r>
          </w:p>
        </w:tc>
      </w:tr>
      <w:tr w:rsidR="003A28F1" w:rsidRPr="004C3DD0" w:rsidTr="004C3DD0">
        <w:trPr>
          <w:trHeight w:val="13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28F1" w:rsidRPr="004C3DD0" w:rsidRDefault="008707C9" w:rsidP="002348EE">
            <w:pPr>
              <w:pStyle w:val="ab"/>
              <w:ind w:left="-57"/>
              <w:jc w:val="both"/>
              <w:rPr>
                <w:bCs/>
                <w:color w:val="000000"/>
                <w:sz w:val="24"/>
                <w:szCs w:val="24"/>
              </w:rPr>
            </w:pPr>
            <w:r w:rsidRPr="004C3DD0">
              <w:rPr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8F1" w:rsidRPr="004C3DD0" w:rsidRDefault="003A28F1" w:rsidP="008707C9">
            <w:pPr>
              <w:pStyle w:val="ab"/>
              <w:ind w:firstLine="34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Конструктивно-технические работы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A28F1" w:rsidRPr="004C3DD0" w:rsidRDefault="003A28F1" w:rsidP="003A28F1">
            <w:pPr>
              <w:pStyle w:val="ab"/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A28F1" w:rsidRPr="004C3DD0" w:rsidRDefault="00152E69" w:rsidP="003A28F1">
            <w:pPr>
              <w:pStyle w:val="ab"/>
              <w:ind w:left="-57"/>
              <w:jc w:val="center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A28F1" w:rsidRPr="004C3DD0" w:rsidRDefault="00E81310" w:rsidP="003A28F1">
            <w:pPr>
              <w:pStyle w:val="ab"/>
              <w:ind w:left="-57"/>
              <w:jc w:val="center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1</w:t>
            </w:r>
          </w:p>
        </w:tc>
      </w:tr>
      <w:tr w:rsidR="003A28F1" w:rsidRPr="004C3DD0" w:rsidTr="004C3DD0">
        <w:trPr>
          <w:trHeight w:val="13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28F1" w:rsidRPr="004C3DD0" w:rsidRDefault="008707C9" w:rsidP="002348EE">
            <w:pPr>
              <w:pStyle w:val="ab"/>
              <w:ind w:left="-57"/>
              <w:jc w:val="both"/>
              <w:rPr>
                <w:bCs/>
                <w:color w:val="000000"/>
                <w:sz w:val="24"/>
                <w:szCs w:val="24"/>
              </w:rPr>
            </w:pPr>
            <w:r w:rsidRPr="004C3DD0">
              <w:rPr>
                <w:b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8F1" w:rsidRPr="004C3DD0" w:rsidRDefault="003A28F1" w:rsidP="008707C9">
            <w:pPr>
              <w:pStyle w:val="ab"/>
              <w:ind w:firstLine="34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Изготовление модели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A28F1" w:rsidRPr="004C3DD0" w:rsidRDefault="003A28F1" w:rsidP="003A28F1">
            <w:pPr>
              <w:pStyle w:val="ab"/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A28F1" w:rsidRPr="004C3DD0" w:rsidRDefault="003A28F1" w:rsidP="003A28F1">
            <w:pPr>
              <w:pStyle w:val="ab"/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A28F1" w:rsidRPr="004C3DD0" w:rsidRDefault="003602D1" w:rsidP="009A6033">
            <w:pPr>
              <w:pStyle w:val="ab"/>
              <w:ind w:left="-57"/>
              <w:jc w:val="center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1</w:t>
            </w:r>
          </w:p>
        </w:tc>
      </w:tr>
      <w:tr w:rsidR="003A28F1" w:rsidRPr="004C3DD0" w:rsidTr="004C3DD0">
        <w:trPr>
          <w:trHeight w:val="13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28F1" w:rsidRPr="004C3DD0" w:rsidRDefault="008707C9" w:rsidP="002348EE">
            <w:pPr>
              <w:pStyle w:val="ab"/>
              <w:ind w:left="-57"/>
              <w:jc w:val="both"/>
              <w:rPr>
                <w:bCs/>
                <w:color w:val="000000"/>
                <w:sz w:val="24"/>
                <w:szCs w:val="24"/>
              </w:rPr>
            </w:pPr>
            <w:r w:rsidRPr="004C3DD0">
              <w:rPr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8F1" w:rsidRPr="004C3DD0" w:rsidRDefault="003A28F1" w:rsidP="008707C9">
            <w:pPr>
              <w:pStyle w:val="ab"/>
              <w:ind w:firstLine="34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Дизайн изделия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A28F1" w:rsidRPr="004C3DD0" w:rsidRDefault="003A28F1" w:rsidP="003A28F1">
            <w:pPr>
              <w:pStyle w:val="ab"/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A28F1" w:rsidRPr="004C3DD0" w:rsidRDefault="003A28F1" w:rsidP="003A28F1">
            <w:pPr>
              <w:pStyle w:val="ab"/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A28F1" w:rsidRPr="004C3DD0" w:rsidRDefault="00152E69" w:rsidP="003A28F1">
            <w:pPr>
              <w:pStyle w:val="ab"/>
              <w:ind w:left="-57"/>
              <w:jc w:val="center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0.5</w:t>
            </w:r>
          </w:p>
        </w:tc>
      </w:tr>
      <w:tr w:rsidR="003A28F1" w:rsidRPr="004C3DD0" w:rsidTr="004C3DD0">
        <w:trPr>
          <w:trHeight w:val="13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28F1" w:rsidRPr="004C3DD0" w:rsidRDefault="008707C9" w:rsidP="002348EE">
            <w:pPr>
              <w:pStyle w:val="ab"/>
              <w:ind w:left="-57"/>
              <w:jc w:val="both"/>
              <w:rPr>
                <w:bCs/>
                <w:color w:val="000000"/>
                <w:sz w:val="24"/>
                <w:szCs w:val="24"/>
              </w:rPr>
            </w:pPr>
            <w:r w:rsidRPr="004C3DD0">
              <w:rPr>
                <w:bCs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8F1" w:rsidRPr="004C3DD0" w:rsidRDefault="003A28F1" w:rsidP="008707C9">
            <w:pPr>
              <w:pStyle w:val="ab"/>
              <w:ind w:firstLine="34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Презентация продукта технического творчества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A28F1" w:rsidRPr="004C3DD0" w:rsidRDefault="003A28F1" w:rsidP="003A28F1">
            <w:pPr>
              <w:pStyle w:val="ab"/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A28F1" w:rsidRPr="004C3DD0" w:rsidRDefault="003A28F1" w:rsidP="003A28F1">
            <w:pPr>
              <w:pStyle w:val="ab"/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A28F1" w:rsidRPr="004C3DD0" w:rsidRDefault="00152E69" w:rsidP="003A28F1">
            <w:pPr>
              <w:pStyle w:val="ab"/>
              <w:ind w:left="-57"/>
              <w:jc w:val="center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0.5</w:t>
            </w:r>
          </w:p>
        </w:tc>
      </w:tr>
      <w:tr w:rsidR="00B86F55" w:rsidRPr="004C3DD0" w:rsidTr="004C3DD0">
        <w:trPr>
          <w:trHeight w:val="13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6F55" w:rsidRPr="004C3DD0" w:rsidRDefault="00B86F55" w:rsidP="002348EE">
            <w:pPr>
              <w:pStyle w:val="ab"/>
              <w:ind w:left="-57"/>
              <w:jc w:val="both"/>
              <w:rPr>
                <w:bCs/>
                <w:color w:val="000000"/>
                <w:sz w:val="24"/>
                <w:szCs w:val="24"/>
              </w:rPr>
            </w:pPr>
            <w:r w:rsidRPr="004C3DD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6F55" w:rsidRPr="004C3DD0" w:rsidRDefault="00B86F55" w:rsidP="00B86F55">
            <w:pPr>
              <w:pStyle w:val="ab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Выставка, подведение итогов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86F55" w:rsidRPr="004C3DD0" w:rsidRDefault="004A1149" w:rsidP="003A28F1">
            <w:pPr>
              <w:pStyle w:val="ab"/>
              <w:ind w:left="-57"/>
              <w:jc w:val="center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86F55" w:rsidRPr="004C3DD0" w:rsidRDefault="00B86F55" w:rsidP="003A28F1">
            <w:pPr>
              <w:pStyle w:val="ab"/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86F55" w:rsidRPr="004C3DD0" w:rsidRDefault="003602D1" w:rsidP="003A28F1">
            <w:pPr>
              <w:pStyle w:val="ab"/>
              <w:ind w:left="-57"/>
              <w:jc w:val="center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 xml:space="preserve"> </w:t>
            </w:r>
          </w:p>
        </w:tc>
      </w:tr>
      <w:tr w:rsidR="00C31D80" w:rsidRPr="004C3DD0" w:rsidTr="004C3DD0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C31D80" w:rsidRPr="004C3DD0" w:rsidRDefault="005E66DD" w:rsidP="002348EE">
            <w:pPr>
              <w:pStyle w:val="ab"/>
              <w:ind w:left="-57"/>
              <w:jc w:val="both"/>
              <w:rPr>
                <w:bCs/>
                <w:color w:val="000000"/>
                <w:sz w:val="24"/>
                <w:szCs w:val="24"/>
              </w:rPr>
            </w:pPr>
            <w:r w:rsidRPr="004C3D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707C9" w:rsidRPr="004C3DD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shd w:val="clear" w:color="auto" w:fill="auto"/>
          </w:tcPr>
          <w:p w:rsidR="00C31D80" w:rsidRPr="004C3DD0" w:rsidRDefault="005E66DD" w:rsidP="002348EE">
            <w:pPr>
              <w:pStyle w:val="ab"/>
              <w:ind w:left="28"/>
              <w:jc w:val="both"/>
              <w:rPr>
                <w:bCs/>
                <w:color w:val="000000"/>
                <w:sz w:val="24"/>
                <w:szCs w:val="24"/>
              </w:rPr>
            </w:pPr>
            <w:r w:rsidRPr="004C3D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31D80" w:rsidRPr="004C3D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93375C" w:rsidRPr="004C3DD0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31D80" w:rsidRPr="004C3DD0" w:rsidRDefault="00B86F55" w:rsidP="003A28F1">
            <w:pPr>
              <w:pStyle w:val="ab"/>
              <w:ind w:left="-57"/>
              <w:jc w:val="center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C31D80" w:rsidRPr="004C3DD0" w:rsidRDefault="00AA2913" w:rsidP="003A28F1">
            <w:pPr>
              <w:pStyle w:val="ab"/>
              <w:ind w:left="-57"/>
              <w:jc w:val="center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C31D80" w:rsidRPr="004C3DD0" w:rsidRDefault="00AA2913" w:rsidP="00495E0D">
            <w:pPr>
              <w:pStyle w:val="ab"/>
              <w:ind w:left="-57"/>
              <w:jc w:val="center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19</w:t>
            </w:r>
            <w:r w:rsidR="00152E69" w:rsidRPr="004C3DD0">
              <w:rPr>
                <w:sz w:val="24"/>
                <w:szCs w:val="24"/>
              </w:rPr>
              <w:t xml:space="preserve"> </w:t>
            </w:r>
          </w:p>
        </w:tc>
      </w:tr>
    </w:tbl>
    <w:p w:rsidR="00B37D12" w:rsidRPr="004C3DD0" w:rsidRDefault="00B37D12" w:rsidP="002348EE">
      <w:pPr>
        <w:pStyle w:val="ab"/>
        <w:jc w:val="both"/>
        <w:rPr>
          <w:sz w:val="24"/>
          <w:szCs w:val="24"/>
        </w:rPr>
      </w:pPr>
    </w:p>
    <w:p w:rsidR="008707C9" w:rsidRPr="004C3DD0" w:rsidRDefault="00B37D12" w:rsidP="008707C9">
      <w:pPr>
        <w:pStyle w:val="ab"/>
        <w:ind w:firstLine="709"/>
        <w:jc w:val="center"/>
        <w:rPr>
          <w:b/>
          <w:sz w:val="24"/>
          <w:szCs w:val="24"/>
        </w:rPr>
      </w:pPr>
      <w:r w:rsidRPr="004C3DD0">
        <w:rPr>
          <w:b/>
          <w:sz w:val="24"/>
          <w:szCs w:val="24"/>
        </w:rPr>
        <w:t>3.</w:t>
      </w:r>
      <w:r w:rsidR="00B86F55" w:rsidRPr="004C3DD0">
        <w:rPr>
          <w:b/>
          <w:sz w:val="24"/>
          <w:szCs w:val="24"/>
        </w:rPr>
        <w:t xml:space="preserve"> </w:t>
      </w:r>
      <w:r w:rsidRPr="004C3DD0">
        <w:rPr>
          <w:b/>
          <w:sz w:val="24"/>
          <w:szCs w:val="24"/>
        </w:rPr>
        <w:t>Содержание образовательной программы</w:t>
      </w:r>
    </w:p>
    <w:tbl>
      <w:tblPr>
        <w:tblStyle w:val="31"/>
        <w:tblW w:w="10740" w:type="dxa"/>
        <w:tblLook w:val="04A0" w:firstRow="1" w:lastRow="0" w:firstColumn="1" w:lastColumn="0" w:noHBand="0" w:noVBand="1"/>
      </w:tblPr>
      <w:tblGrid>
        <w:gridCol w:w="619"/>
        <w:gridCol w:w="2183"/>
        <w:gridCol w:w="7938"/>
      </w:tblGrid>
      <w:tr w:rsidR="001B6FB4" w:rsidRPr="004C3DD0" w:rsidTr="006B5413">
        <w:trPr>
          <w:trHeight w:val="273"/>
        </w:trPr>
        <w:tc>
          <w:tcPr>
            <w:tcW w:w="619" w:type="dxa"/>
          </w:tcPr>
          <w:p w:rsidR="001B6FB4" w:rsidRPr="004C3DD0" w:rsidRDefault="001B6FB4" w:rsidP="001B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83" w:type="dxa"/>
          </w:tcPr>
          <w:p w:rsidR="001B6FB4" w:rsidRPr="004C3DD0" w:rsidRDefault="001B6FB4" w:rsidP="001B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7938" w:type="dxa"/>
          </w:tcPr>
          <w:p w:rsidR="001B6FB4" w:rsidRPr="004C3DD0" w:rsidRDefault="001B6FB4" w:rsidP="001B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1B6FB4" w:rsidRPr="004C3DD0" w:rsidTr="006B5413">
        <w:trPr>
          <w:trHeight w:val="403"/>
        </w:trPr>
        <w:tc>
          <w:tcPr>
            <w:tcW w:w="619" w:type="dxa"/>
          </w:tcPr>
          <w:p w:rsidR="001B6FB4" w:rsidRPr="004C3DD0" w:rsidRDefault="001B6FB4" w:rsidP="001B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:rsidR="001B6FB4" w:rsidRPr="004C3DD0" w:rsidRDefault="001B6FB4" w:rsidP="001B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Введение в деятельность</w:t>
            </w:r>
          </w:p>
        </w:tc>
        <w:tc>
          <w:tcPr>
            <w:tcW w:w="7938" w:type="dxa"/>
          </w:tcPr>
          <w:p w:rsidR="001B6FB4" w:rsidRPr="004C3DD0" w:rsidRDefault="001B6FB4" w:rsidP="008707C9">
            <w:pPr>
              <w:pStyle w:val="ab"/>
              <w:rPr>
                <w:color w:val="000000"/>
                <w:sz w:val="24"/>
                <w:szCs w:val="24"/>
                <w:u w:val="single"/>
              </w:rPr>
            </w:pPr>
            <w:r w:rsidRPr="004C3DD0">
              <w:rPr>
                <w:b/>
                <w:bCs/>
                <w:sz w:val="24"/>
                <w:szCs w:val="24"/>
              </w:rPr>
              <w:t>Вводный инструктаж по технике безопасности</w:t>
            </w:r>
            <w:r w:rsidRPr="004C3DD0">
              <w:rPr>
                <w:bCs/>
                <w:sz w:val="24"/>
                <w:szCs w:val="24"/>
              </w:rPr>
              <w:t xml:space="preserve">. </w:t>
            </w:r>
            <w:r w:rsidR="00260EC1" w:rsidRPr="004C3DD0">
              <w:rPr>
                <w:bCs/>
                <w:sz w:val="24"/>
                <w:szCs w:val="24"/>
              </w:rPr>
              <w:t xml:space="preserve">    </w:t>
            </w:r>
            <w:r w:rsidR="00B86F55" w:rsidRPr="004C3DD0">
              <w:rPr>
                <w:sz w:val="24"/>
                <w:szCs w:val="24"/>
              </w:rPr>
              <w:t xml:space="preserve">Электротехника </w:t>
            </w:r>
            <w:r w:rsidRPr="004C3DD0">
              <w:rPr>
                <w:sz w:val="24"/>
                <w:szCs w:val="24"/>
              </w:rPr>
              <w:t>как дисциплина и как наука.  Цель и задачи изучения предмета.</w:t>
            </w:r>
          </w:p>
        </w:tc>
      </w:tr>
      <w:tr w:rsidR="001B6FB4" w:rsidRPr="004C3DD0" w:rsidTr="006B5413">
        <w:trPr>
          <w:trHeight w:val="5939"/>
        </w:trPr>
        <w:tc>
          <w:tcPr>
            <w:tcW w:w="619" w:type="dxa"/>
          </w:tcPr>
          <w:p w:rsidR="001B6FB4" w:rsidRPr="004C3DD0" w:rsidRDefault="001B6FB4" w:rsidP="001B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3" w:type="dxa"/>
          </w:tcPr>
          <w:p w:rsidR="001B6FB4" w:rsidRPr="004C3DD0" w:rsidRDefault="00B86F55" w:rsidP="001B6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</w:t>
            </w:r>
            <w:proofErr w:type="gramStart"/>
            <w:r w:rsidR="00260EC1" w:rsidRPr="004C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</w:t>
            </w:r>
            <w:r w:rsidR="005766BE" w:rsidRPr="004C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тором</w:t>
            </w:r>
            <w:r w:rsidR="00260EC1" w:rsidRPr="004C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gramEnd"/>
            <w:r w:rsidRPr="004C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Знаток"</w:t>
            </w:r>
          </w:p>
        </w:tc>
        <w:tc>
          <w:tcPr>
            <w:tcW w:w="7938" w:type="dxa"/>
          </w:tcPr>
          <w:p w:rsidR="008707C9" w:rsidRPr="004C3DD0" w:rsidRDefault="008707C9" w:rsidP="008707C9">
            <w:pPr>
              <w:pStyle w:val="2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C3DD0">
              <w:rPr>
                <w:rStyle w:val="26"/>
                <w:sz w:val="24"/>
                <w:szCs w:val="24"/>
              </w:rPr>
              <w:t xml:space="preserve">Тема 1. </w:t>
            </w:r>
            <w:r w:rsidRPr="004C3DD0">
              <w:rPr>
                <w:b/>
                <w:sz w:val="24"/>
                <w:szCs w:val="24"/>
              </w:rPr>
              <w:t>Введение. Электронный конструктор</w:t>
            </w:r>
            <w:r w:rsidRPr="004C3DD0">
              <w:rPr>
                <w:sz w:val="24"/>
                <w:szCs w:val="24"/>
              </w:rPr>
              <w:t>.</w:t>
            </w:r>
            <w:r w:rsidR="006B5413">
              <w:rPr>
                <w:sz w:val="24"/>
                <w:szCs w:val="24"/>
              </w:rPr>
              <w:t xml:space="preserve"> </w:t>
            </w:r>
            <w:r w:rsidR="00736667" w:rsidRPr="004C3DD0">
              <w:rPr>
                <w:sz w:val="24"/>
                <w:szCs w:val="24"/>
              </w:rPr>
              <w:t>2часа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C3DD0">
              <w:rPr>
                <w:rStyle w:val="26"/>
                <w:sz w:val="24"/>
                <w:szCs w:val="24"/>
              </w:rPr>
              <w:t xml:space="preserve">Основные понятия. </w:t>
            </w:r>
            <w:r w:rsidRPr="004C3DD0">
              <w:rPr>
                <w:sz w:val="24"/>
                <w:szCs w:val="24"/>
              </w:rPr>
              <w:t>Конструктор, электроника, электричество.</w:t>
            </w:r>
          </w:p>
          <w:p w:rsidR="008707C9" w:rsidRPr="004C3DD0" w:rsidRDefault="008707C9" w:rsidP="004C3DD0">
            <w:pPr>
              <w:pStyle w:val="5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proofErr w:type="spellStart"/>
            <w:r w:rsidRPr="004C3DD0">
              <w:rPr>
                <w:sz w:val="24"/>
                <w:szCs w:val="24"/>
              </w:rPr>
              <w:t>Теория.</w:t>
            </w:r>
            <w:r w:rsidRPr="004C3DD0">
              <w:rPr>
                <w:b w:val="0"/>
                <w:sz w:val="24"/>
                <w:szCs w:val="24"/>
              </w:rPr>
              <w:t>Беседа</w:t>
            </w:r>
            <w:proofErr w:type="spellEnd"/>
            <w:r w:rsidRPr="004C3DD0">
              <w:rPr>
                <w:b w:val="0"/>
                <w:sz w:val="24"/>
                <w:szCs w:val="24"/>
              </w:rPr>
              <w:t xml:space="preserve"> об </w:t>
            </w:r>
            <w:proofErr w:type="spellStart"/>
            <w:r w:rsidRPr="004C3DD0">
              <w:rPr>
                <w:b w:val="0"/>
                <w:sz w:val="24"/>
                <w:szCs w:val="24"/>
              </w:rPr>
              <w:t>электронике.Знакомство</w:t>
            </w:r>
            <w:proofErr w:type="spellEnd"/>
            <w:r w:rsidRPr="004C3DD0">
              <w:rPr>
                <w:b w:val="0"/>
                <w:sz w:val="24"/>
                <w:szCs w:val="24"/>
              </w:rPr>
              <w:t xml:space="preserve"> с правилами работы с конструктором «</w:t>
            </w:r>
            <w:proofErr w:type="spellStart"/>
            <w:r w:rsidRPr="004C3DD0">
              <w:rPr>
                <w:b w:val="0"/>
                <w:sz w:val="24"/>
                <w:szCs w:val="24"/>
              </w:rPr>
              <w:t>ЗНАТОК</w:t>
            </w:r>
            <w:proofErr w:type="gramStart"/>
            <w:r w:rsidRPr="004C3DD0">
              <w:rPr>
                <w:b w:val="0"/>
                <w:sz w:val="24"/>
                <w:szCs w:val="24"/>
              </w:rPr>
              <w:t>».Техника</w:t>
            </w:r>
            <w:proofErr w:type="spellEnd"/>
            <w:proofErr w:type="gramEnd"/>
            <w:r w:rsidRPr="004C3DD0">
              <w:rPr>
                <w:b w:val="0"/>
                <w:sz w:val="24"/>
                <w:szCs w:val="24"/>
              </w:rPr>
              <w:t xml:space="preserve"> безопасности.</w:t>
            </w:r>
          </w:p>
          <w:p w:rsidR="008707C9" w:rsidRPr="004C3DD0" w:rsidRDefault="008707C9" w:rsidP="004C3DD0">
            <w:pPr>
              <w:pStyle w:val="5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proofErr w:type="spellStart"/>
            <w:r w:rsidRPr="004C3DD0">
              <w:rPr>
                <w:sz w:val="24"/>
                <w:szCs w:val="24"/>
              </w:rPr>
              <w:t>Практика.</w:t>
            </w:r>
            <w:r w:rsidRPr="004C3DD0">
              <w:rPr>
                <w:b w:val="0"/>
                <w:sz w:val="24"/>
                <w:szCs w:val="24"/>
              </w:rPr>
              <w:t>Наблюдение</w:t>
            </w:r>
            <w:proofErr w:type="spellEnd"/>
            <w:r w:rsidRPr="004C3DD0">
              <w:rPr>
                <w:b w:val="0"/>
                <w:sz w:val="24"/>
                <w:szCs w:val="24"/>
              </w:rPr>
              <w:t xml:space="preserve"> за расположением деталей конструктора, внешними признаками и их сравнение между собой.</w:t>
            </w:r>
          </w:p>
          <w:p w:rsidR="008707C9" w:rsidRPr="004C3DD0" w:rsidRDefault="008707C9" w:rsidP="004C3DD0">
            <w:pPr>
              <w:pStyle w:val="5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Формы контроля.</w:t>
            </w:r>
            <w:r w:rsidR="004C3DD0">
              <w:rPr>
                <w:sz w:val="24"/>
                <w:szCs w:val="24"/>
              </w:rPr>
              <w:t xml:space="preserve"> </w:t>
            </w:r>
            <w:r w:rsidRPr="004C3DD0">
              <w:rPr>
                <w:b w:val="0"/>
                <w:sz w:val="24"/>
                <w:szCs w:val="24"/>
              </w:rPr>
              <w:t>Фронтальная беседа.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C3DD0">
              <w:rPr>
                <w:rStyle w:val="26"/>
                <w:sz w:val="24"/>
                <w:szCs w:val="24"/>
              </w:rPr>
              <w:t xml:space="preserve">Тема 2. </w:t>
            </w:r>
            <w:r w:rsidRPr="004C3DD0">
              <w:rPr>
                <w:b/>
                <w:sz w:val="24"/>
                <w:szCs w:val="24"/>
              </w:rPr>
              <w:t>Монтажная плата. Провод. Источники питания. Батарейки и аккумуляторы</w:t>
            </w:r>
            <w:r w:rsidRPr="004C3DD0">
              <w:rPr>
                <w:sz w:val="24"/>
                <w:szCs w:val="24"/>
              </w:rPr>
              <w:t>.</w:t>
            </w:r>
            <w:r w:rsidR="00736667" w:rsidRPr="004C3DD0">
              <w:rPr>
                <w:sz w:val="24"/>
                <w:szCs w:val="24"/>
              </w:rPr>
              <w:t>2 часа</w:t>
            </w:r>
            <w:r w:rsidRPr="004C3DD0">
              <w:rPr>
                <w:sz w:val="24"/>
                <w:szCs w:val="24"/>
              </w:rPr>
              <w:t xml:space="preserve"> </w:t>
            </w:r>
            <w:r w:rsidRPr="004C3DD0">
              <w:rPr>
                <w:rStyle w:val="26"/>
                <w:sz w:val="24"/>
                <w:szCs w:val="24"/>
              </w:rPr>
              <w:t xml:space="preserve">Основные понятия. </w:t>
            </w:r>
            <w:r w:rsidRPr="004C3DD0">
              <w:rPr>
                <w:sz w:val="24"/>
                <w:szCs w:val="24"/>
              </w:rPr>
              <w:t>Монтажная плата, провода, источники питания, батарейки, аккумуляторы.</w:t>
            </w:r>
          </w:p>
          <w:p w:rsidR="008707C9" w:rsidRPr="004C3DD0" w:rsidRDefault="008707C9" w:rsidP="008707C9">
            <w:pPr>
              <w:pStyle w:val="5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Теория.</w:t>
            </w:r>
            <w:r w:rsidR="004C3DD0">
              <w:rPr>
                <w:sz w:val="24"/>
                <w:szCs w:val="24"/>
              </w:rPr>
              <w:t xml:space="preserve">  </w:t>
            </w:r>
          </w:p>
          <w:p w:rsidR="008707C9" w:rsidRPr="004C3DD0" w:rsidRDefault="008707C9" w:rsidP="004C3DD0">
            <w:pPr>
              <w:pStyle w:val="25"/>
              <w:shd w:val="clear" w:color="auto" w:fill="auto"/>
              <w:tabs>
                <w:tab w:val="left" w:pos="77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Что такое монтажная плата и провода? Как обозначать на схеме?</w:t>
            </w:r>
          </w:p>
          <w:p w:rsidR="004C3DD0" w:rsidRDefault="008707C9" w:rsidP="005B5A83">
            <w:pPr>
              <w:pStyle w:val="25"/>
              <w:numPr>
                <w:ilvl w:val="0"/>
                <w:numId w:val="6"/>
              </w:numPr>
              <w:shd w:val="clear" w:color="auto" w:fill="auto"/>
              <w:tabs>
                <w:tab w:val="left" w:pos="757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 xml:space="preserve">Что такое батарейка? Каких видов бывают батарейки? Как обозначать на схеме? Откуда берутся батарейки? Когда появилась первая батарейка? Зачем нужны батарейки? Что означает «села» </w:t>
            </w:r>
            <w:proofErr w:type="spellStart"/>
            <w:proofErr w:type="gramStart"/>
            <w:r w:rsidRPr="004C3DD0">
              <w:rPr>
                <w:sz w:val="24"/>
                <w:szCs w:val="24"/>
              </w:rPr>
              <w:t>батарейка?Что</w:t>
            </w:r>
            <w:proofErr w:type="spellEnd"/>
            <w:proofErr w:type="gramEnd"/>
            <w:r w:rsidRPr="004C3DD0">
              <w:rPr>
                <w:sz w:val="24"/>
                <w:szCs w:val="24"/>
              </w:rPr>
              <w:t xml:space="preserve"> такое аккумуляторы? Какие они бывают? Чем они отличаются от </w:t>
            </w:r>
            <w:proofErr w:type="spellStart"/>
            <w:proofErr w:type="gramStart"/>
            <w:r w:rsidRPr="004C3DD0">
              <w:rPr>
                <w:sz w:val="24"/>
                <w:szCs w:val="24"/>
              </w:rPr>
              <w:t>батареек?Что</w:t>
            </w:r>
            <w:proofErr w:type="spellEnd"/>
            <w:proofErr w:type="gramEnd"/>
            <w:r w:rsidRPr="004C3DD0">
              <w:rPr>
                <w:sz w:val="24"/>
                <w:szCs w:val="24"/>
              </w:rPr>
              <w:t xml:space="preserve"> такое «эффект памяти аккумулятора»?Чем отличается схема - инструкция от адаптированных принципиальных схем? </w:t>
            </w:r>
          </w:p>
          <w:p w:rsidR="008707C9" w:rsidRPr="004C3DD0" w:rsidRDefault="008707C9" w:rsidP="005B5A83">
            <w:pPr>
              <w:pStyle w:val="25"/>
              <w:numPr>
                <w:ilvl w:val="0"/>
                <w:numId w:val="6"/>
              </w:numPr>
              <w:shd w:val="clear" w:color="auto" w:fill="auto"/>
              <w:tabs>
                <w:tab w:val="left" w:pos="757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4C3DD0">
              <w:rPr>
                <w:rStyle w:val="26"/>
                <w:sz w:val="24"/>
                <w:szCs w:val="24"/>
              </w:rPr>
              <w:t>Практика.</w:t>
            </w:r>
          </w:p>
          <w:p w:rsidR="008707C9" w:rsidRPr="004C3DD0" w:rsidRDefault="008707C9" w:rsidP="00297D4F">
            <w:pPr>
              <w:pStyle w:val="25"/>
              <w:numPr>
                <w:ilvl w:val="0"/>
                <w:numId w:val="6"/>
              </w:numPr>
              <w:shd w:val="clear" w:color="auto" w:fill="auto"/>
              <w:tabs>
                <w:tab w:val="left" w:pos="77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 xml:space="preserve">Последовательное и параллельное включение батарей. Сборка по схеме - </w:t>
            </w:r>
            <w:proofErr w:type="spellStart"/>
            <w:r w:rsidRPr="004C3DD0">
              <w:rPr>
                <w:sz w:val="24"/>
                <w:szCs w:val="24"/>
              </w:rPr>
              <w:t>инструкции.Чтение</w:t>
            </w:r>
            <w:proofErr w:type="spellEnd"/>
            <w:r w:rsidRPr="004C3DD0">
              <w:rPr>
                <w:sz w:val="24"/>
                <w:szCs w:val="24"/>
              </w:rPr>
              <w:t xml:space="preserve"> адаптированных принципиальных схем.</w:t>
            </w:r>
          </w:p>
          <w:p w:rsidR="008707C9" w:rsidRPr="004C3DD0" w:rsidRDefault="008707C9" w:rsidP="008707C9">
            <w:pPr>
              <w:pStyle w:val="16"/>
              <w:keepNext/>
              <w:keepLines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bookmarkStart w:id="0" w:name="bookmark8"/>
            <w:r w:rsidRPr="004C3DD0">
              <w:rPr>
                <w:sz w:val="24"/>
                <w:szCs w:val="24"/>
              </w:rPr>
              <w:t>Формы контроля.</w:t>
            </w:r>
            <w:bookmarkEnd w:id="0"/>
          </w:p>
          <w:p w:rsidR="008707C9" w:rsidRPr="004C3DD0" w:rsidRDefault="008707C9" w:rsidP="00431E10">
            <w:pPr>
              <w:pStyle w:val="25"/>
              <w:numPr>
                <w:ilvl w:val="0"/>
                <w:numId w:val="6"/>
              </w:numPr>
              <w:shd w:val="clear" w:color="auto" w:fill="auto"/>
              <w:tabs>
                <w:tab w:val="left" w:pos="77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 xml:space="preserve">Фронтальная </w:t>
            </w:r>
            <w:proofErr w:type="spellStart"/>
            <w:r w:rsidRPr="004C3DD0">
              <w:rPr>
                <w:sz w:val="24"/>
                <w:szCs w:val="24"/>
              </w:rPr>
              <w:t>беседа.Практическая</w:t>
            </w:r>
            <w:proofErr w:type="spellEnd"/>
            <w:r w:rsidRPr="004C3DD0">
              <w:rPr>
                <w:sz w:val="24"/>
                <w:szCs w:val="24"/>
              </w:rPr>
              <w:t xml:space="preserve"> </w:t>
            </w:r>
            <w:proofErr w:type="spellStart"/>
            <w:r w:rsidRPr="004C3DD0">
              <w:rPr>
                <w:sz w:val="24"/>
                <w:szCs w:val="24"/>
              </w:rPr>
              <w:t>работа.Самостоятельная</w:t>
            </w:r>
            <w:proofErr w:type="spellEnd"/>
            <w:r w:rsidRPr="004C3DD0">
              <w:rPr>
                <w:sz w:val="24"/>
                <w:szCs w:val="24"/>
              </w:rPr>
              <w:t xml:space="preserve"> работа.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C3DD0">
              <w:rPr>
                <w:rStyle w:val="26"/>
                <w:sz w:val="24"/>
                <w:szCs w:val="24"/>
              </w:rPr>
              <w:t xml:space="preserve">Тема 3. </w:t>
            </w:r>
            <w:r w:rsidRPr="004C3DD0">
              <w:rPr>
                <w:b/>
                <w:sz w:val="24"/>
                <w:szCs w:val="24"/>
              </w:rPr>
              <w:t>Переключатели</w:t>
            </w:r>
            <w:r w:rsidRPr="004C3DD0">
              <w:rPr>
                <w:sz w:val="24"/>
                <w:szCs w:val="24"/>
              </w:rPr>
              <w:t>.</w:t>
            </w:r>
            <w:r w:rsidR="00736667" w:rsidRPr="004C3DD0">
              <w:rPr>
                <w:sz w:val="24"/>
                <w:szCs w:val="24"/>
              </w:rPr>
              <w:t>2 часа</w:t>
            </w:r>
          </w:p>
          <w:p w:rsidR="008707C9" w:rsidRPr="004C3DD0" w:rsidRDefault="008707C9" w:rsidP="008707C9">
            <w:pPr>
              <w:pStyle w:val="5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 xml:space="preserve">Основные понятия. </w:t>
            </w:r>
            <w:r w:rsidRPr="004C3DD0">
              <w:rPr>
                <w:rStyle w:val="51"/>
                <w:sz w:val="24"/>
                <w:szCs w:val="24"/>
              </w:rPr>
              <w:t>Переключатели</w:t>
            </w:r>
          </w:p>
          <w:p w:rsidR="008707C9" w:rsidRPr="004C3DD0" w:rsidRDefault="008707C9" w:rsidP="008707C9">
            <w:pPr>
              <w:pStyle w:val="16"/>
              <w:keepNext/>
              <w:keepLines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bookmarkStart w:id="1" w:name="bookmark9"/>
            <w:r w:rsidRPr="004C3DD0">
              <w:rPr>
                <w:sz w:val="24"/>
                <w:szCs w:val="24"/>
              </w:rPr>
              <w:t>Теория.</w:t>
            </w:r>
            <w:bookmarkEnd w:id="1"/>
          </w:p>
          <w:p w:rsidR="008707C9" w:rsidRPr="004C3DD0" w:rsidRDefault="008707C9" w:rsidP="008707C9">
            <w:pPr>
              <w:pStyle w:val="25"/>
              <w:numPr>
                <w:ilvl w:val="0"/>
                <w:numId w:val="6"/>
              </w:numPr>
              <w:shd w:val="clear" w:color="auto" w:fill="auto"/>
              <w:tabs>
                <w:tab w:val="left" w:pos="778"/>
              </w:tabs>
              <w:spacing w:before="0" w:line="240" w:lineRule="auto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Какое устройство называют переключателем? Какими они могут быть? Как обозначать на схеме?</w:t>
            </w:r>
          </w:p>
          <w:p w:rsidR="008707C9" w:rsidRPr="004C3DD0" w:rsidRDefault="008707C9" w:rsidP="008707C9">
            <w:pPr>
              <w:pStyle w:val="5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Практика.</w:t>
            </w:r>
          </w:p>
          <w:p w:rsidR="008707C9" w:rsidRPr="004C3DD0" w:rsidRDefault="008707C9" w:rsidP="003B456A">
            <w:pPr>
              <w:pStyle w:val="25"/>
              <w:numPr>
                <w:ilvl w:val="0"/>
                <w:numId w:val="6"/>
              </w:numPr>
              <w:shd w:val="clear" w:color="auto" w:fill="auto"/>
              <w:tabs>
                <w:tab w:val="left" w:pos="778"/>
              </w:tabs>
              <w:spacing w:before="0" w:line="240" w:lineRule="auto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 xml:space="preserve">Последовательное и параллельное включение переключателей. Сборка по схеме - </w:t>
            </w:r>
            <w:proofErr w:type="spellStart"/>
            <w:r w:rsidRPr="004C3DD0">
              <w:rPr>
                <w:sz w:val="24"/>
                <w:szCs w:val="24"/>
              </w:rPr>
              <w:t>инструкции.Музыкальный</w:t>
            </w:r>
            <w:proofErr w:type="spellEnd"/>
            <w:r w:rsidRPr="004C3DD0">
              <w:rPr>
                <w:sz w:val="24"/>
                <w:szCs w:val="24"/>
              </w:rPr>
              <w:t xml:space="preserve"> дверной звонок, управляемый сенсором. Сборка по схеме - инструкции.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tabs>
                <w:tab w:val="left" w:pos="77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Охранная сигнализация. Сборка по схеме - инструкции.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tabs>
                <w:tab w:val="left" w:pos="77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Чтение адаптированных принципиальных схем.</w:t>
            </w:r>
          </w:p>
          <w:p w:rsidR="008707C9" w:rsidRPr="004C3DD0" w:rsidRDefault="008707C9" w:rsidP="008707C9">
            <w:pPr>
              <w:pStyle w:val="5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Формы контроля.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tabs>
                <w:tab w:val="left" w:pos="77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 xml:space="preserve">Фронтальная </w:t>
            </w:r>
            <w:proofErr w:type="spellStart"/>
            <w:r w:rsidRPr="004C3DD0">
              <w:rPr>
                <w:sz w:val="24"/>
                <w:szCs w:val="24"/>
              </w:rPr>
              <w:t>беседа.Практическая</w:t>
            </w:r>
            <w:proofErr w:type="spellEnd"/>
            <w:r w:rsidRPr="004C3DD0">
              <w:rPr>
                <w:sz w:val="24"/>
                <w:szCs w:val="24"/>
              </w:rPr>
              <w:t xml:space="preserve"> </w:t>
            </w:r>
            <w:proofErr w:type="spellStart"/>
            <w:r w:rsidRPr="004C3DD0">
              <w:rPr>
                <w:sz w:val="24"/>
                <w:szCs w:val="24"/>
              </w:rPr>
              <w:t>работа.Самостоятельная</w:t>
            </w:r>
            <w:proofErr w:type="spellEnd"/>
            <w:r w:rsidRPr="004C3DD0">
              <w:rPr>
                <w:sz w:val="24"/>
                <w:szCs w:val="24"/>
              </w:rPr>
              <w:t xml:space="preserve"> работа.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C3DD0">
              <w:rPr>
                <w:rStyle w:val="26"/>
                <w:sz w:val="24"/>
                <w:szCs w:val="24"/>
              </w:rPr>
              <w:t xml:space="preserve">Тема 4. </w:t>
            </w:r>
            <w:r w:rsidRPr="004C3DD0">
              <w:rPr>
                <w:b/>
                <w:sz w:val="24"/>
                <w:szCs w:val="24"/>
              </w:rPr>
              <w:t>Источники света. Лампочки и светодиоды</w:t>
            </w:r>
            <w:r w:rsidRPr="004C3DD0">
              <w:rPr>
                <w:sz w:val="24"/>
                <w:szCs w:val="24"/>
              </w:rPr>
              <w:t>.</w:t>
            </w:r>
            <w:r w:rsidR="00736667" w:rsidRPr="004C3DD0">
              <w:rPr>
                <w:sz w:val="24"/>
                <w:szCs w:val="24"/>
              </w:rPr>
              <w:t>2 часа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C3DD0">
              <w:rPr>
                <w:rStyle w:val="26"/>
                <w:sz w:val="24"/>
                <w:szCs w:val="24"/>
              </w:rPr>
              <w:t xml:space="preserve">Основные понятия. </w:t>
            </w:r>
            <w:r w:rsidRPr="004C3DD0">
              <w:rPr>
                <w:sz w:val="24"/>
                <w:szCs w:val="24"/>
              </w:rPr>
              <w:t>Лампочка, светодиод.</w:t>
            </w:r>
          </w:p>
          <w:p w:rsidR="008707C9" w:rsidRPr="004C3DD0" w:rsidRDefault="008707C9" w:rsidP="008707C9">
            <w:pPr>
              <w:pStyle w:val="5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Теория.</w:t>
            </w:r>
          </w:p>
          <w:p w:rsidR="008707C9" w:rsidRPr="004C3DD0" w:rsidRDefault="008707C9" w:rsidP="008707C9">
            <w:pPr>
              <w:pStyle w:val="25"/>
              <w:numPr>
                <w:ilvl w:val="0"/>
                <w:numId w:val="6"/>
              </w:numPr>
              <w:shd w:val="clear" w:color="auto" w:fill="auto"/>
              <w:tabs>
                <w:tab w:val="left" w:pos="778"/>
              </w:tabs>
              <w:spacing w:before="0" w:line="240" w:lineRule="auto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Что такое лампочка? Как она устроена? Кто придумал лампочку? Каких видов бывают? Как обозначать на схеме?</w:t>
            </w:r>
          </w:p>
          <w:p w:rsidR="008707C9" w:rsidRPr="004C3DD0" w:rsidRDefault="008707C9" w:rsidP="008707C9">
            <w:pPr>
              <w:pStyle w:val="25"/>
              <w:numPr>
                <w:ilvl w:val="0"/>
                <w:numId w:val="6"/>
              </w:numPr>
              <w:shd w:val="clear" w:color="auto" w:fill="auto"/>
              <w:tabs>
                <w:tab w:val="left" w:pos="778"/>
              </w:tabs>
              <w:spacing w:before="0" w:line="240" w:lineRule="auto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Что называют светодиодом? Чем они лучше ламп накаливания? Где применяются светодиоды? Как обозначать на схеме?</w:t>
            </w:r>
          </w:p>
          <w:p w:rsidR="008707C9" w:rsidRPr="004C3DD0" w:rsidRDefault="008707C9" w:rsidP="008707C9">
            <w:pPr>
              <w:pStyle w:val="5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Практика.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tabs>
                <w:tab w:val="left" w:pos="77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Основные схемы включения. Сборка по схеме - инструкции.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tabs>
                <w:tab w:val="left" w:pos="77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Попеременное включение лампы и светодиода. Сборка по схеме - инструкции.</w:t>
            </w:r>
            <w:r w:rsidR="006B5413">
              <w:rPr>
                <w:sz w:val="24"/>
                <w:szCs w:val="24"/>
              </w:rPr>
              <w:t xml:space="preserve"> </w:t>
            </w:r>
            <w:r w:rsidRPr="004C3DD0">
              <w:rPr>
                <w:sz w:val="24"/>
                <w:szCs w:val="24"/>
              </w:rPr>
              <w:t>Чтение адаптированных принципиальных схем.</w:t>
            </w:r>
          </w:p>
          <w:p w:rsidR="008707C9" w:rsidRPr="004C3DD0" w:rsidRDefault="008707C9" w:rsidP="008707C9">
            <w:pPr>
              <w:pStyle w:val="5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Формы контроля.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tabs>
                <w:tab w:val="left" w:pos="77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Фронтальная беседа.</w:t>
            </w:r>
            <w:r w:rsidR="006B5413">
              <w:rPr>
                <w:sz w:val="24"/>
                <w:szCs w:val="24"/>
              </w:rPr>
              <w:t xml:space="preserve"> </w:t>
            </w:r>
            <w:r w:rsidRPr="004C3DD0">
              <w:rPr>
                <w:sz w:val="24"/>
                <w:szCs w:val="24"/>
              </w:rPr>
              <w:t>Практическая работа.</w:t>
            </w:r>
            <w:r w:rsidR="006B5413">
              <w:rPr>
                <w:sz w:val="24"/>
                <w:szCs w:val="24"/>
              </w:rPr>
              <w:t xml:space="preserve"> </w:t>
            </w:r>
            <w:r w:rsidRPr="004C3DD0">
              <w:rPr>
                <w:sz w:val="24"/>
                <w:szCs w:val="24"/>
              </w:rPr>
              <w:t>Самостоятельная работа.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C3DD0">
              <w:rPr>
                <w:rStyle w:val="26"/>
                <w:sz w:val="24"/>
                <w:szCs w:val="24"/>
              </w:rPr>
              <w:t xml:space="preserve">Тема </w:t>
            </w:r>
            <w:proofErr w:type="gramStart"/>
            <w:r w:rsidRPr="004C3DD0">
              <w:rPr>
                <w:rStyle w:val="26"/>
                <w:sz w:val="24"/>
                <w:szCs w:val="24"/>
              </w:rPr>
              <w:t>5.</w:t>
            </w:r>
            <w:r w:rsidR="00AA2913" w:rsidRPr="004C3DD0">
              <w:rPr>
                <w:rStyle w:val="26"/>
                <w:sz w:val="24"/>
                <w:szCs w:val="24"/>
              </w:rPr>
              <w:t>Электродвигатель.Электрогенератор</w:t>
            </w:r>
            <w:r w:rsidRPr="004C3DD0">
              <w:rPr>
                <w:rStyle w:val="26"/>
                <w:sz w:val="24"/>
                <w:szCs w:val="24"/>
              </w:rPr>
              <w:t xml:space="preserve"> </w:t>
            </w:r>
            <w:r w:rsidR="00CF3A40" w:rsidRPr="004C3DD0">
              <w:rPr>
                <w:sz w:val="24"/>
                <w:szCs w:val="24"/>
              </w:rPr>
              <w:t xml:space="preserve"> </w:t>
            </w:r>
            <w:r w:rsidRPr="004C3DD0">
              <w:rPr>
                <w:sz w:val="24"/>
                <w:szCs w:val="24"/>
              </w:rPr>
              <w:t>.</w:t>
            </w:r>
            <w:proofErr w:type="gramEnd"/>
            <w:r w:rsidR="00736667" w:rsidRPr="004C3DD0">
              <w:rPr>
                <w:sz w:val="24"/>
                <w:szCs w:val="24"/>
              </w:rPr>
              <w:t>2 часа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C3DD0">
              <w:rPr>
                <w:rStyle w:val="26"/>
                <w:sz w:val="24"/>
                <w:szCs w:val="24"/>
              </w:rPr>
              <w:t xml:space="preserve">Основные понятия. </w:t>
            </w:r>
            <w:r w:rsidRPr="004C3DD0">
              <w:rPr>
                <w:sz w:val="24"/>
                <w:szCs w:val="24"/>
              </w:rPr>
              <w:t>Электродвигатель, электрогенератор.</w:t>
            </w:r>
          </w:p>
          <w:p w:rsidR="008707C9" w:rsidRPr="004C3DD0" w:rsidRDefault="008707C9" w:rsidP="008707C9">
            <w:pPr>
              <w:pStyle w:val="5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Теория.</w:t>
            </w:r>
          </w:p>
          <w:p w:rsidR="008707C9" w:rsidRPr="004C3DD0" w:rsidRDefault="008707C9" w:rsidP="00461E25">
            <w:pPr>
              <w:pStyle w:val="25"/>
              <w:numPr>
                <w:ilvl w:val="0"/>
                <w:numId w:val="6"/>
              </w:numPr>
              <w:shd w:val="clear" w:color="auto" w:fill="auto"/>
              <w:tabs>
                <w:tab w:val="left" w:pos="77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 xml:space="preserve">Что называют электродвигателем? В какой области его используют? Как обозначать на </w:t>
            </w:r>
            <w:proofErr w:type="spellStart"/>
            <w:proofErr w:type="gramStart"/>
            <w:r w:rsidRPr="004C3DD0">
              <w:rPr>
                <w:sz w:val="24"/>
                <w:szCs w:val="24"/>
              </w:rPr>
              <w:t>схеме?Какое</w:t>
            </w:r>
            <w:proofErr w:type="spellEnd"/>
            <w:proofErr w:type="gramEnd"/>
            <w:r w:rsidRPr="004C3DD0">
              <w:rPr>
                <w:sz w:val="24"/>
                <w:szCs w:val="24"/>
              </w:rPr>
              <w:t xml:space="preserve"> устройство называют электрогенератором и как он работает?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tabs>
                <w:tab w:val="left" w:pos="77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lastRenderedPageBreak/>
              <w:t>От чего зависит скорость вращения двигателя?</w:t>
            </w:r>
          </w:p>
          <w:p w:rsidR="008707C9" w:rsidRPr="004C3DD0" w:rsidRDefault="008707C9" w:rsidP="008707C9">
            <w:pPr>
              <w:pStyle w:val="16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bookmarkStart w:id="2" w:name="bookmark10"/>
            <w:r w:rsidRPr="004C3DD0">
              <w:rPr>
                <w:sz w:val="24"/>
                <w:szCs w:val="24"/>
              </w:rPr>
              <w:t>Практика.</w:t>
            </w:r>
            <w:bookmarkEnd w:id="2"/>
          </w:p>
          <w:p w:rsidR="008707C9" w:rsidRPr="004C3DD0" w:rsidRDefault="008707C9" w:rsidP="00A1285F">
            <w:pPr>
              <w:pStyle w:val="25"/>
              <w:numPr>
                <w:ilvl w:val="0"/>
                <w:numId w:val="6"/>
              </w:numPr>
              <w:shd w:val="clear" w:color="auto" w:fill="auto"/>
              <w:tabs>
                <w:tab w:val="left" w:pos="77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Изменение скорости вращения двигателя. Сборка по схеме - инструкции.</w:t>
            </w:r>
            <w:r w:rsidR="006B5413">
              <w:rPr>
                <w:sz w:val="24"/>
                <w:szCs w:val="24"/>
              </w:rPr>
              <w:t xml:space="preserve"> </w:t>
            </w:r>
            <w:r w:rsidRPr="004C3DD0">
              <w:rPr>
                <w:sz w:val="24"/>
                <w:szCs w:val="24"/>
              </w:rPr>
              <w:t>Электродвигатель в качестве электрогенератора. Сборка по схеме - инструкции.</w:t>
            </w:r>
            <w:r w:rsidR="006B5413">
              <w:rPr>
                <w:sz w:val="24"/>
                <w:szCs w:val="24"/>
              </w:rPr>
              <w:t xml:space="preserve"> </w:t>
            </w:r>
            <w:r w:rsidRPr="004C3DD0">
              <w:rPr>
                <w:sz w:val="24"/>
                <w:szCs w:val="24"/>
              </w:rPr>
              <w:t>Потребление тока электродвигателем. Сборка по схеме - инструкции.</w:t>
            </w:r>
            <w:r w:rsidR="006B5413">
              <w:rPr>
                <w:sz w:val="24"/>
                <w:szCs w:val="24"/>
              </w:rPr>
              <w:t xml:space="preserve"> </w:t>
            </w:r>
            <w:r w:rsidRPr="004C3DD0">
              <w:rPr>
                <w:sz w:val="24"/>
                <w:szCs w:val="24"/>
              </w:rPr>
              <w:t>Чтение адаптированных принципиальных схем.</w:t>
            </w:r>
          </w:p>
          <w:p w:rsidR="008707C9" w:rsidRPr="004C3DD0" w:rsidRDefault="008707C9" w:rsidP="008707C9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Формы контроля.</w:t>
            </w:r>
          </w:p>
          <w:p w:rsidR="008707C9" w:rsidRPr="004C3DD0" w:rsidRDefault="008707C9" w:rsidP="00C90653">
            <w:pPr>
              <w:pStyle w:val="25"/>
              <w:numPr>
                <w:ilvl w:val="0"/>
                <w:numId w:val="6"/>
              </w:numPr>
              <w:shd w:val="clear" w:color="auto" w:fill="auto"/>
              <w:tabs>
                <w:tab w:val="left" w:pos="77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Фронтальная беседа.</w:t>
            </w:r>
            <w:r w:rsidR="006B5413">
              <w:rPr>
                <w:sz w:val="24"/>
                <w:szCs w:val="24"/>
              </w:rPr>
              <w:t xml:space="preserve"> </w:t>
            </w:r>
            <w:r w:rsidRPr="004C3DD0">
              <w:rPr>
                <w:sz w:val="24"/>
                <w:szCs w:val="24"/>
              </w:rPr>
              <w:t>Практическая работа.</w:t>
            </w:r>
            <w:r w:rsidR="006B5413">
              <w:rPr>
                <w:sz w:val="24"/>
                <w:szCs w:val="24"/>
              </w:rPr>
              <w:t xml:space="preserve"> </w:t>
            </w:r>
            <w:r w:rsidRPr="004C3DD0">
              <w:rPr>
                <w:sz w:val="24"/>
                <w:szCs w:val="24"/>
              </w:rPr>
              <w:t>Самостоятельная работа.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C3DD0">
              <w:rPr>
                <w:rStyle w:val="26"/>
                <w:sz w:val="24"/>
                <w:szCs w:val="24"/>
              </w:rPr>
              <w:t xml:space="preserve">Тема 6. </w:t>
            </w:r>
            <w:r w:rsidRPr="004C3DD0">
              <w:rPr>
                <w:b/>
                <w:sz w:val="24"/>
                <w:szCs w:val="24"/>
              </w:rPr>
              <w:t>Резисторы и реостаты</w:t>
            </w:r>
            <w:r w:rsidRPr="004C3DD0">
              <w:rPr>
                <w:sz w:val="24"/>
                <w:szCs w:val="24"/>
              </w:rPr>
              <w:t>.</w:t>
            </w:r>
            <w:r w:rsidR="00736667" w:rsidRPr="004C3DD0">
              <w:rPr>
                <w:sz w:val="24"/>
                <w:szCs w:val="24"/>
              </w:rPr>
              <w:t>2 часа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C3DD0">
              <w:rPr>
                <w:rStyle w:val="26"/>
                <w:sz w:val="24"/>
                <w:szCs w:val="24"/>
              </w:rPr>
              <w:t xml:space="preserve">Основные понятия. </w:t>
            </w:r>
            <w:r w:rsidRPr="004C3DD0">
              <w:rPr>
                <w:sz w:val="24"/>
                <w:szCs w:val="24"/>
              </w:rPr>
              <w:t>Резистор, реостат.</w:t>
            </w:r>
          </w:p>
          <w:p w:rsidR="008707C9" w:rsidRPr="004C3DD0" w:rsidRDefault="008707C9" w:rsidP="008707C9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Теория.</w:t>
            </w:r>
          </w:p>
          <w:p w:rsidR="008707C9" w:rsidRPr="006B5413" w:rsidRDefault="008707C9" w:rsidP="00AD7744">
            <w:pPr>
              <w:pStyle w:val="25"/>
              <w:numPr>
                <w:ilvl w:val="0"/>
                <w:numId w:val="6"/>
              </w:numPr>
              <w:shd w:val="clear" w:color="auto" w:fill="auto"/>
              <w:tabs>
                <w:tab w:val="left" w:pos="77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6B5413">
              <w:rPr>
                <w:sz w:val="24"/>
                <w:szCs w:val="24"/>
              </w:rPr>
              <w:t>Какое устройство называют резистором? Какие виды резисторов бывают? Как обозначать на схеме? Как обозначать на схеме?</w:t>
            </w:r>
            <w:r w:rsidR="006B5413" w:rsidRPr="006B5413">
              <w:rPr>
                <w:sz w:val="24"/>
                <w:szCs w:val="24"/>
              </w:rPr>
              <w:t xml:space="preserve"> </w:t>
            </w:r>
            <w:r w:rsidRPr="006B5413">
              <w:rPr>
                <w:sz w:val="24"/>
                <w:szCs w:val="24"/>
              </w:rPr>
              <w:t>Кто изобрёл реостат?</w:t>
            </w:r>
          </w:p>
          <w:p w:rsidR="008707C9" w:rsidRPr="004C3DD0" w:rsidRDefault="008707C9" w:rsidP="008707C9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Практика.</w:t>
            </w:r>
          </w:p>
          <w:p w:rsidR="008707C9" w:rsidRPr="004C3DD0" w:rsidRDefault="008707C9" w:rsidP="008707C9">
            <w:pPr>
              <w:pStyle w:val="25"/>
              <w:numPr>
                <w:ilvl w:val="0"/>
                <w:numId w:val="6"/>
              </w:numPr>
              <w:shd w:val="clear" w:color="auto" w:fill="auto"/>
              <w:tabs>
                <w:tab w:val="left" w:pos="77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Резистор как ограничитель тока. Сборка по схеме - инструкции.</w:t>
            </w:r>
          </w:p>
          <w:p w:rsidR="008707C9" w:rsidRPr="004C3DD0" w:rsidRDefault="008707C9" w:rsidP="001E74A8">
            <w:pPr>
              <w:pStyle w:val="25"/>
              <w:numPr>
                <w:ilvl w:val="0"/>
                <w:numId w:val="6"/>
              </w:numPr>
              <w:shd w:val="clear" w:color="auto" w:fill="auto"/>
              <w:tabs>
                <w:tab w:val="left" w:pos="77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Переменный резистор как делитель напряжения. Сборка по схеме - инструкции, сравнение с принципиальной схемой.</w:t>
            </w:r>
            <w:r w:rsidR="006B5413">
              <w:rPr>
                <w:sz w:val="24"/>
                <w:szCs w:val="24"/>
              </w:rPr>
              <w:t xml:space="preserve"> </w:t>
            </w:r>
            <w:r w:rsidRPr="004C3DD0">
              <w:rPr>
                <w:sz w:val="24"/>
                <w:szCs w:val="24"/>
              </w:rPr>
              <w:t>Чтение адаптированных принципиальных схем.</w:t>
            </w:r>
          </w:p>
          <w:p w:rsidR="008707C9" w:rsidRPr="004C3DD0" w:rsidRDefault="008707C9" w:rsidP="008707C9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Формы контроля.</w:t>
            </w:r>
          </w:p>
          <w:p w:rsidR="008707C9" w:rsidRPr="004C3DD0" w:rsidRDefault="008707C9" w:rsidP="007B419B">
            <w:pPr>
              <w:pStyle w:val="25"/>
              <w:numPr>
                <w:ilvl w:val="0"/>
                <w:numId w:val="6"/>
              </w:numPr>
              <w:shd w:val="clear" w:color="auto" w:fill="auto"/>
              <w:tabs>
                <w:tab w:val="left" w:pos="77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Фронтальная беседа.</w:t>
            </w:r>
            <w:r w:rsidR="006B5413">
              <w:rPr>
                <w:sz w:val="24"/>
                <w:szCs w:val="24"/>
              </w:rPr>
              <w:t xml:space="preserve"> </w:t>
            </w:r>
            <w:r w:rsidRPr="004C3DD0">
              <w:rPr>
                <w:sz w:val="24"/>
                <w:szCs w:val="24"/>
              </w:rPr>
              <w:t>Практическая работа.</w:t>
            </w:r>
            <w:r w:rsidR="006B5413">
              <w:rPr>
                <w:sz w:val="24"/>
                <w:szCs w:val="24"/>
              </w:rPr>
              <w:t xml:space="preserve"> </w:t>
            </w:r>
            <w:r w:rsidRPr="004C3DD0">
              <w:rPr>
                <w:sz w:val="24"/>
                <w:szCs w:val="24"/>
              </w:rPr>
              <w:t>Самостоятельная работа.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C3DD0">
              <w:rPr>
                <w:rStyle w:val="26"/>
                <w:sz w:val="24"/>
                <w:szCs w:val="24"/>
              </w:rPr>
              <w:t xml:space="preserve">Тема 7. </w:t>
            </w:r>
            <w:r w:rsidRPr="004C3DD0">
              <w:rPr>
                <w:b/>
                <w:sz w:val="24"/>
                <w:szCs w:val="24"/>
              </w:rPr>
              <w:t>Последовательное и параллельное соединение</w:t>
            </w:r>
            <w:r w:rsidRPr="004C3DD0">
              <w:rPr>
                <w:sz w:val="24"/>
                <w:szCs w:val="24"/>
              </w:rPr>
              <w:t>.</w:t>
            </w:r>
            <w:r w:rsidR="00736667" w:rsidRPr="004C3DD0">
              <w:rPr>
                <w:sz w:val="24"/>
                <w:szCs w:val="24"/>
              </w:rPr>
              <w:t>2 часа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C3DD0">
              <w:rPr>
                <w:rStyle w:val="26"/>
                <w:sz w:val="24"/>
                <w:szCs w:val="24"/>
              </w:rPr>
              <w:t xml:space="preserve">Основные понятия. </w:t>
            </w:r>
            <w:r w:rsidRPr="004C3DD0">
              <w:rPr>
                <w:sz w:val="24"/>
                <w:szCs w:val="24"/>
              </w:rPr>
              <w:t>Последовательное соединение деталей (элементов), параллельное соединение деталей (элементов), смешанное соединение деталей (элементов).</w:t>
            </w:r>
          </w:p>
          <w:p w:rsidR="008707C9" w:rsidRPr="004C3DD0" w:rsidRDefault="008707C9" w:rsidP="008707C9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Теория.</w:t>
            </w:r>
          </w:p>
          <w:p w:rsidR="008707C9" w:rsidRPr="004C3DD0" w:rsidRDefault="008707C9" w:rsidP="00675A1E">
            <w:pPr>
              <w:pStyle w:val="25"/>
              <w:numPr>
                <w:ilvl w:val="0"/>
                <w:numId w:val="6"/>
              </w:numPr>
              <w:shd w:val="clear" w:color="auto" w:fill="auto"/>
              <w:tabs>
                <w:tab w:val="left" w:pos="77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 xml:space="preserve">Какое соединение приборов и элементов электрической цепи называют последовательным, а какое соединение - параллельным? Как определить на </w:t>
            </w:r>
            <w:proofErr w:type="spellStart"/>
            <w:proofErr w:type="gramStart"/>
            <w:r w:rsidRPr="004C3DD0">
              <w:rPr>
                <w:sz w:val="24"/>
                <w:szCs w:val="24"/>
              </w:rPr>
              <w:t>схеме?Какие</w:t>
            </w:r>
            <w:proofErr w:type="spellEnd"/>
            <w:proofErr w:type="gramEnd"/>
            <w:r w:rsidRPr="004C3DD0">
              <w:rPr>
                <w:sz w:val="24"/>
                <w:szCs w:val="24"/>
              </w:rPr>
              <w:t xml:space="preserve"> примеры таких соединений могут быть в жизни людей?</w:t>
            </w:r>
          </w:p>
          <w:p w:rsidR="008707C9" w:rsidRPr="004C3DD0" w:rsidRDefault="008707C9" w:rsidP="008707C9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Практика.</w:t>
            </w:r>
          </w:p>
          <w:p w:rsidR="008707C9" w:rsidRPr="004C3DD0" w:rsidRDefault="008707C9" w:rsidP="006B5413">
            <w:pPr>
              <w:pStyle w:val="25"/>
              <w:shd w:val="clear" w:color="auto" w:fill="auto"/>
              <w:tabs>
                <w:tab w:val="left" w:pos="77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 xml:space="preserve">Последовательное и параллельное соединение резисторов. Сборка по схеме - </w:t>
            </w:r>
            <w:proofErr w:type="spellStart"/>
            <w:r w:rsidRPr="004C3DD0">
              <w:rPr>
                <w:sz w:val="24"/>
                <w:szCs w:val="24"/>
              </w:rPr>
              <w:t>инструкции.Последовательное</w:t>
            </w:r>
            <w:proofErr w:type="spellEnd"/>
            <w:r w:rsidRPr="004C3DD0">
              <w:rPr>
                <w:sz w:val="24"/>
                <w:szCs w:val="24"/>
              </w:rPr>
              <w:t xml:space="preserve"> и параллельное включение ламп. Сборка по схеме - инструкции, сравнение с принципиальной </w:t>
            </w:r>
            <w:proofErr w:type="spellStart"/>
            <w:r w:rsidRPr="004C3DD0">
              <w:rPr>
                <w:sz w:val="24"/>
                <w:szCs w:val="24"/>
              </w:rPr>
              <w:t>схемой.Смешанное</w:t>
            </w:r>
            <w:proofErr w:type="spellEnd"/>
            <w:r w:rsidRPr="004C3DD0">
              <w:rPr>
                <w:sz w:val="24"/>
                <w:szCs w:val="24"/>
              </w:rPr>
              <w:t xml:space="preserve"> включение элементов. Сборка по схеме - инструкции, сравнение с принципиальной </w:t>
            </w:r>
            <w:proofErr w:type="spellStart"/>
            <w:r w:rsidRPr="004C3DD0">
              <w:rPr>
                <w:sz w:val="24"/>
                <w:szCs w:val="24"/>
              </w:rPr>
              <w:t>схемой.Чтение</w:t>
            </w:r>
            <w:proofErr w:type="spellEnd"/>
            <w:r w:rsidRPr="004C3DD0">
              <w:rPr>
                <w:sz w:val="24"/>
                <w:szCs w:val="24"/>
              </w:rPr>
              <w:t xml:space="preserve"> адаптированных принципиальных схем.</w:t>
            </w:r>
          </w:p>
          <w:p w:rsidR="008707C9" w:rsidRPr="004C3DD0" w:rsidRDefault="008707C9" w:rsidP="008707C9">
            <w:pPr>
              <w:pStyle w:val="5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Формы контроля.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tabs>
                <w:tab w:val="left" w:pos="77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 xml:space="preserve">Фронтальная </w:t>
            </w:r>
            <w:proofErr w:type="spellStart"/>
            <w:r w:rsidRPr="004C3DD0">
              <w:rPr>
                <w:sz w:val="24"/>
                <w:szCs w:val="24"/>
              </w:rPr>
              <w:t>беседа.Практическая</w:t>
            </w:r>
            <w:proofErr w:type="spellEnd"/>
            <w:r w:rsidRPr="004C3DD0">
              <w:rPr>
                <w:sz w:val="24"/>
                <w:szCs w:val="24"/>
              </w:rPr>
              <w:t xml:space="preserve"> </w:t>
            </w:r>
            <w:proofErr w:type="spellStart"/>
            <w:r w:rsidRPr="004C3DD0">
              <w:rPr>
                <w:sz w:val="24"/>
                <w:szCs w:val="24"/>
              </w:rPr>
              <w:t>работа.Самостоятельная</w:t>
            </w:r>
            <w:proofErr w:type="spellEnd"/>
            <w:r w:rsidRPr="004C3DD0">
              <w:rPr>
                <w:sz w:val="24"/>
                <w:szCs w:val="24"/>
              </w:rPr>
              <w:t xml:space="preserve"> работа.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C3DD0">
              <w:rPr>
                <w:rStyle w:val="26"/>
                <w:sz w:val="24"/>
                <w:szCs w:val="24"/>
              </w:rPr>
              <w:t xml:space="preserve">Тема 8. </w:t>
            </w:r>
            <w:r w:rsidRPr="004C3DD0">
              <w:rPr>
                <w:b/>
                <w:sz w:val="24"/>
                <w:szCs w:val="24"/>
              </w:rPr>
              <w:t>Проводники и диэлектрики (изоляторы</w:t>
            </w:r>
            <w:r w:rsidRPr="004C3DD0">
              <w:rPr>
                <w:sz w:val="24"/>
                <w:szCs w:val="24"/>
              </w:rPr>
              <w:t>).</w:t>
            </w:r>
            <w:r w:rsidR="00736667" w:rsidRPr="004C3DD0">
              <w:rPr>
                <w:sz w:val="24"/>
                <w:szCs w:val="24"/>
              </w:rPr>
              <w:t>2часа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C3DD0">
              <w:rPr>
                <w:rStyle w:val="26"/>
                <w:sz w:val="24"/>
                <w:szCs w:val="24"/>
              </w:rPr>
              <w:t xml:space="preserve">Основные понятия. </w:t>
            </w:r>
            <w:r w:rsidRPr="004C3DD0">
              <w:rPr>
                <w:sz w:val="24"/>
                <w:szCs w:val="24"/>
              </w:rPr>
              <w:t>Проводники, диэлектрики.</w:t>
            </w:r>
          </w:p>
          <w:p w:rsidR="008707C9" w:rsidRPr="004C3DD0" w:rsidRDefault="008707C9" w:rsidP="008707C9">
            <w:pPr>
              <w:pStyle w:val="5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Теория.</w:t>
            </w:r>
          </w:p>
          <w:p w:rsidR="008707C9" w:rsidRPr="004C3DD0" w:rsidRDefault="008707C9" w:rsidP="006B5413">
            <w:pPr>
              <w:pStyle w:val="25"/>
              <w:shd w:val="clear" w:color="auto" w:fill="auto"/>
              <w:tabs>
                <w:tab w:val="left" w:pos="77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Какое понятие называют проводником? Что может быть проводником электрического тока?</w:t>
            </w:r>
            <w:r w:rsidR="004C3DD0" w:rsidRPr="004C3DD0">
              <w:rPr>
                <w:sz w:val="24"/>
                <w:szCs w:val="24"/>
              </w:rPr>
              <w:t xml:space="preserve"> </w:t>
            </w:r>
            <w:r w:rsidRPr="004C3DD0">
              <w:rPr>
                <w:sz w:val="24"/>
                <w:szCs w:val="24"/>
              </w:rPr>
              <w:t>Что называют изолятором? Какое вещество будет диэлектриком?</w:t>
            </w:r>
            <w:r w:rsidR="004C3DD0" w:rsidRPr="004C3DD0">
              <w:rPr>
                <w:sz w:val="24"/>
                <w:szCs w:val="24"/>
              </w:rPr>
              <w:t xml:space="preserve"> </w:t>
            </w:r>
            <w:r w:rsidRPr="004C3DD0">
              <w:rPr>
                <w:sz w:val="24"/>
                <w:szCs w:val="24"/>
              </w:rPr>
              <w:t>Кто впервые узнал, что вещества проводят электрический ток?</w:t>
            </w:r>
          </w:p>
          <w:p w:rsidR="008707C9" w:rsidRPr="004C3DD0" w:rsidRDefault="008707C9" w:rsidP="008707C9">
            <w:pPr>
              <w:pStyle w:val="5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Практика.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tabs>
                <w:tab w:val="left" w:pos="77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Тестеры электропроводимости. Сборка по схеме - инструкции.</w:t>
            </w:r>
            <w:r w:rsidR="006B5413">
              <w:rPr>
                <w:sz w:val="24"/>
                <w:szCs w:val="24"/>
              </w:rPr>
              <w:t xml:space="preserve"> </w:t>
            </w:r>
            <w:r w:rsidRPr="004C3DD0">
              <w:rPr>
                <w:sz w:val="24"/>
                <w:szCs w:val="24"/>
              </w:rPr>
              <w:t>Чтение адаптированных принципиальных схем.</w:t>
            </w:r>
          </w:p>
          <w:p w:rsidR="008707C9" w:rsidRPr="004C3DD0" w:rsidRDefault="008707C9" w:rsidP="008707C9">
            <w:pPr>
              <w:pStyle w:val="5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Формы контроля.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tabs>
                <w:tab w:val="left" w:pos="77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Фронтальная беседа.</w:t>
            </w:r>
            <w:r w:rsidR="004C3DD0">
              <w:rPr>
                <w:sz w:val="24"/>
                <w:szCs w:val="24"/>
              </w:rPr>
              <w:t xml:space="preserve"> </w:t>
            </w:r>
            <w:r w:rsidRPr="004C3DD0">
              <w:rPr>
                <w:sz w:val="24"/>
                <w:szCs w:val="24"/>
              </w:rPr>
              <w:t>Практическая работа.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C3DD0">
              <w:rPr>
                <w:rStyle w:val="26"/>
                <w:sz w:val="24"/>
                <w:szCs w:val="24"/>
              </w:rPr>
              <w:t xml:space="preserve">Тема 9. </w:t>
            </w:r>
            <w:r w:rsidRPr="004C3DD0">
              <w:rPr>
                <w:b/>
                <w:sz w:val="24"/>
                <w:szCs w:val="24"/>
              </w:rPr>
              <w:t>Громкоговорители.</w:t>
            </w:r>
            <w:r w:rsidR="00736667" w:rsidRPr="004C3DD0">
              <w:rPr>
                <w:sz w:val="24"/>
                <w:szCs w:val="24"/>
              </w:rPr>
              <w:t>2 часа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C3DD0">
              <w:rPr>
                <w:rStyle w:val="26"/>
                <w:sz w:val="24"/>
                <w:szCs w:val="24"/>
              </w:rPr>
              <w:t xml:space="preserve">Основные понятия. </w:t>
            </w:r>
            <w:r w:rsidRPr="004C3DD0">
              <w:rPr>
                <w:sz w:val="24"/>
                <w:szCs w:val="24"/>
              </w:rPr>
              <w:t>Громкоговорители, динамик.</w:t>
            </w:r>
          </w:p>
          <w:p w:rsidR="008707C9" w:rsidRPr="004C3DD0" w:rsidRDefault="008707C9" w:rsidP="008707C9">
            <w:pPr>
              <w:pStyle w:val="5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Теория.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tabs>
                <w:tab w:val="left" w:pos="77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Какие устройства называют громкоговорителями?</w:t>
            </w:r>
            <w:r w:rsidR="004C3DD0">
              <w:rPr>
                <w:sz w:val="24"/>
                <w:szCs w:val="24"/>
              </w:rPr>
              <w:t xml:space="preserve"> </w:t>
            </w:r>
            <w:r w:rsidRPr="004C3DD0">
              <w:rPr>
                <w:sz w:val="24"/>
                <w:szCs w:val="24"/>
              </w:rPr>
              <w:t>Каких видов бывают громкоговорители? Как обозначать на схеме?</w:t>
            </w:r>
            <w:r w:rsidR="004C3DD0">
              <w:rPr>
                <w:sz w:val="24"/>
                <w:szCs w:val="24"/>
              </w:rPr>
              <w:t xml:space="preserve"> </w:t>
            </w:r>
            <w:r w:rsidRPr="004C3DD0">
              <w:rPr>
                <w:sz w:val="24"/>
                <w:szCs w:val="24"/>
              </w:rPr>
              <w:t>Из каких частей состоит динамик?</w:t>
            </w:r>
          </w:p>
          <w:p w:rsidR="008707C9" w:rsidRPr="004C3DD0" w:rsidRDefault="008707C9" w:rsidP="008707C9">
            <w:pPr>
              <w:pStyle w:val="5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lastRenderedPageBreak/>
              <w:t>Практика.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tabs>
                <w:tab w:val="left" w:pos="77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Проверка работоспособности динамика. Сборка по схеме - инструкции.</w:t>
            </w:r>
            <w:r w:rsidR="004C3DD0">
              <w:rPr>
                <w:sz w:val="24"/>
                <w:szCs w:val="24"/>
              </w:rPr>
              <w:t xml:space="preserve"> </w:t>
            </w:r>
            <w:r w:rsidRPr="004C3DD0">
              <w:rPr>
                <w:sz w:val="24"/>
                <w:szCs w:val="24"/>
              </w:rPr>
              <w:t>Воспроизведение различных звуков. Сборка по схеме - инструкции.</w:t>
            </w:r>
            <w:r w:rsidR="004C3DD0">
              <w:rPr>
                <w:sz w:val="24"/>
                <w:szCs w:val="24"/>
              </w:rPr>
              <w:t xml:space="preserve"> </w:t>
            </w:r>
            <w:r w:rsidRPr="004C3DD0">
              <w:rPr>
                <w:sz w:val="24"/>
                <w:szCs w:val="24"/>
              </w:rPr>
              <w:t>Чтение адаптированных принципиальных схем.</w:t>
            </w:r>
          </w:p>
          <w:p w:rsidR="008707C9" w:rsidRPr="004C3DD0" w:rsidRDefault="008707C9" w:rsidP="008707C9">
            <w:pPr>
              <w:pStyle w:val="5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Формы контроля.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tabs>
                <w:tab w:val="left" w:pos="77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Фронтальная беседа.</w:t>
            </w:r>
            <w:r w:rsidR="004C3DD0">
              <w:rPr>
                <w:sz w:val="24"/>
                <w:szCs w:val="24"/>
              </w:rPr>
              <w:t xml:space="preserve"> </w:t>
            </w:r>
            <w:r w:rsidRPr="004C3DD0">
              <w:rPr>
                <w:sz w:val="24"/>
                <w:szCs w:val="24"/>
              </w:rPr>
              <w:t>Практическая работа.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C3DD0">
              <w:rPr>
                <w:rStyle w:val="26"/>
                <w:sz w:val="24"/>
                <w:szCs w:val="24"/>
              </w:rPr>
              <w:t xml:space="preserve">Тема 10. </w:t>
            </w:r>
            <w:r w:rsidRPr="004C3DD0">
              <w:rPr>
                <w:b/>
                <w:sz w:val="24"/>
                <w:szCs w:val="24"/>
              </w:rPr>
              <w:t>Транзисторы</w:t>
            </w:r>
            <w:r w:rsidRPr="004C3DD0">
              <w:rPr>
                <w:sz w:val="24"/>
                <w:szCs w:val="24"/>
              </w:rPr>
              <w:t>.</w:t>
            </w:r>
            <w:r w:rsidR="00736667" w:rsidRPr="004C3DD0">
              <w:rPr>
                <w:sz w:val="24"/>
                <w:szCs w:val="24"/>
              </w:rPr>
              <w:t>2часа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C3DD0">
              <w:rPr>
                <w:rStyle w:val="26"/>
                <w:sz w:val="24"/>
                <w:szCs w:val="24"/>
              </w:rPr>
              <w:t xml:space="preserve">Основные понятия. </w:t>
            </w:r>
            <w:r w:rsidRPr="004C3DD0">
              <w:rPr>
                <w:sz w:val="24"/>
                <w:szCs w:val="24"/>
              </w:rPr>
              <w:t>Транзисторы, биполярный транзистор.</w:t>
            </w:r>
          </w:p>
          <w:p w:rsidR="008707C9" w:rsidRPr="004C3DD0" w:rsidRDefault="008707C9" w:rsidP="008707C9">
            <w:pPr>
              <w:pStyle w:val="5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Теория.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tabs>
                <w:tab w:val="left" w:pos="79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Какие приборы называют транзисторами? Как обозначать на схеме?</w:t>
            </w:r>
            <w:r w:rsidR="004C3DD0">
              <w:rPr>
                <w:sz w:val="24"/>
                <w:szCs w:val="24"/>
              </w:rPr>
              <w:t xml:space="preserve"> </w:t>
            </w:r>
            <w:r w:rsidRPr="004C3DD0">
              <w:rPr>
                <w:sz w:val="24"/>
                <w:szCs w:val="24"/>
              </w:rPr>
              <w:t>В чём отличие биполярного транзистора?</w:t>
            </w:r>
            <w:r w:rsidR="004C3DD0">
              <w:rPr>
                <w:sz w:val="24"/>
                <w:szCs w:val="24"/>
              </w:rPr>
              <w:t xml:space="preserve"> </w:t>
            </w:r>
            <w:r w:rsidRPr="004C3DD0">
              <w:rPr>
                <w:sz w:val="24"/>
                <w:szCs w:val="24"/>
              </w:rPr>
              <w:t>Кто разработал первый транзистор?</w:t>
            </w:r>
          </w:p>
          <w:p w:rsidR="008707C9" w:rsidRPr="004C3DD0" w:rsidRDefault="008707C9" w:rsidP="008707C9">
            <w:pPr>
              <w:pStyle w:val="5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Практика.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tabs>
                <w:tab w:val="left" w:pos="79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Усиление с помощью транзистора. Сборка по схеме - инструкции.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tabs>
                <w:tab w:val="left" w:pos="79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Чтение адаптированных принципиальных схем.</w:t>
            </w:r>
          </w:p>
          <w:p w:rsidR="008707C9" w:rsidRPr="004C3DD0" w:rsidRDefault="008707C9" w:rsidP="008707C9">
            <w:pPr>
              <w:pStyle w:val="5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Формы контроля.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tabs>
                <w:tab w:val="left" w:pos="79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Фронтальная беседа.</w:t>
            </w:r>
            <w:r w:rsidR="004C3DD0">
              <w:rPr>
                <w:sz w:val="24"/>
                <w:szCs w:val="24"/>
              </w:rPr>
              <w:t xml:space="preserve"> </w:t>
            </w:r>
            <w:r w:rsidRPr="004C3DD0">
              <w:rPr>
                <w:sz w:val="24"/>
                <w:szCs w:val="24"/>
              </w:rPr>
              <w:t>Практическая работа.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C3DD0">
              <w:rPr>
                <w:rStyle w:val="26"/>
                <w:sz w:val="24"/>
                <w:szCs w:val="24"/>
              </w:rPr>
              <w:t xml:space="preserve">Тема 11. </w:t>
            </w:r>
            <w:r w:rsidRPr="004C3DD0">
              <w:rPr>
                <w:b/>
                <w:sz w:val="24"/>
                <w:szCs w:val="24"/>
              </w:rPr>
              <w:t>Интегральные микросхемы</w:t>
            </w:r>
            <w:r w:rsidRPr="004C3DD0">
              <w:rPr>
                <w:sz w:val="24"/>
                <w:szCs w:val="24"/>
              </w:rPr>
              <w:t>.</w:t>
            </w:r>
            <w:r w:rsidR="003602D1" w:rsidRPr="004C3DD0">
              <w:rPr>
                <w:sz w:val="24"/>
                <w:szCs w:val="24"/>
              </w:rPr>
              <w:t>4</w:t>
            </w:r>
            <w:r w:rsidR="00736667" w:rsidRPr="004C3DD0">
              <w:rPr>
                <w:sz w:val="24"/>
                <w:szCs w:val="24"/>
              </w:rPr>
              <w:t xml:space="preserve"> часа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C3DD0">
              <w:rPr>
                <w:rStyle w:val="26"/>
                <w:sz w:val="24"/>
                <w:szCs w:val="24"/>
              </w:rPr>
              <w:t xml:space="preserve">Основные понятия. </w:t>
            </w:r>
            <w:r w:rsidRPr="004C3DD0">
              <w:rPr>
                <w:sz w:val="24"/>
                <w:szCs w:val="24"/>
              </w:rPr>
              <w:t>Микросхемы, интегральные микросхемы.</w:t>
            </w:r>
          </w:p>
          <w:p w:rsidR="008707C9" w:rsidRPr="004C3DD0" w:rsidRDefault="008707C9" w:rsidP="008707C9">
            <w:pPr>
              <w:pStyle w:val="5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Теория.</w:t>
            </w:r>
          </w:p>
          <w:p w:rsidR="008707C9" w:rsidRPr="004C3DD0" w:rsidRDefault="008707C9" w:rsidP="004C3DD0">
            <w:pPr>
              <w:pStyle w:val="25"/>
              <w:shd w:val="clear" w:color="auto" w:fill="auto"/>
              <w:tabs>
                <w:tab w:val="left" w:pos="79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Что представляют собой интегральные микросхемы? Когда они появились?</w:t>
            </w:r>
            <w:r w:rsidR="004C3DD0">
              <w:rPr>
                <w:sz w:val="24"/>
                <w:szCs w:val="24"/>
              </w:rPr>
              <w:t xml:space="preserve"> </w:t>
            </w:r>
            <w:r w:rsidRPr="004C3DD0">
              <w:rPr>
                <w:sz w:val="24"/>
                <w:szCs w:val="24"/>
              </w:rPr>
              <w:t>Какие интегральные микросхемы применяются в конструкторе? Как они обозначены на схеме - инструкции?</w:t>
            </w:r>
          </w:p>
          <w:p w:rsidR="008707C9" w:rsidRPr="004C3DD0" w:rsidRDefault="008707C9" w:rsidP="008707C9">
            <w:pPr>
              <w:pStyle w:val="5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Практика.</w:t>
            </w:r>
          </w:p>
          <w:p w:rsidR="008707C9" w:rsidRPr="004C3DD0" w:rsidRDefault="008707C9" w:rsidP="004C3DD0">
            <w:pPr>
              <w:pStyle w:val="25"/>
              <w:shd w:val="clear" w:color="auto" w:fill="auto"/>
              <w:tabs>
                <w:tab w:val="left" w:pos="79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Чтение адаптированных принципиальных схем.</w:t>
            </w:r>
            <w:r w:rsidR="004C3DD0">
              <w:rPr>
                <w:sz w:val="24"/>
                <w:szCs w:val="24"/>
              </w:rPr>
              <w:t xml:space="preserve"> </w:t>
            </w:r>
            <w:r w:rsidRPr="004C3DD0">
              <w:rPr>
                <w:sz w:val="24"/>
                <w:szCs w:val="24"/>
              </w:rPr>
              <w:t>Работа над проектом с использованием сигнальной интегральной микросхемы (на выбор).</w:t>
            </w:r>
          </w:p>
          <w:p w:rsidR="008707C9" w:rsidRPr="004C3DD0" w:rsidRDefault="008707C9" w:rsidP="008707C9">
            <w:pPr>
              <w:pStyle w:val="5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Формы контроля.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tabs>
                <w:tab w:val="left" w:pos="79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Фронтальная беседа.</w:t>
            </w:r>
            <w:r w:rsidR="004C3DD0">
              <w:rPr>
                <w:sz w:val="24"/>
                <w:szCs w:val="24"/>
              </w:rPr>
              <w:t xml:space="preserve"> </w:t>
            </w:r>
            <w:r w:rsidRPr="004C3DD0">
              <w:rPr>
                <w:sz w:val="24"/>
                <w:szCs w:val="24"/>
              </w:rPr>
              <w:t>Самостоятельная работа.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C3DD0">
              <w:rPr>
                <w:rStyle w:val="26"/>
                <w:sz w:val="24"/>
                <w:szCs w:val="24"/>
              </w:rPr>
              <w:t xml:space="preserve">Тема 12. </w:t>
            </w:r>
            <w:r w:rsidRPr="004C3DD0">
              <w:rPr>
                <w:sz w:val="24"/>
                <w:szCs w:val="24"/>
              </w:rPr>
              <w:t>Комплексное повторение изученного материала.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C3DD0">
              <w:rPr>
                <w:rStyle w:val="26"/>
                <w:sz w:val="24"/>
                <w:szCs w:val="24"/>
              </w:rPr>
              <w:t xml:space="preserve">Основные понятия. </w:t>
            </w:r>
            <w:r w:rsidRPr="004C3DD0">
              <w:rPr>
                <w:sz w:val="24"/>
                <w:szCs w:val="24"/>
              </w:rPr>
              <w:t xml:space="preserve">Игра «Узнай по описанию понятие или деталь конструктора». </w:t>
            </w:r>
            <w:r w:rsidRPr="004C3DD0">
              <w:rPr>
                <w:rStyle w:val="26"/>
                <w:sz w:val="24"/>
                <w:szCs w:val="24"/>
              </w:rPr>
              <w:t>Теория.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tabs>
                <w:tab w:val="left" w:pos="79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Беседа об изученных понятиях, их роли в жизни человека.</w:t>
            </w:r>
          </w:p>
          <w:p w:rsidR="008707C9" w:rsidRPr="004C3DD0" w:rsidRDefault="008707C9" w:rsidP="008707C9">
            <w:pPr>
              <w:pStyle w:val="5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Практика.</w:t>
            </w:r>
          </w:p>
          <w:p w:rsidR="008707C9" w:rsidRPr="006B5413" w:rsidRDefault="008707C9" w:rsidP="006B5413">
            <w:pPr>
              <w:pStyle w:val="25"/>
              <w:shd w:val="clear" w:color="auto" w:fill="auto"/>
              <w:tabs>
                <w:tab w:val="left" w:pos="79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B5413">
              <w:rPr>
                <w:sz w:val="24"/>
                <w:szCs w:val="24"/>
              </w:rPr>
              <w:t>Самостоятельная работа в обозначении деталей на схемах, составление схем с опорой на детали.</w:t>
            </w:r>
            <w:r w:rsidR="006B5413" w:rsidRPr="006B5413">
              <w:rPr>
                <w:sz w:val="24"/>
                <w:szCs w:val="24"/>
              </w:rPr>
              <w:t xml:space="preserve"> </w:t>
            </w:r>
            <w:r w:rsidRPr="006B5413">
              <w:rPr>
                <w:sz w:val="24"/>
                <w:szCs w:val="24"/>
              </w:rPr>
              <w:t>Чтение адаптированных принципиальных схем.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tabs>
                <w:tab w:val="left" w:pos="79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Тест «Знаю ли я обозначения?».</w:t>
            </w:r>
          </w:p>
          <w:p w:rsidR="008707C9" w:rsidRPr="004C3DD0" w:rsidRDefault="008707C9" w:rsidP="008707C9">
            <w:pPr>
              <w:pStyle w:val="5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Формы контроля.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tabs>
                <w:tab w:val="left" w:pos="79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Фронтальная беседа.</w:t>
            </w:r>
            <w:r w:rsidR="004C3DD0">
              <w:rPr>
                <w:sz w:val="24"/>
                <w:szCs w:val="24"/>
              </w:rPr>
              <w:t xml:space="preserve"> </w:t>
            </w:r>
            <w:r w:rsidRPr="004C3DD0">
              <w:rPr>
                <w:sz w:val="24"/>
                <w:szCs w:val="24"/>
              </w:rPr>
              <w:t>Самостоятельная работа.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C3DD0">
              <w:rPr>
                <w:rStyle w:val="26"/>
                <w:sz w:val="24"/>
                <w:szCs w:val="24"/>
              </w:rPr>
              <w:t xml:space="preserve">Тема 13. </w:t>
            </w:r>
            <w:r w:rsidRPr="004C3DD0">
              <w:rPr>
                <w:sz w:val="24"/>
                <w:szCs w:val="24"/>
              </w:rPr>
              <w:t>Проектная работа.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C3DD0">
              <w:rPr>
                <w:rStyle w:val="26"/>
                <w:sz w:val="24"/>
                <w:szCs w:val="24"/>
              </w:rPr>
              <w:t xml:space="preserve">Основные понятия. </w:t>
            </w:r>
            <w:r w:rsidRPr="004C3DD0">
              <w:rPr>
                <w:sz w:val="24"/>
                <w:szCs w:val="24"/>
              </w:rPr>
              <w:t>Использование знаний изученных понятий для выполнения проекта.</w:t>
            </w:r>
          </w:p>
          <w:p w:rsidR="008707C9" w:rsidRPr="004C3DD0" w:rsidRDefault="008707C9" w:rsidP="008707C9">
            <w:pPr>
              <w:pStyle w:val="5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Теория.</w:t>
            </w:r>
          </w:p>
          <w:p w:rsidR="008707C9" w:rsidRPr="004C3DD0" w:rsidRDefault="008707C9" w:rsidP="008707C9">
            <w:pPr>
              <w:pStyle w:val="25"/>
              <w:numPr>
                <w:ilvl w:val="0"/>
                <w:numId w:val="6"/>
              </w:numPr>
              <w:shd w:val="clear" w:color="auto" w:fill="auto"/>
              <w:tabs>
                <w:tab w:val="left" w:pos="798"/>
              </w:tabs>
              <w:spacing w:before="0" w:line="240" w:lineRule="auto"/>
              <w:ind w:hanging="320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Умение читать адаптированные принципиальные схемы и схемы - инструкции, а также собирать их с помощью деталей конструктора на монтажной плате.</w:t>
            </w:r>
          </w:p>
          <w:p w:rsidR="008707C9" w:rsidRPr="004C3DD0" w:rsidRDefault="008707C9" w:rsidP="008707C9">
            <w:pPr>
              <w:pStyle w:val="5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Практика.</w:t>
            </w:r>
          </w:p>
          <w:p w:rsidR="008707C9" w:rsidRPr="004C3DD0" w:rsidRDefault="008707C9" w:rsidP="008707C9">
            <w:pPr>
              <w:pStyle w:val="25"/>
              <w:numPr>
                <w:ilvl w:val="0"/>
                <w:numId w:val="6"/>
              </w:numPr>
              <w:shd w:val="clear" w:color="auto" w:fill="auto"/>
              <w:tabs>
                <w:tab w:val="left" w:pos="798"/>
              </w:tabs>
              <w:spacing w:before="0" w:line="240" w:lineRule="auto"/>
              <w:ind w:hanging="320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Работа над проектами с опорой на схему - инструкцию и/или принципиальную электрическую схему.</w:t>
            </w:r>
          </w:p>
          <w:p w:rsidR="008707C9" w:rsidRPr="004C3DD0" w:rsidRDefault="008707C9" w:rsidP="008707C9">
            <w:pPr>
              <w:pStyle w:val="5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Формы контроля.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tabs>
                <w:tab w:val="left" w:pos="79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Практическая работа.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C3DD0">
              <w:rPr>
                <w:rStyle w:val="26"/>
                <w:sz w:val="24"/>
                <w:szCs w:val="24"/>
              </w:rPr>
              <w:t xml:space="preserve">Тема 14. </w:t>
            </w:r>
            <w:r w:rsidRPr="004C3DD0">
              <w:rPr>
                <w:b/>
                <w:sz w:val="24"/>
                <w:szCs w:val="24"/>
              </w:rPr>
              <w:t>Контрольное занятие</w:t>
            </w:r>
            <w:r w:rsidRPr="004C3DD0">
              <w:rPr>
                <w:sz w:val="24"/>
                <w:szCs w:val="24"/>
              </w:rPr>
              <w:t>. Конкурс проектов.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C3DD0">
              <w:rPr>
                <w:rStyle w:val="26"/>
                <w:sz w:val="24"/>
                <w:szCs w:val="24"/>
              </w:rPr>
              <w:t xml:space="preserve">Основные понятия. </w:t>
            </w:r>
            <w:r w:rsidRPr="004C3DD0">
              <w:rPr>
                <w:sz w:val="24"/>
                <w:szCs w:val="24"/>
              </w:rPr>
              <w:t>Повторение изученных понятий.</w:t>
            </w:r>
          </w:p>
          <w:p w:rsidR="008707C9" w:rsidRPr="004C3DD0" w:rsidRDefault="008707C9" w:rsidP="008707C9">
            <w:pPr>
              <w:pStyle w:val="5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Теория.</w:t>
            </w:r>
          </w:p>
          <w:p w:rsidR="008707C9" w:rsidRPr="004C3DD0" w:rsidRDefault="008707C9" w:rsidP="008707C9">
            <w:pPr>
              <w:pStyle w:val="25"/>
              <w:shd w:val="clear" w:color="auto" w:fill="auto"/>
              <w:tabs>
                <w:tab w:val="left" w:pos="79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Представление проекта (визитная карточка).</w:t>
            </w:r>
          </w:p>
          <w:p w:rsidR="008707C9" w:rsidRPr="004C3DD0" w:rsidRDefault="008707C9" w:rsidP="008707C9">
            <w:pPr>
              <w:pStyle w:val="5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Практика.</w:t>
            </w:r>
          </w:p>
          <w:p w:rsidR="001B6FB4" w:rsidRPr="004C3DD0" w:rsidRDefault="008707C9" w:rsidP="006B5413">
            <w:pPr>
              <w:pStyle w:val="25"/>
              <w:shd w:val="clear" w:color="auto" w:fill="auto"/>
              <w:tabs>
                <w:tab w:val="left" w:pos="79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Презентация проекта, подготовленного самостоятельно.</w:t>
            </w:r>
            <w:r w:rsidR="00736667" w:rsidRPr="004C3DD0">
              <w:rPr>
                <w:sz w:val="24"/>
                <w:szCs w:val="24"/>
              </w:rPr>
              <w:t xml:space="preserve"> </w:t>
            </w:r>
          </w:p>
        </w:tc>
      </w:tr>
      <w:tr w:rsidR="001B6FB4" w:rsidRPr="004C3DD0" w:rsidTr="006B5413">
        <w:trPr>
          <w:trHeight w:val="5526"/>
        </w:trPr>
        <w:tc>
          <w:tcPr>
            <w:tcW w:w="619" w:type="dxa"/>
          </w:tcPr>
          <w:p w:rsidR="001B6FB4" w:rsidRPr="004C3DD0" w:rsidRDefault="001A1C14" w:rsidP="001B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83" w:type="dxa"/>
          </w:tcPr>
          <w:p w:rsidR="001B6FB4" w:rsidRPr="004C3DD0" w:rsidRDefault="003A28F1" w:rsidP="001B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 и созидательная деятельность</w:t>
            </w:r>
          </w:p>
        </w:tc>
        <w:tc>
          <w:tcPr>
            <w:tcW w:w="7938" w:type="dxa"/>
          </w:tcPr>
          <w:p w:rsidR="003A28F1" w:rsidRPr="004C3DD0" w:rsidRDefault="003A28F1" w:rsidP="003A28F1">
            <w:pPr>
              <w:pStyle w:val="ab"/>
              <w:jc w:val="both"/>
              <w:rPr>
                <w:sz w:val="24"/>
                <w:szCs w:val="24"/>
              </w:rPr>
            </w:pPr>
            <w:r w:rsidRPr="004C3DD0">
              <w:rPr>
                <w:i/>
                <w:iCs/>
                <w:color w:val="000000"/>
                <w:sz w:val="24"/>
                <w:szCs w:val="24"/>
              </w:rPr>
              <w:t xml:space="preserve">Теоретические сведения. </w:t>
            </w:r>
            <w:r w:rsidRPr="004C3DD0">
              <w:rPr>
                <w:color w:val="000000"/>
                <w:sz w:val="24"/>
                <w:szCs w:val="24"/>
              </w:rPr>
              <w:t>Понятие творческого проекта. Порядок выбора темы проекта. Выбор тем проектов на основе потребностей и спроса на рынке товаров и услуг. Формулирование требований к выбранному изделию.</w:t>
            </w:r>
            <w:r w:rsidR="00340642" w:rsidRPr="004C3DD0">
              <w:rPr>
                <w:color w:val="000000"/>
                <w:sz w:val="24"/>
                <w:szCs w:val="24"/>
              </w:rPr>
              <w:t xml:space="preserve"> </w:t>
            </w:r>
            <w:r w:rsidRPr="004C3DD0">
              <w:rPr>
                <w:color w:val="000000"/>
                <w:sz w:val="24"/>
                <w:szCs w:val="24"/>
              </w:rPr>
              <w:t>Обоснование конструкции изделия. Методы поиска информации в книгах, журналах и сети Интернет. Этапы выполнения проекта (поисковый, технологический, заключительный</w:t>
            </w:r>
            <w:proofErr w:type="gramStart"/>
            <w:r w:rsidRPr="004C3DD0">
              <w:rPr>
                <w:color w:val="000000"/>
                <w:sz w:val="24"/>
                <w:szCs w:val="24"/>
              </w:rPr>
              <w:t>).Технические</w:t>
            </w:r>
            <w:proofErr w:type="gramEnd"/>
            <w:r w:rsidRPr="004C3DD0">
              <w:rPr>
                <w:color w:val="000000"/>
                <w:sz w:val="24"/>
                <w:szCs w:val="24"/>
              </w:rPr>
              <w:t xml:space="preserve"> и технологические задачи при проектирова</w:t>
            </w:r>
            <w:r w:rsidRPr="004C3DD0">
              <w:rPr>
                <w:color w:val="000000"/>
                <w:sz w:val="24"/>
                <w:szCs w:val="24"/>
              </w:rPr>
              <w:softHyphen/>
              <w:t>нии изделия, возможные пути их решения (выбор материалов, рациональной конструкции, инструментов и технологий, порядка сборки, вариантов отделки).Подготовка графической и технологической документации. Расчёт стоимости материалов для изготовления изделия. Окон</w:t>
            </w:r>
            <w:r w:rsidRPr="004C3DD0">
              <w:rPr>
                <w:color w:val="000000"/>
                <w:sz w:val="24"/>
                <w:szCs w:val="24"/>
              </w:rPr>
              <w:softHyphen/>
              <w:t>чательный контроль и оценка проекта.</w:t>
            </w:r>
            <w:r w:rsidR="00340642" w:rsidRPr="004C3DD0">
              <w:rPr>
                <w:color w:val="000000"/>
                <w:sz w:val="24"/>
                <w:szCs w:val="24"/>
              </w:rPr>
              <w:t xml:space="preserve"> </w:t>
            </w:r>
            <w:r w:rsidRPr="004C3DD0">
              <w:rPr>
                <w:color w:val="000000"/>
                <w:sz w:val="24"/>
                <w:szCs w:val="24"/>
              </w:rPr>
              <w:t>Портфолио (журнал достижений) как показатель работы учащегося за учебный год.</w:t>
            </w:r>
            <w:r w:rsidR="00340642" w:rsidRPr="004C3DD0">
              <w:rPr>
                <w:color w:val="000000"/>
                <w:sz w:val="24"/>
                <w:szCs w:val="24"/>
              </w:rPr>
              <w:t xml:space="preserve"> </w:t>
            </w:r>
            <w:r w:rsidRPr="004C3DD0">
              <w:rPr>
                <w:color w:val="000000"/>
                <w:sz w:val="24"/>
                <w:szCs w:val="24"/>
              </w:rPr>
              <w:t>Способы проведения презентации проектов. Использова</w:t>
            </w:r>
            <w:r w:rsidRPr="004C3DD0">
              <w:rPr>
                <w:color w:val="000000"/>
                <w:sz w:val="24"/>
                <w:szCs w:val="24"/>
              </w:rPr>
              <w:softHyphen/>
              <w:t>ние ПК при выполнении и презентации проекта.</w:t>
            </w:r>
          </w:p>
          <w:p w:rsidR="001B6FB4" w:rsidRPr="004C3DD0" w:rsidRDefault="003A28F1" w:rsidP="006B5413">
            <w:pPr>
              <w:pStyle w:val="ab"/>
              <w:ind w:firstLine="709"/>
              <w:jc w:val="both"/>
              <w:rPr>
                <w:sz w:val="24"/>
                <w:szCs w:val="24"/>
              </w:rPr>
            </w:pPr>
            <w:r w:rsidRPr="004C3DD0">
              <w:rPr>
                <w:i/>
                <w:iCs/>
                <w:color w:val="000000"/>
                <w:sz w:val="24"/>
                <w:szCs w:val="24"/>
              </w:rPr>
              <w:t xml:space="preserve">Практика. </w:t>
            </w:r>
            <w:r w:rsidRPr="004C3DD0">
              <w:rPr>
                <w:color w:val="000000"/>
                <w:sz w:val="24"/>
                <w:szCs w:val="24"/>
              </w:rPr>
              <w:t>Обоснование выбора изделия на основе личных потребностей. Поиск необходимой информации использованием сети Интернет.</w:t>
            </w:r>
            <w:r w:rsidR="00340642" w:rsidRPr="004C3DD0">
              <w:rPr>
                <w:color w:val="000000"/>
                <w:sz w:val="24"/>
                <w:szCs w:val="24"/>
              </w:rPr>
              <w:t xml:space="preserve"> </w:t>
            </w:r>
            <w:r w:rsidRPr="004C3DD0">
              <w:rPr>
                <w:color w:val="000000"/>
                <w:sz w:val="24"/>
                <w:szCs w:val="24"/>
              </w:rPr>
              <w:t>Выбор видов изделий. Определение состава деталей. Выполнение эскиза, модели изделия. Составление учебной инструкционной карты.</w:t>
            </w:r>
            <w:r w:rsidR="00340642" w:rsidRPr="004C3DD0">
              <w:rPr>
                <w:color w:val="000000"/>
                <w:sz w:val="24"/>
                <w:szCs w:val="24"/>
              </w:rPr>
              <w:t xml:space="preserve"> </w:t>
            </w:r>
            <w:r w:rsidRPr="004C3DD0">
              <w:rPr>
                <w:color w:val="000000"/>
                <w:sz w:val="24"/>
                <w:szCs w:val="24"/>
              </w:rPr>
              <w:t xml:space="preserve">Изготовление деталей, сборка и отделка изделия. Оценка стоимости материалов для изготовления изделия. Подготовка пояснительной записки. Оформление проектных материалов. Презентация </w:t>
            </w:r>
            <w:proofErr w:type="gramStart"/>
            <w:r w:rsidRPr="004C3DD0">
              <w:rPr>
                <w:color w:val="000000"/>
                <w:sz w:val="24"/>
                <w:szCs w:val="24"/>
              </w:rPr>
              <w:t xml:space="preserve">проекта. </w:t>
            </w:r>
            <w:r w:rsidR="00260EC1" w:rsidRPr="004C3DD0">
              <w:rPr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</w:tr>
      <w:tr w:rsidR="006B5413" w:rsidRPr="004C3DD0" w:rsidTr="006B5413">
        <w:trPr>
          <w:trHeight w:val="136"/>
        </w:trPr>
        <w:tc>
          <w:tcPr>
            <w:tcW w:w="619" w:type="dxa"/>
          </w:tcPr>
          <w:p w:rsidR="006B5413" w:rsidRPr="004C3DD0" w:rsidRDefault="006B5413" w:rsidP="001B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6B5413" w:rsidRPr="004C3DD0" w:rsidRDefault="006B5413" w:rsidP="006B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Выбор индивидуального проекта </w:t>
            </w:r>
          </w:p>
        </w:tc>
        <w:tc>
          <w:tcPr>
            <w:tcW w:w="7938" w:type="dxa"/>
          </w:tcPr>
          <w:p w:rsidR="006B5413" w:rsidRPr="004C3DD0" w:rsidRDefault="006B5413" w:rsidP="0072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Подбор технической литературы, работа с альбомами моделей </w:t>
            </w:r>
          </w:p>
          <w:p w:rsidR="006B5413" w:rsidRPr="004C3DD0" w:rsidRDefault="006B5413" w:rsidP="006B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Терминология: эскиз, чертеж, </w:t>
            </w:r>
            <w:proofErr w:type="gramStart"/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рисунок  Схема</w:t>
            </w:r>
            <w:proofErr w:type="gramEnd"/>
            <w:r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 изделия</w:t>
            </w:r>
          </w:p>
        </w:tc>
      </w:tr>
      <w:tr w:rsidR="0072098D" w:rsidRPr="004C3DD0" w:rsidTr="006B5413">
        <w:trPr>
          <w:trHeight w:val="288"/>
        </w:trPr>
        <w:tc>
          <w:tcPr>
            <w:tcW w:w="619" w:type="dxa"/>
          </w:tcPr>
          <w:p w:rsidR="0072098D" w:rsidRPr="004C3DD0" w:rsidRDefault="0072098D" w:rsidP="001B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72098D" w:rsidRPr="004C3DD0" w:rsidRDefault="0072098D" w:rsidP="001B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Подбор расходного материала</w:t>
            </w:r>
          </w:p>
        </w:tc>
        <w:tc>
          <w:tcPr>
            <w:tcW w:w="7938" w:type="dxa"/>
          </w:tcPr>
          <w:p w:rsidR="0072098D" w:rsidRPr="004C3DD0" w:rsidRDefault="0072098D" w:rsidP="00F3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Виды материалов: </w:t>
            </w:r>
            <w:r w:rsidR="00F3276F" w:rsidRPr="004C3DD0">
              <w:rPr>
                <w:rFonts w:ascii="Times New Roman" w:hAnsi="Times New Roman" w:cs="Times New Roman"/>
                <w:sz w:val="24"/>
                <w:szCs w:val="24"/>
              </w:rPr>
              <w:t>Радиодетали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, фанера, пластик, металл</w:t>
            </w:r>
          </w:p>
        </w:tc>
      </w:tr>
      <w:tr w:rsidR="0072098D" w:rsidRPr="004C3DD0" w:rsidTr="006B5413">
        <w:trPr>
          <w:trHeight w:val="288"/>
        </w:trPr>
        <w:tc>
          <w:tcPr>
            <w:tcW w:w="619" w:type="dxa"/>
          </w:tcPr>
          <w:p w:rsidR="0072098D" w:rsidRPr="004C3DD0" w:rsidRDefault="0072098D" w:rsidP="001B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72098D" w:rsidRPr="004C3DD0" w:rsidRDefault="0072098D" w:rsidP="006B541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Конструктивно-технические работы</w:t>
            </w:r>
          </w:p>
        </w:tc>
        <w:tc>
          <w:tcPr>
            <w:tcW w:w="7938" w:type="dxa"/>
          </w:tcPr>
          <w:p w:rsidR="0072098D" w:rsidRPr="004C3DD0" w:rsidRDefault="0072098D" w:rsidP="001B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Изготовление разверток деталей, разметка, правила изготовления шаблона, перенос шаблона на материал</w:t>
            </w:r>
          </w:p>
        </w:tc>
      </w:tr>
      <w:tr w:rsidR="0072098D" w:rsidRPr="004C3DD0" w:rsidTr="006B5413">
        <w:trPr>
          <w:trHeight w:val="288"/>
        </w:trPr>
        <w:tc>
          <w:tcPr>
            <w:tcW w:w="619" w:type="dxa"/>
          </w:tcPr>
          <w:p w:rsidR="0072098D" w:rsidRPr="004C3DD0" w:rsidRDefault="0072098D" w:rsidP="001B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72098D" w:rsidRPr="004C3DD0" w:rsidRDefault="0072098D" w:rsidP="001B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Изготовление модели</w:t>
            </w:r>
          </w:p>
        </w:tc>
        <w:tc>
          <w:tcPr>
            <w:tcW w:w="7938" w:type="dxa"/>
          </w:tcPr>
          <w:p w:rsidR="0072098D" w:rsidRPr="004C3DD0" w:rsidRDefault="0072098D" w:rsidP="00C5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изготовлению модели, </w:t>
            </w:r>
            <w:r w:rsidR="00F3276F"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сборка </w:t>
            </w:r>
            <w:proofErr w:type="spellStart"/>
            <w:proofErr w:type="gramStart"/>
            <w:r w:rsidR="00F3276F" w:rsidRPr="004C3DD0">
              <w:rPr>
                <w:rFonts w:ascii="Times New Roman" w:hAnsi="Times New Roman" w:cs="Times New Roman"/>
                <w:sz w:val="24"/>
                <w:szCs w:val="24"/>
              </w:rPr>
              <w:t>электросхемы</w:t>
            </w:r>
            <w:proofErr w:type="spellEnd"/>
            <w:r w:rsidR="00F3276F"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B70"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. Испытание модели</w:t>
            </w:r>
          </w:p>
        </w:tc>
      </w:tr>
      <w:tr w:rsidR="001B6FB4" w:rsidRPr="004C3DD0" w:rsidTr="006B5413">
        <w:trPr>
          <w:trHeight w:val="288"/>
        </w:trPr>
        <w:tc>
          <w:tcPr>
            <w:tcW w:w="619" w:type="dxa"/>
          </w:tcPr>
          <w:p w:rsidR="001B6FB4" w:rsidRPr="004C3DD0" w:rsidRDefault="001B6FB4" w:rsidP="001B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1B6FB4" w:rsidRPr="004C3DD0" w:rsidRDefault="0072098D" w:rsidP="001B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Дизайн изделия</w:t>
            </w:r>
          </w:p>
        </w:tc>
        <w:tc>
          <w:tcPr>
            <w:tcW w:w="7938" w:type="dxa"/>
          </w:tcPr>
          <w:p w:rsidR="0072098D" w:rsidRPr="004C3DD0" w:rsidRDefault="0072098D" w:rsidP="00F3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дизайна. Виды </w:t>
            </w:r>
            <w:proofErr w:type="gramStart"/>
            <w:r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дизайна. </w:t>
            </w:r>
            <w:r w:rsidR="00F3276F" w:rsidRPr="004C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2098D" w:rsidRPr="004C3DD0" w:rsidTr="006B5413">
        <w:trPr>
          <w:trHeight w:val="288"/>
        </w:trPr>
        <w:tc>
          <w:tcPr>
            <w:tcW w:w="619" w:type="dxa"/>
          </w:tcPr>
          <w:p w:rsidR="0072098D" w:rsidRPr="004C3DD0" w:rsidRDefault="0072098D" w:rsidP="001B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72098D" w:rsidRPr="004C3DD0" w:rsidRDefault="0072098D" w:rsidP="001B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Презентация продукта технического творчества</w:t>
            </w:r>
          </w:p>
        </w:tc>
        <w:tc>
          <w:tcPr>
            <w:tcW w:w="7938" w:type="dxa"/>
          </w:tcPr>
          <w:p w:rsidR="0072098D" w:rsidRPr="004C3DD0" w:rsidRDefault="0072098D" w:rsidP="001B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0">
              <w:rPr>
                <w:rFonts w:ascii="Times New Roman" w:hAnsi="Times New Roman" w:cs="Times New Roman"/>
                <w:sz w:val="24"/>
                <w:szCs w:val="24"/>
              </w:rPr>
              <w:t>Подготовка моделей к выставке. Составление описания моделей. Выставка моделей.</w:t>
            </w:r>
          </w:p>
        </w:tc>
      </w:tr>
    </w:tbl>
    <w:p w:rsidR="00B37D12" w:rsidRPr="004C3DD0" w:rsidRDefault="00B37D12" w:rsidP="005A1AE0">
      <w:pPr>
        <w:pStyle w:val="ab"/>
        <w:jc w:val="both"/>
        <w:rPr>
          <w:color w:val="000000"/>
          <w:sz w:val="24"/>
          <w:szCs w:val="24"/>
        </w:rPr>
      </w:pPr>
    </w:p>
    <w:p w:rsidR="00B37D12" w:rsidRPr="004C3DD0" w:rsidRDefault="005A1AE0" w:rsidP="005A1AE0">
      <w:pPr>
        <w:pStyle w:val="ab"/>
        <w:jc w:val="center"/>
        <w:rPr>
          <w:b/>
          <w:sz w:val="24"/>
          <w:szCs w:val="24"/>
        </w:rPr>
      </w:pPr>
      <w:r w:rsidRPr="004C3DD0">
        <w:rPr>
          <w:b/>
          <w:sz w:val="24"/>
          <w:szCs w:val="24"/>
        </w:rPr>
        <w:t xml:space="preserve">4. </w:t>
      </w:r>
      <w:r w:rsidR="00B37D12" w:rsidRPr="004C3DD0">
        <w:rPr>
          <w:b/>
          <w:sz w:val="24"/>
          <w:szCs w:val="24"/>
        </w:rPr>
        <w:t xml:space="preserve">Методическое обеспечение </w:t>
      </w:r>
      <w:r w:rsidRPr="004C3DD0">
        <w:rPr>
          <w:b/>
          <w:sz w:val="24"/>
          <w:szCs w:val="24"/>
        </w:rPr>
        <w:t xml:space="preserve">дополнительной образовательной </w:t>
      </w:r>
      <w:r w:rsidR="00B37D12" w:rsidRPr="004C3DD0">
        <w:rPr>
          <w:b/>
          <w:sz w:val="24"/>
          <w:szCs w:val="24"/>
        </w:rPr>
        <w:t>программы</w:t>
      </w:r>
    </w:p>
    <w:tbl>
      <w:tblPr>
        <w:tblStyle w:val="a3"/>
        <w:tblW w:w="10915" w:type="dxa"/>
        <w:tblInd w:w="-34" w:type="dxa"/>
        <w:tblLook w:val="04A0" w:firstRow="1" w:lastRow="0" w:firstColumn="1" w:lastColumn="0" w:noHBand="0" w:noVBand="1"/>
      </w:tblPr>
      <w:tblGrid>
        <w:gridCol w:w="2410"/>
        <w:gridCol w:w="8505"/>
      </w:tblGrid>
      <w:tr w:rsidR="009E304D" w:rsidRPr="004C3DD0" w:rsidTr="006B5413">
        <w:tc>
          <w:tcPr>
            <w:tcW w:w="2410" w:type="dxa"/>
          </w:tcPr>
          <w:p w:rsidR="009E304D" w:rsidRPr="004C3DD0" w:rsidRDefault="009E304D" w:rsidP="009E304D">
            <w:pPr>
              <w:pStyle w:val="ab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Концептуальные позиции преподавания</w:t>
            </w:r>
          </w:p>
        </w:tc>
        <w:tc>
          <w:tcPr>
            <w:tcW w:w="8505" w:type="dxa"/>
          </w:tcPr>
          <w:p w:rsidR="009E304D" w:rsidRPr="004C3DD0" w:rsidRDefault="009E304D" w:rsidP="009E304D">
            <w:pPr>
              <w:pStyle w:val="ab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Основными формами обучения при реализации данной программы являются фронтальные работы, индивидуальная консультация. Усвоение обучающимися новых знаний и умений, формирование навыков происходит в активной форме в процессе различных видов деятельности.</w:t>
            </w:r>
          </w:p>
          <w:p w:rsidR="009E304D" w:rsidRPr="004C3DD0" w:rsidRDefault="009E304D" w:rsidP="00B86F55">
            <w:pPr>
              <w:pStyle w:val="ab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 xml:space="preserve">При реализации программы следует ориентироваться на психологические процессы познавательной деятельности: сначала необходимо сформировать мотивацию, интерес, а затем </w:t>
            </w:r>
            <w:bookmarkStart w:id="3" w:name="_GoBack"/>
            <w:bookmarkEnd w:id="3"/>
            <w:r w:rsidRPr="004C3DD0">
              <w:rPr>
                <w:sz w:val="24"/>
                <w:szCs w:val="24"/>
              </w:rPr>
              <w:t xml:space="preserve">необходимо </w:t>
            </w:r>
            <w:proofErr w:type="gramStart"/>
            <w:r w:rsidRPr="004C3DD0">
              <w:rPr>
                <w:sz w:val="24"/>
                <w:szCs w:val="24"/>
              </w:rPr>
              <w:t>показать</w:t>
            </w:r>
            <w:proofErr w:type="gramEnd"/>
            <w:r w:rsidRPr="004C3DD0">
              <w:rPr>
                <w:sz w:val="24"/>
                <w:szCs w:val="24"/>
              </w:rPr>
              <w:t xml:space="preserve"> что у</w:t>
            </w:r>
            <w:r w:rsidR="00B86F55" w:rsidRPr="004C3DD0">
              <w:rPr>
                <w:sz w:val="24"/>
                <w:szCs w:val="24"/>
              </w:rPr>
              <w:t xml:space="preserve"> </w:t>
            </w:r>
            <w:r w:rsidRPr="004C3DD0">
              <w:rPr>
                <w:sz w:val="24"/>
                <w:szCs w:val="24"/>
              </w:rPr>
              <w:t xml:space="preserve">обучающегося имеются способности в изготовлении простейших изделий из </w:t>
            </w:r>
            <w:r w:rsidR="00B86F55" w:rsidRPr="004C3DD0">
              <w:rPr>
                <w:sz w:val="24"/>
                <w:szCs w:val="24"/>
              </w:rPr>
              <w:t>радиодеталей.</w:t>
            </w:r>
          </w:p>
        </w:tc>
      </w:tr>
      <w:tr w:rsidR="009E304D" w:rsidRPr="004C3DD0" w:rsidTr="006B5413">
        <w:tc>
          <w:tcPr>
            <w:tcW w:w="2410" w:type="dxa"/>
          </w:tcPr>
          <w:p w:rsidR="009E304D" w:rsidRPr="004C3DD0" w:rsidRDefault="009E304D" w:rsidP="009E304D">
            <w:pPr>
              <w:pStyle w:val="ab"/>
              <w:jc w:val="center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Основные методы работы</w:t>
            </w:r>
          </w:p>
        </w:tc>
        <w:tc>
          <w:tcPr>
            <w:tcW w:w="8505" w:type="dxa"/>
          </w:tcPr>
          <w:p w:rsidR="009E304D" w:rsidRPr="004C3DD0" w:rsidRDefault="009E304D" w:rsidP="009E304D">
            <w:pPr>
              <w:pStyle w:val="ab"/>
              <w:rPr>
                <w:color w:val="000000"/>
                <w:sz w:val="24"/>
                <w:szCs w:val="24"/>
              </w:rPr>
            </w:pPr>
            <w:r w:rsidRPr="004C3DD0">
              <w:rPr>
                <w:color w:val="000000"/>
                <w:sz w:val="24"/>
                <w:szCs w:val="24"/>
              </w:rPr>
              <w:t>Приоритетными методами обучения являются прак</w:t>
            </w:r>
            <w:r w:rsidRPr="004C3DD0">
              <w:rPr>
                <w:color w:val="000000"/>
                <w:sz w:val="24"/>
                <w:szCs w:val="24"/>
              </w:rPr>
              <w:softHyphen/>
              <w:t>тические работы, выполнение творческих проектов. Они направлены на освоение различных технологий обработки мате</w:t>
            </w:r>
            <w:r w:rsidRPr="004C3DD0">
              <w:rPr>
                <w:color w:val="000000"/>
                <w:sz w:val="24"/>
                <w:szCs w:val="24"/>
              </w:rPr>
              <w:softHyphen/>
              <w:t>риалов, выполнение графических и расчётных операций, освое</w:t>
            </w:r>
            <w:r w:rsidRPr="004C3DD0">
              <w:rPr>
                <w:color w:val="000000"/>
                <w:sz w:val="24"/>
                <w:szCs w:val="24"/>
              </w:rPr>
              <w:softHyphen/>
              <w:t>ние ремонтных, технических работ и выполнение проектов.</w:t>
            </w:r>
          </w:p>
          <w:p w:rsidR="009E304D" w:rsidRPr="004C3DD0" w:rsidRDefault="009E304D" w:rsidP="002E5B34">
            <w:pPr>
              <w:pStyle w:val="ab"/>
              <w:jc w:val="both"/>
              <w:rPr>
                <w:sz w:val="24"/>
                <w:szCs w:val="24"/>
              </w:rPr>
            </w:pPr>
            <w:r w:rsidRPr="004C3DD0">
              <w:rPr>
                <w:color w:val="000000"/>
                <w:sz w:val="24"/>
                <w:szCs w:val="24"/>
              </w:rPr>
              <w:t>Учебное и учебно-методическое обеспечение</w:t>
            </w:r>
            <w:r w:rsidR="002E5B34">
              <w:rPr>
                <w:color w:val="000000"/>
                <w:sz w:val="24"/>
                <w:szCs w:val="24"/>
              </w:rPr>
              <w:t>: с</w:t>
            </w:r>
            <w:r w:rsidRPr="004C3DD0">
              <w:rPr>
                <w:color w:val="000000"/>
                <w:sz w:val="24"/>
                <w:szCs w:val="24"/>
              </w:rPr>
              <w:t>тенды и плакаты по технике безопасности;</w:t>
            </w:r>
            <w:r w:rsidRPr="004C3DD0">
              <w:rPr>
                <w:sz w:val="24"/>
                <w:szCs w:val="24"/>
                <w:lang w:eastAsia="ar-SA"/>
              </w:rPr>
              <w:t xml:space="preserve"> </w:t>
            </w:r>
            <w:r w:rsidRPr="004C3DD0">
              <w:rPr>
                <w:color w:val="000000"/>
                <w:sz w:val="24"/>
                <w:szCs w:val="24"/>
              </w:rPr>
              <w:t xml:space="preserve">компьютерные слайдовые </w:t>
            </w:r>
            <w:proofErr w:type="gramStart"/>
            <w:r w:rsidRPr="004C3DD0">
              <w:rPr>
                <w:color w:val="000000"/>
                <w:sz w:val="24"/>
                <w:szCs w:val="24"/>
              </w:rPr>
              <w:t>презентации;</w:t>
            </w:r>
            <w:r w:rsidRPr="004C3DD0">
              <w:rPr>
                <w:sz w:val="24"/>
                <w:szCs w:val="24"/>
                <w:lang w:eastAsia="ar-SA"/>
              </w:rPr>
              <w:t xml:space="preserve">  </w:t>
            </w:r>
            <w:r w:rsidRPr="004C3DD0">
              <w:rPr>
                <w:sz w:val="24"/>
                <w:szCs w:val="24"/>
              </w:rPr>
              <w:t>набор</w:t>
            </w:r>
            <w:proofErr w:type="gramEnd"/>
            <w:r w:rsidRPr="004C3DD0">
              <w:rPr>
                <w:sz w:val="24"/>
                <w:szCs w:val="24"/>
              </w:rPr>
              <w:t xml:space="preserve"> ручных инструментов и приспособлений;</w:t>
            </w:r>
            <w:r w:rsidRPr="004C3DD0">
              <w:rPr>
                <w:sz w:val="24"/>
                <w:szCs w:val="24"/>
                <w:lang w:eastAsia="ar-SA"/>
              </w:rPr>
              <w:t xml:space="preserve"> </w:t>
            </w:r>
            <w:r w:rsidRPr="004C3DD0">
              <w:rPr>
                <w:sz w:val="24"/>
                <w:szCs w:val="24"/>
              </w:rPr>
              <w:t>обору</w:t>
            </w:r>
            <w:r w:rsidRPr="004C3DD0">
              <w:rPr>
                <w:sz w:val="24"/>
                <w:szCs w:val="24"/>
              </w:rPr>
              <w:softHyphen/>
              <w:t>дование для лабораторно-практических работ;</w:t>
            </w:r>
            <w:r w:rsidRPr="004C3DD0">
              <w:rPr>
                <w:sz w:val="24"/>
                <w:szCs w:val="24"/>
                <w:lang w:eastAsia="ar-SA"/>
              </w:rPr>
              <w:t xml:space="preserve">  </w:t>
            </w:r>
            <w:r w:rsidRPr="004C3DD0">
              <w:rPr>
                <w:sz w:val="24"/>
                <w:szCs w:val="24"/>
              </w:rPr>
              <w:t>набор электроприборов, машин, оборудования</w:t>
            </w:r>
          </w:p>
        </w:tc>
      </w:tr>
      <w:tr w:rsidR="009E304D" w:rsidRPr="004C3DD0" w:rsidTr="006B5413">
        <w:tc>
          <w:tcPr>
            <w:tcW w:w="2410" w:type="dxa"/>
          </w:tcPr>
          <w:p w:rsidR="009E304D" w:rsidRPr="004C3DD0" w:rsidRDefault="009E304D" w:rsidP="009E304D">
            <w:pPr>
              <w:pStyle w:val="ab"/>
              <w:jc w:val="center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Оценка знаний, умений и навыков</w:t>
            </w:r>
          </w:p>
        </w:tc>
        <w:tc>
          <w:tcPr>
            <w:tcW w:w="8505" w:type="dxa"/>
          </w:tcPr>
          <w:p w:rsidR="009E304D" w:rsidRPr="004C3DD0" w:rsidRDefault="009E304D" w:rsidP="002E5B34">
            <w:pPr>
              <w:pStyle w:val="a6"/>
              <w:spacing w:before="0" w:beforeAutospacing="0" w:after="0" w:afterAutospacing="0"/>
              <w:jc w:val="both"/>
            </w:pPr>
            <w:r w:rsidRPr="004C3DD0">
              <w:t xml:space="preserve">Текущий контроль проводится на каждом занятии. </w:t>
            </w:r>
            <w:proofErr w:type="gramStart"/>
            <w:r w:rsidRPr="004C3DD0">
              <w:t>Ведется  совместно</w:t>
            </w:r>
            <w:proofErr w:type="gramEnd"/>
            <w:r w:rsidRPr="004C3DD0">
              <w:t xml:space="preserve"> с педагогом обсуждение работы на данном этапе. Завершенное изделия выставляются на выставке училища. Оценка по четвертям не выставляется, оценивание проходит в форме зачета\незачета.</w:t>
            </w:r>
            <w:r w:rsidR="00BB7F7A" w:rsidRPr="004C3DD0">
              <w:rPr>
                <w:i/>
                <w:iCs/>
              </w:rPr>
              <w:t xml:space="preserve"> </w:t>
            </w:r>
            <w:r w:rsidR="00BB7F7A" w:rsidRPr="004C3DD0">
              <w:rPr>
                <w:iCs/>
              </w:rPr>
              <w:t xml:space="preserve">Задание считается выполненным, если </w:t>
            </w:r>
            <w:proofErr w:type="gramStart"/>
            <w:r w:rsidR="00BB7F7A" w:rsidRPr="004C3DD0">
              <w:rPr>
                <w:iCs/>
              </w:rPr>
              <w:t>при  его</w:t>
            </w:r>
            <w:proofErr w:type="gramEnd"/>
            <w:r w:rsidR="00BB7F7A" w:rsidRPr="004C3DD0">
              <w:rPr>
                <w:iCs/>
              </w:rPr>
              <w:t xml:space="preserve"> </w:t>
            </w:r>
            <w:r w:rsidR="00BB7F7A" w:rsidRPr="004C3DD0">
              <w:rPr>
                <w:iCs/>
              </w:rPr>
              <w:lastRenderedPageBreak/>
              <w:t>выполнении соблюдены условия его выполнения и не были допущены нарушения уставов, наставлений, инструкций и требований правил безопасности.</w:t>
            </w:r>
            <w:r w:rsidR="00BB7F7A" w:rsidRPr="004C3DD0">
              <w:t xml:space="preserve"> </w:t>
            </w:r>
          </w:p>
        </w:tc>
      </w:tr>
      <w:tr w:rsidR="009E304D" w:rsidRPr="004C3DD0" w:rsidTr="006B5413">
        <w:tc>
          <w:tcPr>
            <w:tcW w:w="2410" w:type="dxa"/>
          </w:tcPr>
          <w:p w:rsidR="009E304D" w:rsidRPr="004C3DD0" w:rsidRDefault="00BB7F7A" w:rsidP="009E304D">
            <w:pPr>
              <w:pStyle w:val="ab"/>
              <w:jc w:val="center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lastRenderedPageBreak/>
              <w:t>Дидактический материал</w:t>
            </w:r>
          </w:p>
        </w:tc>
        <w:tc>
          <w:tcPr>
            <w:tcW w:w="8505" w:type="dxa"/>
          </w:tcPr>
          <w:p w:rsidR="009E304D" w:rsidRPr="004C3DD0" w:rsidRDefault="00BB7F7A" w:rsidP="00BB7F7A">
            <w:pPr>
              <w:pStyle w:val="ab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Образцы моделей, схемы, рисунки, фотографии, специальная дополнительная литература</w:t>
            </w:r>
          </w:p>
        </w:tc>
      </w:tr>
      <w:tr w:rsidR="009E304D" w:rsidRPr="004C3DD0" w:rsidTr="006B5413">
        <w:tc>
          <w:tcPr>
            <w:tcW w:w="2410" w:type="dxa"/>
          </w:tcPr>
          <w:p w:rsidR="009E304D" w:rsidRPr="004C3DD0" w:rsidRDefault="00BB7F7A" w:rsidP="009E304D">
            <w:pPr>
              <w:pStyle w:val="ab"/>
              <w:jc w:val="center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>Техническое оснащение</w:t>
            </w:r>
          </w:p>
        </w:tc>
        <w:tc>
          <w:tcPr>
            <w:tcW w:w="8505" w:type="dxa"/>
          </w:tcPr>
          <w:p w:rsidR="009E304D" w:rsidRPr="004C3DD0" w:rsidRDefault="00BB7F7A" w:rsidP="00F3276F">
            <w:pPr>
              <w:pStyle w:val="ab"/>
              <w:jc w:val="both"/>
              <w:rPr>
                <w:sz w:val="24"/>
                <w:szCs w:val="24"/>
              </w:rPr>
            </w:pPr>
            <w:r w:rsidRPr="004C3DD0">
              <w:rPr>
                <w:sz w:val="24"/>
                <w:szCs w:val="24"/>
              </w:rPr>
              <w:t xml:space="preserve">Ножницы, резак, </w:t>
            </w:r>
            <w:proofErr w:type="spellStart"/>
            <w:r w:rsidRPr="004C3DD0">
              <w:rPr>
                <w:sz w:val="24"/>
                <w:szCs w:val="24"/>
              </w:rPr>
              <w:t>электролобзик</w:t>
            </w:r>
            <w:proofErr w:type="spellEnd"/>
            <w:r w:rsidRPr="004C3DD0">
              <w:rPr>
                <w:sz w:val="24"/>
                <w:szCs w:val="24"/>
              </w:rPr>
              <w:t xml:space="preserve">, электродрель, слесарный верстак, лобзики, молотки, киянки, стамески, клещи, плоскогубцы, кусачки, напильники, набор отверток, сверл, насадки для дрели, гвозди, шурупы, клей ПВА, </w:t>
            </w:r>
            <w:proofErr w:type="gramStart"/>
            <w:r w:rsidR="00F3276F" w:rsidRPr="004C3DD0">
              <w:rPr>
                <w:sz w:val="24"/>
                <w:szCs w:val="24"/>
              </w:rPr>
              <w:t xml:space="preserve">электропаяльник.припой  </w:t>
            </w:r>
            <w:r w:rsidRPr="004C3DD0">
              <w:rPr>
                <w:sz w:val="24"/>
                <w:szCs w:val="24"/>
              </w:rPr>
              <w:t>.</w:t>
            </w:r>
            <w:proofErr w:type="gramEnd"/>
          </w:p>
        </w:tc>
      </w:tr>
    </w:tbl>
    <w:p w:rsidR="000A12A8" w:rsidRPr="004C3DD0" w:rsidRDefault="000A12A8" w:rsidP="007F31A6">
      <w:pPr>
        <w:pStyle w:val="ab"/>
        <w:jc w:val="center"/>
        <w:rPr>
          <w:rFonts w:eastAsia="Calibri"/>
          <w:b/>
          <w:sz w:val="24"/>
          <w:szCs w:val="24"/>
        </w:rPr>
      </w:pPr>
    </w:p>
    <w:p w:rsidR="00B37D12" w:rsidRPr="004C3DD0" w:rsidRDefault="00B37D12" w:rsidP="007F31A6">
      <w:pPr>
        <w:pStyle w:val="ab"/>
        <w:jc w:val="center"/>
        <w:rPr>
          <w:rFonts w:eastAsia="Calibri"/>
          <w:b/>
          <w:sz w:val="24"/>
          <w:szCs w:val="24"/>
        </w:rPr>
      </w:pPr>
      <w:r w:rsidRPr="004C3DD0">
        <w:rPr>
          <w:rFonts w:eastAsia="Calibri"/>
          <w:b/>
          <w:sz w:val="24"/>
          <w:szCs w:val="24"/>
        </w:rPr>
        <w:t>5. Список литературы</w:t>
      </w:r>
    </w:p>
    <w:p w:rsidR="004C3DD0" w:rsidRPr="004C3DD0" w:rsidRDefault="004C3DD0" w:rsidP="00180BB0">
      <w:pPr>
        <w:pStyle w:val="25"/>
        <w:numPr>
          <w:ilvl w:val="0"/>
          <w:numId w:val="3"/>
        </w:numPr>
        <w:shd w:val="clear" w:color="auto" w:fill="auto"/>
        <w:tabs>
          <w:tab w:val="left" w:pos="0"/>
          <w:tab w:val="left" w:pos="782"/>
        </w:tabs>
        <w:spacing w:before="0" w:line="276" w:lineRule="auto"/>
        <w:ind w:left="0" w:firstLine="284"/>
        <w:rPr>
          <w:sz w:val="20"/>
          <w:szCs w:val="20"/>
        </w:rPr>
      </w:pPr>
      <w:r w:rsidRPr="004C3DD0">
        <w:rPr>
          <w:sz w:val="20"/>
          <w:szCs w:val="20"/>
        </w:rPr>
        <w:t>Инструкция к игре «Электронный конструктор «Знаток. Для школы и дома» (999 схем)».</w:t>
      </w:r>
    </w:p>
    <w:p w:rsidR="004C3DD0" w:rsidRPr="004C3DD0" w:rsidRDefault="004C3DD0" w:rsidP="00180BB0">
      <w:pPr>
        <w:pStyle w:val="25"/>
        <w:numPr>
          <w:ilvl w:val="0"/>
          <w:numId w:val="3"/>
        </w:numPr>
        <w:shd w:val="clear" w:color="auto" w:fill="auto"/>
        <w:tabs>
          <w:tab w:val="left" w:pos="0"/>
          <w:tab w:val="left" w:pos="782"/>
        </w:tabs>
        <w:spacing w:before="0" w:line="276" w:lineRule="auto"/>
        <w:ind w:left="0" w:firstLine="284"/>
        <w:rPr>
          <w:sz w:val="20"/>
          <w:szCs w:val="20"/>
        </w:rPr>
      </w:pPr>
      <w:r w:rsidRPr="004C3DD0">
        <w:rPr>
          <w:sz w:val="20"/>
          <w:szCs w:val="20"/>
        </w:rPr>
        <w:t>Инструкция к игре «Электронный конструктор «Знаток. Играем и учимся» (180/320 схем)».</w:t>
      </w:r>
    </w:p>
    <w:p w:rsidR="004C3DD0" w:rsidRPr="004C3DD0" w:rsidRDefault="004C3DD0" w:rsidP="00180BB0">
      <w:pPr>
        <w:pStyle w:val="25"/>
        <w:numPr>
          <w:ilvl w:val="0"/>
          <w:numId w:val="3"/>
        </w:numPr>
        <w:shd w:val="clear" w:color="auto" w:fill="auto"/>
        <w:tabs>
          <w:tab w:val="left" w:pos="0"/>
          <w:tab w:val="left" w:pos="782"/>
        </w:tabs>
        <w:spacing w:before="0" w:line="276" w:lineRule="auto"/>
        <w:ind w:left="0" w:firstLine="284"/>
        <w:rPr>
          <w:sz w:val="20"/>
          <w:szCs w:val="20"/>
        </w:rPr>
      </w:pPr>
      <w:r w:rsidRPr="004C3DD0">
        <w:rPr>
          <w:sz w:val="20"/>
          <w:szCs w:val="20"/>
        </w:rPr>
        <w:t>Инструкция к игре «Электронный конструктор «Знаток. Первые шаги в электронике» (на бор А, 15 схем)».</w:t>
      </w:r>
    </w:p>
    <w:p w:rsidR="004C3DD0" w:rsidRPr="004C3DD0" w:rsidRDefault="004C3DD0" w:rsidP="00180BB0">
      <w:pPr>
        <w:pStyle w:val="25"/>
        <w:numPr>
          <w:ilvl w:val="0"/>
          <w:numId w:val="3"/>
        </w:numPr>
        <w:shd w:val="clear" w:color="auto" w:fill="auto"/>
        <w:tabs>
          <w:tab w:val="left" w:pos="0"/>
          <w:tab w:val="left" w:pos="782"/>
        </w:tabs>
        <w:spacing w:before="0" w:line="276" w:lineRule="auto"/>
        <w:ind w:left="0" w:firstLine="284"/>
        <w:rPr>
          <w:sz w:val="20"/>
          <w:szCs w:val="20"/>
        </w:rPr>
      </w:pPr>
      <w:r w:rsidRPr="004C3DD0">
        <w:rPr>
          <w:sz w:val="20"/>
          <w:szCs w:val="20"/>
        </w:rPr>
        <w:t xml:space="preserve">Инструкция к игре «Электронный конструктор «Знаток. Первые шаги в </w:t>
      </w:r>
      <w:proofErr w:type="gramStart"/>
      <w:r w:rsidRPr="004C3DD0">
        <w:rPr>
          <w:sz w:val="20"/>
          <w:szCs w:val="20"/>
        </w:rPr>
        <w:t>электронике»</w:t>
      </w:r>
      <w:r>
        <w:rPr>
          <w:sz w:val="20"/>
          <w:szCs w:val="20"/>
        </w:rPr>
        <w:t xml:space="preserve"> </w:t>
      </w:r>
      <w:r w:rsidRPr="004C3DD0">
        <w:rPr>
          <w:sz w:val="20"/>
          <w:szCs w:val="20"/>
        </w:rPr>
        <w:t xml:space="preserve"> (</w:t>
      </w:r>
      <w:proofErr w:type="gramEnd"/>
      <w:r w:rsidRPr="004C3DD0">
        <w:rPr>
          <w:sz w:val="20"/>
          <w:szCs w:val="20"/>
        </w:rPr>
        <w:t>набор В, 15 схем)».</w:t>
      </w:r>
    </w:p>
    <w:p w:rsidR="004C3DD0" w:rsidRPr="004C3DD0" w:rsidRDefault="004C3DD0" w:rsidP="00180BB0">
      <w:pPr>
        <w:pStyle w:val="25"/>
        <w:numPr>
          <w:ilvl w:val="0"/>
          <w:numId w:val="3"/>
        </w:numPr>
        <w:shd w:val="clear" w:color="auto" w:fill="auto"/>
        <w:tabs>
          <w:tab w:val="left" w:pos="0"/>
          <w:tab w:val="left" w:pos="782"/>
        </w:tabs>
        <w:spacing w:before="0" w:line="276" w:lineRule="auto"/>
        <w:ind w:left="0" w:firstLine="284"/>
        <w:rPr>
          <w:sz w:val="20"/>
          <w:szCs w:val="20"/>
        </w:rPr>
      </w:pPr>
      <w:r w:rsidRPr="004C3DD0">
        <w:rPr>
          <w:sz w:val="20"/>
          <w:szCs w:val="20"/>
        </w:rPr>
        <w:t xml:space="preserve">Инструкция к игре «Электронный конструктор «Знаток. Первые шаги в </w:t>
      </w:r>
      <w:proofErr w:type="gramStart"/>
      <w:r w:rsidRPr="004C3DD0">
        <w:rPr>
          <w:sz w:val="20"/>
          <w:szCs w:val="20"/>
        </w:rPr>
        <w:t xml:space="preserve">электронике» </w:t>
      </w:r>
      <w:r>
        <w:rPr>
          <w:sz w:val="20"/>
          <w:szCs w:val="20"/>
        </w:rPr>
        <w:t xml:space="preserve"> </w:t>
      </w:r>
      <w:r w:rsidRPr="004C3DD0">
        <w:rPr>
          <w:sz w:val="20"/>
          <w:szCs w:val="20"/>
        </w:rPr>
        <w:t>(</w:t>
      </w:r>
      <w:proofErr w:type="gramEnd"/>
      <w:r w:rsidRPr="004C3DD0">
        <w:rPr>
          <w:sz w:val="20"/>
          <w:szCs w:val="20"/>
        </w:rPr>
        <w:t>набор С, 15 схем)».</w:t>
      </w:r>
    </w:p>
    <w:p w:rsidR="004C3DD0" w:rsidRPr="004C3DD0" w:rsidRDefault="004C3DD0" w:rsidP="00180BB0">
      <w:pPr>
        <w:pStyle w:val="25"/>
        <w:numPr>
          <w:ilvl w:val="0"/>
          <w:numId w:val="3"/>
        </w:numPr>
        <w:shd w:val="clear" w:color="auto" w:fill="auto"/>
        <w:tabs>
          <w:tab w:val="left" w:pos="0"/>
          <w:tab w:val="left" w:pos="754"/>
        </w:tabs>
        <w:spacing w:before="0" w:line="276" w:lineRule="auto"/>
        <w:ind w:left="0" w:firstLine="284"/>
        <w:rPr>
          <w:sz w:val="20"/>
          <w:szCs w:val="20"/>
        </w:rPr>
      </w:pPr>
      <w:r w:rsidRPr="004C3DD0">
        <w:rPr>
          <w:sz w:val="20"/>
          <w:szCs w:val="20"/>
        </w:rPr>
        <w:t>Инструкция к игре «Электронный конструктор «Знаток. Первые шаги в электронике» (набор А, 15 схем)».</w:t>
      </w:r>
    </w:p>
    <w:p w:rsidR="004C3DD0" w:rsidRPr="004C3DD0" w:rsidRDefault="004C3DD0" w:rsidP="00180BB0">
      <w:pPr>
        <w:pStyle w:val="25"/>
        <w:numPr>
          <w:ilvl w:val="0"/>
          <w:numId w:val="3"/>
        </w:numPr>
        <w:shd w:val="clear" w:color="auto" w:fill="auto"/>
        <w:tabs>
          <w:tab w:val="left" w:pos="0"/>
          <w:tab w:val="left" w:pos="782"/>
        </w:tabs>
        <w:spacing w:before="0" w:line="276" w:lineRule="auto"/>
        <w:ind w:left="0" w:firstLine="284"/>
        <w:rPr>
          <w:sz w:val="20"/>
          <w:szCs w:val="20"/>
        </w:rPr>
      </w:pPr>
      <w:r w:rsidRPr="004C3DD0">
        <w:rPr>
          <w:sz w:val="20"/>
          <w:szCs w:val="20"/>
        </w:rPr>
        <w:t>Инструкция к игре «Электронный конструктор «Знаток. Первые шаги в электронике» (набор В, 15 схем)».</w:t>
      </w:r>
    </w:p>
    <w:p w:rsidR="004C3DD0" w:rsidRPr="004C3DD0" w:rsidRDefault="004C3DD0" w:rsidP="00180BB0">
      <w:pPr>
        <w:pStyle w:val="25"/>
        <w:numPr>
          <w:ilvl w:val="0"/>
          <w:numId w:val="3"/>
        </w:numPr>
        <w:shd w:val="clear" w:color="auto" w:fill="auto"/>
        <w:tabs>
          <w:tab w:val="left" w:pos="0"/>
          <w:tab w:val="left" w:pos="782"/>
        </w:tabs>
        <w:spacing w:before="0" w:line="276" w:lineRule="auto"/>
        <w:ind w:left="0" w:firstLine="284"/>
        <w:rPr>
          <w:sz w:val="20"/>
          <w:szCs w:val="20"/>
        </w:rPr>
      </w:pPr>
      <w:r w:rsidRPr="004C3DD0">
        <w:rPr>
          <w:sz w:val="20"/>
          <w:szCs w:val="20"/>
        </w:rPr>
        <w:t>Инструкция к игре «Электронный конструктор «Знаток. Первые шаги в электронике» (набор С, 15 схем)».</w:t>
      </w:r>
    </w:p>
    <w:p w:rsidR="004C3DD0" w:rsidRPr="004C3DD0" w:rsidRDefault="004C3DD0" w:rsidP="00180BB0">
      <w:pPr>
        <w:pStyle w:val="25"/>
        <w:numPr>
          <w:ilvl w:val="0"/>
          <w:numId w:val="3"/>
        </w:numPr>
        <w:shd w:val="clear" w:color="auto" w:fill="auto"/>
        <w:tabs>
          <w:tab w:val="left" w:pos="0"/>
          <w:tab w:val="left" w:pos="782"/>
        </w:tabs>
        <w:spacing w:before="0" w:line="276" w:lineRule="auto"/>
        <w:ind w:left="0" w:firstLine="284"/>
        <w:rPr>
          <w:sz w:val="20"/>
          <w:szCs w:val="20"/>
        </w:rPr>
      </w:pPr>
      <w:r w:rsidRPr="004C3DD0">
        <w:rPr>
          <w:sz w:val="20"/>
          <w:szCs w:val="20"/>
        </w:rPr>
        <w:t xml:space="preserve">Искусство </w:t>
      </w:r>
      <w:proofErr w:type="spellStart"/>
      <w:r w:rsidRPr="004C3DD0">
        <w:rPr>
          <w:sz w:val="20"/>
          <w:szCs w:val="20"/>
        </w:rPr>
        <w:t>схемотехники</w:t>
      </w:r>
      <w:proofErr w:type="spellEnd"/>
      <w:r w:rsidRPr="004C3DD0">
        <w:rPr>
          <w:sz w:val="20"/>
          <w:szCs w:val="20"/>
        </w:rPr>
        <w:t xml:space="preserve"> / Сост. П. </w:t>
      </w:r>
      <w:proofErr w:type="spellStart"/>
      <w:proofErr w:type="gramStart"/>
      <w:r w:rsidRPr="004C3DD0">
        <w:rPr>
          <w:sz w:val="20"/>
          <w:szCs w:val="20"/>
        </w:rPr>
        <w:t>Хоровиц</w:t>
      </w:r>
      <w:proofErr w:type="spellEnd"/>
      <w:r w:rsidRPr="004C3DD0">
        <w:rPr>
          <w:sz w:val="20"/>
          <w:szCs w:val="20"/>
        </w:rPr>
        <w:t>.—</w:t>
      </w:r>
      <w:proofErr w:type="gramEnd"/>
      <w:r w:rsidRPr="004C3DD0">
        <w:rPr>
          <w:sz w:val="20"/>
          <w:szCs w:val="20"/>
        </w:rPr>
        <w:t xml:space="preserve"> М.: Мир, 1983.</w:t>
      </w:r>
    </w:p>
    <w:p w:rsidR="004C3DD0" w:rsidRPr="004C3DD0" w:rsidRDefault="004C3DD0" w:rsidP="00180BB0">
      <w:pPr>
        <w:pStyle w:val="25"/>
        <w:numPr>
          <w:ilvl w:val="0"/>
          <w:numId w:val="3"/>
        </w:numPr>
        <w:shd w:val="clear" w:color="auto" w:fill="auto"/>
        <w:tabs>
          <w:tab w:val="left" w:pos="0"/>
          <w:tab w:val="left" w:pos="754"/>
        </w:tabs>
        <w:spacing w:before="0" w:line="276" w:lineRule="auto"/>
        <w:ind w:left="0" w:firstLine="284"/>
        <w:rPr>
          <w:sz w:val="20"/>
          <w:szCs w:val="20"/>
        </w:rPr>
      </w:pPr>
      <w:r w:rsidRPr="004C3DD0">
        <w:rPr>
          <w:sz w:val="20"/>
          <w:szCs w:val="20"/>
        </w:rPr>
        <w:t xml:space="preserve">Искусство </w:t>
      </w:r>
      <w:proofErr w:type="spellStart"/>
      <w:r w:rsidRPr="004C3DD0">
        <w:rPr>
          <w:sz w:val="20"/>
          <w:szCs w:val="20"/>
        </w:rPr>
        <w:t>схемотехники</w:t>
      </w:r>
      <w:proofErr w:type="spellEnd"/>
      <w:r w:rsidRPr="004C3DD0">
        <w:rPr>
          <w:sz w:val="20"/>
          <w:szCs w:val="20"/>
        </w:rPr>
        <w:t xml:space="preserve"> / Сост. П. </w:t>
      </w:r>
      <w:proofErr w:type="spellStart"/>
      <w:proofErr w:type="gramStart"/>
      <w:r w:rsidRPr="004C3DD0">
        <w:rPr>
          <w:sz w:val="20"/>
          <w:szCs w:val="20"/>
        </w:rPr>
        <w:t>Хоровиц</w:t>
      </w:r>
      <w:proofErr w:type="spellEnd"/>
      <w:r w:rsidRPr="004C3DD0">
        <w:rPr>
          <w:sz w:val="20"/>
          <w:szCs w:val="20"/>
        </w:rPr>
        <w:t>.—</w:t>
      </w:r>
      <w:proofErr w:type="gramEnd"/>
      <w:r w:rsidRPr="004C3DD0">
        <w:rPr>
          <w:sz w:val="20"/>
          <w:szCs w:val="20"/>
        </w:rPr>
        <w:t xml:space="preserve"> М.: Мир, 1983.</w:t>
      </w:r>
    </w:p>
    <w:p w:rsidR="004C3DD0" w:rsidRPr="004C3DD0" w:rsidRDefault="004C3DD0" w:rsidP="00180BB0">
      <w:pPr>
        <w:pStyle w:val="ab"/>
        <w:numPr>
          <w:ilvl w:val="0"/>
          <w:numId w:val="3"/>
        </w:numPr>
        <w:tabs>
          <w:tab w:val="left" w:pos="0"/>
        </w:tabs>
        <w:spacing w:line="276" w:lineRule="auto"/>
        <w:ind w:left="0" w:firstLine="284"/>
      </w:pPr>
      <w:proofErr w:type="spellStart"/>
      <w:r w:rsidRPr="004C3DD0">
        <w:t>Коджаспирова</w:t>
      </w:r>
      <w:proofErr w:type="spellEnd"/>
      <w:r w:rsidRPr="004C3DD0">
        <w:t xml:space="preserve"> Г.М., Петров К.В. Технические средства обучения и методика их использования. – М.: Академия, 2008.</w:t>
      </w:r>
    </w:p>
    <w:p w:rsidR="004C3DD0" w:rsidRPr="004C3DD0" w:rsidRDefault="004C3DD0" w:rsidP="00180BB0">
      <w:pPr>
        <w:pStyle w:val="ab"/>
        <w:numPr>
          <w:ilvl w:val="0"/>
          <w:numId w:val="3"/>
        </w:numPr>
        <w:tabs>
          <w:tab w:val="left" w:pos="0"/>
        </w:tabs>
        <w:spacing w:line="276" w:lineRule="auto"/>
        <w:ind w:left="0" w:firstLine="284"/>
      </w:pPr>
      <w:proofErr w:type="spellStart"/>
      <w:r w:rsidRPr="004C3DD0">
        <w:t>Коршевер</w:t>
      </w:r>
      <w:proofErr w:type="spellEnd"/>
      <w:r w:rsidRPr="004C3DD0">
        <w:t xml:space="preserve"> </w:t>
      </w:r>
      <w:proofErr w:type="spellStart"/>
      <w:r w:rsidRPr="004C3DD0">
        <w:t>Н.Г.Работы</w:t>
      </w:r>
      <w:proofErr w:type="spellEnd"/>
      <w:r w:rsidRPr="004C3DD0">
        <w:t xml:space="preserve"> по металлу, </w:t>
      </w:r>
      <w:proofErr w:type="gramStart"/>
      <w:r w:rsidRPr="004C3DD0">
        <w:t>2005.-</w:t>
      </w:r>
      <w:proofErr w:type="gramEnd"/>
      <w:r w:rsidRPr="004C3DD0">
        <w:t>288с.</w:t>
      </w:r>
    </w:p>
    <w:p w:rsidR="004C3DD0" w:rsidRPr="004C3DD0" w:rsidRDefault="004C3DD0" w:rsidP="00180BB0">
      <w:pPr>
        <w:pStyle w:val="ab"/>
        <w:numPr>
          <w:ilvl w:val="0"/>
          <w:numId w:val="3"/>
        </w:numPr>
        <w:tabs>
          <w:tab w:val="left" w:pos="0"/>
        </w:tabs>
        <w:spacing w:line="276" w:lineRule="auto"/>
        <w:ind w:left="0" w:firstLine="284"/>
      </w:pPr>
      <w:r w:rsidRPr="004C3DD0">
        <w:t>Кругликов Г.И. Методика преподавания технологии с практикумом. – М.: Академия, 2007.</w:t>
      </w:r>
    </w:p>
    <w:p w:rsidR="004C3DD0" w:rsidRPr="004C3DD0" w:rsidRDefault="004C3DD0" w:rsidP="00180BB0">
      <w:pPr>
        <w:pStyle w:val="25"/>
        <w:numPr>
          <w:ilvl w:val="0"/>
          <w:numId w:val="3"/>
        </w:numPr>
        <w:shd w:val="clear" w:color="auto" w:fill="auto"/>
        <w:tabs>
          <w:tab w:val="left" w:pos="0"/>
        </w:tabs>
        <w:spacing w:before="0" w:line="276" w:lineRule="auto"/>
        <w:ind w:left="0" w:firstLine="284"/>
        <w:rPr>
          <w:sz w:val="20"/>
          <w:szCs w:val="20"/>
        </w:rPr>
      </w:pPr>
      <w:r w:rsidRPr="004C3DD0">
        <w:rPr>
          <w:sz w:val="20"/>
          <w:szCs w:val="20"/>
        </w:rPr>
        <w:t xml:space="preserve">  Маркировка электронных компонентов/ А.В </w:t>
      </w:r>
      <w:proofErr w:type="spellStart"/>
      <w:r w:rsidRPr="004C3DD0">
        <w:rPr>
          <w:sz w:val="20"/>
          <w:szCs w:val="20"/>
        </w:rPr>
        <w:t>Перебаскин</w:t>
      </w:r>
      <w:proofErr w:type="spellEnd"/>
      <w:r w:rsidRPr="004C3DD0">
        <w:rPr>
          <w:sz w:val="20"/>
          <w:szCs w:val="20"/>
        </w:rPr>
        <w:t xml:space="preserve"> - М.: </w:t>
      </w:r>
      <w:proofErr w:type="spellStart"/>
      <w:proofErr w:type="gramStart"/>
      <w:r w:rsidRPr="004C3DD0">
        <w:rPr>
          <w:sz w:val="20"/>
          <w:szCs w:val="20"/>
        </w:rPr>
        <w:t>Додэка</w:t>
      </w:r>
      <w:proofErr w:type="spellEnd"/>
      <w:r w:rsidRPr="004C3DD0">
        <w:rPr>
          <w:sz w:val="20"/>
          <w:szCs w:val="20"/>
        </w:rPr>
        <w:t xml:space="preserve"> ,</w:t>
      </w:r>
      <w:proofErr w:type="gramEnd"/>
      <w:r w:rsidRPr="004C3DD0">
        <w:rPr>
          <w:sz w:val="20"/>
          <w:szCs w:val="20"/>
        </w:rPr>
        <w:t xml:space="preserve"> 2003.</w:t>
      </w:r>
    </w:p>
    <w:p w:rsidR="004C3DD0" w:rsidRPr="004C3DD0" w:rsidRDefault="004C3DD0" w:rsidP="00180BB0">
      <w:pPr>
        <w:pStyle w:val="ab"/>
        <w:numPr>
          <w:ilvl w:val="0"/>
          <w:numId w:val="3"/>
        </w:numPr>
        <w:tabs>
          <w:tab w:val="left" w:pos="0"/>
        </w:tabs>
        <w:spacing w:line="276" w:lineRule="auto"/>
        <w:ind w:left="0" w:firstLine="284"/>
      </w:pPr>
      <w:r w:rsidRPr="004C3DD0">
        <w:t xml:space="preserve">Методика преподавания технологии: пособие для учителя/ под ред. В.Д. Симоненко. – М.: </w:t>
      </w:r>
      <w:proofErr w:type="spellStart"/>
      <w:r w:rsidRPr="004C3DD0">
        <w:t>Вентана</w:t>
      </w:r>
      <w:proofErr w:type="spellEnd"/>
      <w:r w:rsidRPr="004C3DD0">
        <w:t>-Граф, 2005.</w:t>
      </w:r>
    </w:p>
    <w:p w:rsidR="004C3DD0" w:rsidRPr="004C3DD0" w:rsidRDefault="004C3DD0" w:rsidP="00180BB0">
      <w:pPr>
        <w:pStyle w:val="25"/>
        <w:numPr>
          <w:ilvl w:val="0"/>
          <w:numId w:val="3"/>
        </w:numPr>
        <w:shd w:val="clear" w:color="auto" w:fill="auto"/>
        <w:tabs>
          <w:tab w:val="left" w:pos="0"/>
          <w:tab w:val="left" w:pos="782"/>
        </w:tabs>
        <w:spacing w:before="0" w:line="276" w:lineRule="auto"/>
        <w:ind w:left="0" w:firstLine="284"/>
        <w:rPr>
          <w:sz w:val="20"/>
          <w:szCs w:val="20"/>
        </w:rPr>
      </w:pPr>
      <w:r w:rsidRPr="004C3DD0">
        <w:rPr>
          <w:sz w:val="20"/>
          <w:szCs w:val="20"/>
        </w:rPr>
        <w:t xml:space="preserve">Полупроводниковая </w:t>
      </w:r>
      <w:proofErr w:type="spellStart"/>
      <w:r w:rsidRPr="004C3DD0">
        <w:rPr>
          <w:sz w:val="20"/>
          <w:szCs w:val="20"/>
        </w:rPr>
        <w:t>схемотехника</w:t>
      </w:r>
      <w:proofErr w:type="spellEnd"/>
      <w:r w:rsidRPr="004C3DD0">
        <w:rPr>
          <w:sz w:val="20"/>
          <w:szCs w:val="20"/>
        </w:rPr>
        <w:t xml:space="preserve">/ Сост. У </w:t>
      </w:r>
      <w:proofErr w:type="spellStart"/>
      <w:r w:rsidRPr="004C3DD0">
        <w:rPr>
          <w:sz w:val="20"/>
          <w:szCs w:val="20"/>
        </w:rPr>
        <w:t>Титце</w:t>
      </w:r>
      <w:proofErr w:type="spellEnd"/>
      <w:r w:rsidRPr="004C3DD0">
        <w:rPr>
          <w:sz w:val="20"/>
          <w:szCs w:val="20"/>
        </w:rPr>
        <w:t xml:space="preserve"> - М.: Мир, 1983.</w:t>
      </w:r>
    </w:p>
    <w:p w:rsidR="004C3DD0" w:rsidRPr="004C3DD0" w:rsidRDefault="004C3DD0" w:rsidP="00180BB0">
      <w:pPr>
        <w:pStyle w:val="25"/>
        <w:numPr>
          <w:ilvl w:val="0"/>
          <w:numId w:val="3"/>
        </w:numPr>
        <w:shd w:val="clear" w:color="auto" w:fill="auto"/>
        <w:tabs>
          <w:tab w:val="left" w:pos="0"/>
          <w:tab w:val="left" w:pos="782"/>
        </w:tabs>
        <w:spacing w:before="0" w:line="276" w:lineRule="auto"/>
        <w:ind w:left="0" w:firstLine="284"/>
        <w:rPr>
          <w:sz w:val="20"/>
          <w:szCs w:val="20"/>
        </w:rPr>
      </w:pPr>
      <w:r w:rsidRPr="004C3DD0">
        <w:rPr>
          <w:sz w:val="20"/>
          <w:szCs w:val="20"/>
        </w:rPr>
        <w:t xml:space="preserve">Полупроводниковая </w:t>
      </w:r>
      <w:proofErr w:type="spellStart"/>
      <w:r w:rsidRPr="004C3DD0">
        <w:rPr>
          <w:sz w:val="20"/>
          <w:szCs w:val="20"/>
        </w:rPr>
        <w:t>схемотехника</w:t>
      </w:r>
      <w:proofErr w:type="spellEnd"/>
      <w:r w:rsidRPr="004C3DD0">
        <w:rPr>
          <w:sz w:val="20"/>
          <w:szCs w:val="20"/>
        </w:rPr>
        <w:t xml:space="preserve">/ Сост. У. </w:t>
      </w:r>
      <w:proofErr w:type="spellStart"/>
      <w:r w:rsidRPr="004C3DD0">
        <w:rPr>
          <w:sz w:val="20"/>
          <w:szCs w:val="20"/>
        </w:rPr>
        <w:t>Титце</w:t>
      </w:r>
      <w:proofErr w:type="spellEnd"/>
      <w:r w:rsidRPr="004C3DD0">
        <w:rPr>
          <w:sz w:val="20"/>
          <w:szCs w:val="20"/>
        </w:rPr>
        <w:t xml:space="preserve"> - М.: Мир, 1983.</w:t>
      </w:r>
    </w:p>
    <w:p w:rsidR="004C3DD0" w:rsidRPr="004C3DD0" w:rsidRDefault="004C3DD0" w:rsidP="00180BB0">
      <w:pPr>
        <w:pStyle w:val="ab"/>
        <w:numPr>
          <w:ilvl w:val="0"/>
          <w:numId w:val="3"/>
        </w:numPr>
        <w:tabs>
          <w:tab w:val="left" w:pos="0"/>
        </w:tabs>
        <w:spacing w:line="276" w:lineRule="auto"/>
        <w:ind w:left="0" w:firstLine="284"/>
      </w:pPr>
      <w:r w:rsidRPr="004C3DD0">
        <w:t xml:space="preserve">Сасова И.А. Технология. Метод проектов в технологическом образовании школьников: 5-9 классы: методическое пособие. – М.: </w:t>
      </w:r>
      <w:proofErr w:type="spellStart"/>
      <w:r w:rsidRPr="004C3DD0">
        <w:t>Вентана</w:t>
      </w:r>
      <w:proofErr w:type="spellEnd"/>
      <w:r w:rsidRPr="004C3DD0">
        <w:t>-Граф. 2010.</w:t>
      </w:r>
    </w:p>
    <w:p w:rsidR="004C3DD0" w:rsidRPr="004C3DD0" w:rsidRDefault="004C3DD0" w:rsidP="00180BB0">
      <w:pPr>
        <w:pStyle w:val="ab"/>
        <w:numPr>
          <w:ilvl w:val="0"/>
          <w:numId w:val="3"/>
        </w:numPr>
        <w:tabs>
          <w:tab w:val="left" w:pos="0"/>
        </w:tabs>
        <w:spacing w:line="276" w:lineRule="auto"/>
        <w:ind w:left="0" w:firstLine="284"/>
      </w:pPr>
      <w:r w:rsidRPr="004C3DD0">
        <w:t xml:space="preserve">Сборник нормативно-методических материалов по технологии/ </w:t>
      </w:r>
      <w:proofErr w:type="spellStart"/>
      <w:r w:rsidRPr="004C3DD0">
        <w:t>а.В</w:t>
      </w:r>
      <w:proofErr w:type="spellEnd"/>
      <w:r w:rsidRPr="004C3DD0">
        <w:t xml:space="preserve">. Марченко, И.А. Сасова, М.И. Гуревич. – М.: </w:t>
      </w:r>
      <w:proofErr w:type="spellStart"/>
      <w:r w:rsidRPr="004C3DD0">
        <w:t>Вентана</w:t>
      </w:r>
      <w:proofErr w:type="spellEnd"/>
      <w:r w:rsidRPr="004C3DD0">
        <w:t>-Граф, 2007.</w:t>
      </w:r>
    </w:p>
    <w:p w:rsidR="004C3DD0" w:rsidRPr="004C3DD0" w:rsidRDefault="004C3DD0" w:rsidP="00180BB0">
      <w:pPr>
        <w:pStyle w:val="ab"/>
        <w:numPr>
          <w:ilvl w:val="0"/>
          <w:numId w:val="3"/>
        </w:numPr>
        <w:tabs>
          <w:tab w:val="left" w:pos="0"/>
        </w:tabs>
        <w:spacing w:line="276" w:lineRule="auto"/>
        <w:ind w:left="0" w:firstLine="284"/>
      </w:pPr>
      <w:r w:rsidRPr="004C3DD0">
        <w:t xml:space="preserve">Технология. 5-11 классы: проектная деятельность учащихся/ авт.-сост. Л.Н. Морозова, Н.Г. Кравченко, О.В. </w:t>
      </w:r>
      <w:proofErr w:type="gramStart"/>
      <w:r w:rsidRPr="004C3DD0">
        <w:t>Павлова.-</w:t>
      </w:r>
      <w:proofErr w:type="gramEnd"/>
      <w:r w:rsidRPr="004C3DD0">
        <w:t xml:space="preserve"> Волгоград: Учитель, 2007.</w:t>
      </w:r>
    </w:p>
    <w:p w:rsidR="004C3DD0" w:rsidRPr="004C3DD0" w:rsidRDefault="004C3DD0" w:rsidP="00180BB0">
      <w:pPr>
        <w:pStyle w:val="ab"/>
        <w:numPr>
          <w:ilvl w:val="0"/>
          <w:numId w:val="3"/>
        </w:numPr>
        <w:tabs>
          <w:tab w:val="left" w:pos="0"/>
        </w:tabs>
        <w:spacing w:line="276" w:lineRule="auto"/>
        <w:ind w:left="0" w:firstLine="284"/>
      </w:pPr>
      <w:r w:rsidRPr="004C3DD0">
        <w:t xml:space="preserve">Технология. 5-9 классы. Организация проектной деятельности/ авт.-сост. О.А </w:t>
      </w:r>
      <w:proofErr w:type="spellStart"/>
      <w:r w:rsidRPr="004C3DD0">
        <w:t>Нессонова</w:t>
      </w:r>
      <w:proofErr w:type="spellEnd"/>
      <w:r w:rsidRPr="004C3DD0">
        <w:t xml:space="preserve"> и др. – Волгоград: Учитель, 2009.</w:t>
      </w:r>
    </w:p>
    <w:p w:rsidR="004C3DD0" w:rsidRPr="004C3DD0" w:rsidRDefault="004C3DD0" w:rsidP="00180BB0">
      <w:pPr>
        <w:pStyle w:val="ab"/>
        <w:numPr>
          <w:ilvl w:val="0"/>
          <w:numId w:val="3"/>
        </w:numPr>
        <w:tabs>
          <w:tab w:val="left" w:pos="0"/>
        </w:tabs>
        <w:spacing w:line="276" w:lineRule="auto"/>
        <w:ind w:left="0" w:firstLine="284"/>
      </w:pPr>
      <w:r w:rsidRPr="004C3DD0">
        <w:t>Технология. 7-11 классы: практико-ориентированные проекты/ авт.-сост. В.П. Боровых. – Волгоград: Учитель, 2009.</w:t>
      </w:r>
    </w:p>
    <w:p w:rsidR="004C3DD0" w:rsidRPr="004C3DD0" w:rsidRDefault="004C3DD0" w:rsidP="00180BB0">
      <w:pPr>
        <w:pStyle w:val="25"/>
        <w:numPr>
          <w:ilvl w:val="0"/>
          <w:numId w:val="3"/>
        </w:numPr>
        <w:shd w:val="clear" w:color="auto" w:fill="auto"/>
        <w:tabs>
          <w:tab w:val="left" w:pos="0"/>
          <w:tab w:val="left" w:pos="782"/>
        </w:tabs>
        <w:spacing w:before="0" w:line="276" w:lineRule="auto"/>
        <w:ind w:left="0" w:firstLine="284"/>
        <w:rPr>
          <w:sz w:val="20"/>
          <w:szCs w:val="20"/>
        </w:rPr>
      </w:pPr>
      <w:r w:rsidRPr="004C3DD0">
        <w:rPr>
          <w:sz w:val="20"/>
          <w:szCs w:val="20"/>
        </w:rPr>
        <w:t>Электронный конструктор Знаток. Играем и учимся. Книга 2/А.А. Бахметьев. Текст, макет, 2004 г.</w:t>
      </w:r>
    </w:p>
    <w:p w:rsidR="004C3DD0" w:rsidRPr="004C3DD0" w:rsidRDefault="004C3DD0" w:rsidP="00180BB0">
      <w:pPr>
        <w:pStyle w:val="25"/>
        <w:numPr>
          <w:ilvl w:val="0"/>
          <w:numId w:val="3"/>
        </w:numPr>
        <w:shd w:val="clear" w:color="auto" w:fill="auto"/>
        <w:tabs>
          <w:tab w:val="left" w:pos="0"/>
          <w:tab w:val="left" w:pos="754"/>
        </w:tabs>
        <w:spacing w:before="0" w:line="276" w:lineRule="auto"/>
        <w:ind w:left="0" w:firstLine="284"/>
        <w:rPr>
          <w:sz w:val="20"/>
          <w:szCs w:val="20"/>
        </w:rPr>
      </w:pPr>
      <w:r w:rsidRPr="004C3DD0">
        <w:rPr>
          <w:sz w:val="20"/>
          <w:szCs w:val="20"/>
        </w:rPr>
        <w:t>Электронный конструктор Знаток. Практические занятия. Книга 1/А.А. Бахметьев. Текст, макет, 2004 г.</w:t>
      </w:r>
    </w:p>
    <w:p w:rsidR="004C3DD0" w:rsidRPr="004C3DD0" w:rsidRDefault="004C3DD0" w:rsidP="00180BB0">
      <w:pPr>
        <w:pStyle w:val="ab"/>
        <w:numPr>
          <w:ilvl w:val="0"/>
          <w:numId w:val="3"/>
        </w:numPr>
        <w:tabs>
          <w:tab w:val="left" w:pos="0"/>
        </w:tabs>
        <w:spacing w:line="276" w:lineRule="auto"/>
        <w:ind w:left="0" w:firstLine="284"/>
      </w:pPr>
      <w:r w:rsidRPr="004C3DD0">
        <w:t>Энциклопедический словарь юного техника/ сост. Б.В.Зубков, С.В. Чумаков. – М.: Педагогика, 1987.</w:t>
      </w:r>
    </w:p>
    <w:p w:rsidR="000A12A8" w:rsidRPr="004C3DD0" w:rsidRDefault="000A12A8" w:rsidP="000A12A8">
      <w:pPr>
        <w:pStyle w:val="ab"/>
        <w:ind w:left="-57" w:hanging="11"/>
        <w:jc w:val="both"/>
        <w:rPr>
          <w:sz w:val="24"/>
          <w:szCs w:val="24"/>
        </w:rPr>
      </w:pPr>
    </w:p>
    <w:p w:rsidR="00E00655" w:rsidRPr="004C3DD0" w:rsidRDefault="00E00655" w:rsidP="000A12A8">
      <w:pPr>
        <w:pStyle w:val="ab"/>
        <w:ind w:left="-57"/>
        <w:jc w:val="both"/>
        <w:rPr>
          <w:b/>
          <w:sz w:val="24"/>
          <w:szCs w:val="24"/>
        </w:rPr>
      </w:pPr>
      <w:r w:rsidRPr="004C3DD0">
        <w:rPr>
          <w:b/>
          <w:sz w:val="24"/>
          <w:szCs w:val="24"/>
        </w:rPr>
        <w:t xml:space="preserve">Интернет ресурсы по основным разделам </w:t>
      </w:r>
      <w:r w:rsidR="000A12A8" w:rsidRPr="004C3DD0">
        <w:rPr>
          <w:b/>
          <w:sz w:val="24"/>
          <w:szCs w:val="24"/>
        </w:rPr>
        <w:t>электротехники и радиотехники</w:t>
      </w:r>
    </w:p>
    <w:p w:rsidR="00B86F55" w:rsidRPr="004C3DD0" w:rsidRDefault="00B86F55" w:rsidP="000A12A8">
      <w:pPr>
        <w:pStyle w:val="ab"/>
        <w:ind w:left="-57"/>
        <w:jc w:val="both"/>
        <w:rPr>
          <w:b/>
        </w:rPr>
      </w:pPr>
    </w:p>
    <w:p w:rsidR="00E00655" w:rsidRPr="004C3DD0" w:rsidRDefault="00E00655" w:rsidP="00180BB0">
      <w:pPr>
        <w:pStyle w:val="ab"/>
        <w:numPr>
          <w:ilvl w:val="0"/>
          <w:numId w:val="1"/>
        </w:numPr>
        <w:spacing w:line="276" w:lineRule="auto"/>
        <w:jc w:val="both"/>
      </w:pPr>
      <w:r w:rsidRPr="004C3DD0">
        <w:t>Образовательный портал «Непрерывная подготовка учителя технологии»: http://tehnologi.su</w:t>
      </w:r>
    </w:p>
    <w:p w:rsidR="00E00655" w:rsidRPr="004C3DD0" w:rsidRDefault="00E00655" w:rsidP="00180BB0">
      <w:pPr>
        <w:pStyle w:val="ab"/>
        <w:numPr>
          <w:ilvl w:val="0"/>
          <w:numId w:val="1"/>
        </w:numPr>
        <w:spacing w:line="276" w:lineRule="auto"/>
        <w:jc w:val="both"/>
      </w:pPr>
      <w:r w:rsidRPr="004C3DD0">
        <w:t>Сообщество взаимопомощи учителей: Pedsovet.su — http://pedsovet.su/load/212</w:t>
      </w:r>
    </w:p>
    <w:p w:rsidR="00E00655" w:rsidRPr="004C3DD0" w:rsidRDefault="00E00655" w:rsidP="00180BB0">
      <w:pPr>
        <w:pStyle w:val="ab"/>
        <w:numPr>
          <w:ilvl w:val="0"/>
          <w:numId w:val="1"/>
        </w:numPr>
        <w:spacing w:line="276" w:lineRule="auto"/>
        <w:jc w:val="both"/>
      </w:pPr>
      <w:r w:rsidRPr="004C3DD0">
        <w:t>Образовательный сайт «ИКТ на уроках технологии»: http://ikt45.ru/</w:t>
      </w:r>
    </w:p>
    <w:p w:rsidR="00E00655" w:rsidRPr="004C3DD0" w:rsidRDefault="00E00655" w:rsidP="00180BB0">
      <w:pPr>
        <w:pStyle w:val="ab"/>
        <w:numPr>
          <w:ilvl w:val="0"/>
          <w:numId w:val="1"/>
        </w:numPr>
        <w:spacing w:line="276" w:lineRule="auto"/>
        <w:jc w:val="both"/>
      </w:pPr>
      <w:r w:rsidRPr="004C3DD0">
        <w:t>Сообщество учителей технологии: http://www.edu54.ru/node/87333</w:t>
      </w:r>
    </w:p>
    <w:p w:rsidR="00E00655" w:rsidRPr="004C3DD0" w:rsidRDefault="00E00655" w:rsidP="00180BB0">
      <w:pPr>
        <w:pStyle w:val="ab"/>
        <w:numPr>
          <w:ilvl w:val="0"/>
          <w:numId w:val="1"/>
        </w:numPr>
        <w:spacing w:line="276" w:lineRule="auto"/>
        <w:jc w:val="both"/>
      </w:pPr>
      <w:r w:rsidRPr="004C3DD0">
        <w:t>Сообщество учителей технологии «Уроки творчества: искусство и технология в школе»: http://www.it-n.ru/communities.aspx?cat_no=4262&amp;tmpl=com</w:t>
      </w:r>
    </w:p>
    <w:p w:rsidR="00E00655" w:rsidRPr="004C3DD0" w:rsidRDefault="00E00655" w:rsidP="00180BB0">
      <w:pPr>
        <w:pStyle w:val="ab"/>
        <w:numPr>
          <w:ilvl w:val="0"/>
          <w:numId w:val="1"/>
        </w:numPr>
        <w:spacing w:line="276" w:lineRule="auto"/>
        <w:jc w:val="both"/>
      </w:pPr>
      <w:r w:rsidRPr="004C3DD0">
        <w:t>Библиотека разработок по технологии: http://nsportal.ru/shkola/tekhnologiya/library</w:t>
      </w:r>
    </w:p>
    <w:p w:rsidR="00E00655" w:rsidRPr="004C3DD0" w:rsidRDefault="00E00655" w:rsidP="00180BB0">
      <w:pPr>
        <w:pStyle w:val="ab"/>
        <w:numPr>
          <w:ilvl w:val="0"/>
          <w:numId w:val="1"/>
        </w:numPr>
        <w:spacing w:line="276" w:lineRule="auto"/>
        <w:jc w:val="both"/>
      </w:pPr>
      <w:r w:rsidRPr="004C3DD0">
        <w:t>Сайт «Лобзик»: http://www.lobzik.pri.ee/modules/news/</w:t>
      </w:r>
    </w:p>
    <w:p w:rsidR="00E00655" w:rsidRPr="004C3DD0" w:rsidRDefault="00E00655" w:rsidP="00180BB0">
      <w:pPr>
        <w:pStyle w:val="ab"/>
        <w:numPr>
          <w:ilvl w:val="0"/>
          <w:numId w:val="1"/>
        </w:numPr>
        <w:spacing w:line="276" w:lineRule="auto"/>
        <w:jc w:val="both"/>
      </w:pPr>
      <w:r w:rsidRPr="004C3DD0">
        <w:t>Сайт учителя технологии Трудовик 45: http://trudovik45.ru</w:t>
      </w:r>
    </w:p>
    <w:p w:rsidR="00E00655" w:rsidRPr="004C3DD0" w:rsidRDefault="00E00655" w:rsidP="00180BB0">
      <w:pPr>
        <w:pStyle w:val="ab"/>
        <w:numPr>
          <w:ilvl w:val="0"/>
          <w:numId w:val="1"/>
        </w:numPr>
        <w:spacing w:line="276" w:lineRule="auto"/>
        <w:jc w:val="both"/>
      </w:pPr>
      <w:r w:rsidRPr="004C3DD0">
        <w:t xml:space="preserve">Сайт учителя-эксперта Технологии: </w:t>
      </w:r>
      <w:hyperlink r:id="rId10" w:history="1">
        <w:r w:rsidRPr="004C3DD0">
          <w:t>http://technologys.info</w:t>
        </w:r>
      </w:hyperlink>
    </w:p>
    <w:sectPr w:rsidR="00E00655" w:rsidRPr="004C3DD0" w:rsidSect="00B37D1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37C80"/>
    <w:multiLevelType w:val="multilevel"/>
    <w:tmpl w:val="2D14A80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423523"/>
    <w:multiLevelType w:val="multilevel"/>
    <w:tmpl w:val="9CDC4F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2" w15:restartNumberingAfterBreak="0">
    <w:nsid w:val="2902652E"/>
    <w:multiLevelType w:val="multilevel"/>
    <w:tmpl w:val="DCCE8AC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521592"/>
    <w:multiLevelType w:val="hybridMultilevel"/>
    <w:tmpl w:val="4DA64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02154"/>
    <w:multiLevelType w:val="hybridMultilevel"/>
    <w:tmpl w:val="A676A116"/>
    <w:lvl w:ilvl="0" w:tplc="C15A44E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A4752"/>
    <w:multiLevelType w:val="multilevel"/>
    <w:tmpl w:val="B9162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C3301"/>
    <w:rsid w:val="00005F4F"/>
    <w:rsid w:val="0003259D"/>
    <w:rsid w:val="00035DF9"/>
    <w:rsid w:val="00063B3C"/>
    <w:rsid w:val="000A12A8"/>
    <w:rsid w:val="000C3301"/>
    <w:rsid w:val="000D6632"/>
    <w:rsid w:val="00103919"/>
    <w:rsid w:val="00104200"/>
    <w:rsid w:val="001047F4"/>
    <w:rsid w:val="00106381"/>
    <w:rsid w:val="00133BB6"/>
    <w:rsid w:val="00152E69"/>
    <w:rsid w:val="00180BB0"/>
    <w:rsid w:val="001A1C14"/>
    <w:rsid w:val="001B6FB4"/>
    <w:rsid w:val="001C48F1"/>
    <w:rsid w:val="001E5917"/>
    <w:rsid w:val="00205439"/>
    <w:rsid w:val="00207D14"/>
    <w:rsid w:val="0021581E"/>
    <w:rsid w:val="002348EE"/>
    <w:rsid w:val="00260EC1"/>
    <w:rsid w:val="00262312"/>
    <w:rsid w:val="002B0BB0"/>
    <w:rsid w:val="002E5B34"/>
    <w:rsid w:val="003003BB"/>
    <w:rsid w:val="003077E5"/>
    <w:rsid w:val="003174BE"/>
    <w:rsid w:val="00340642"/>
    <w:rsid w:val="003517BB"/>
    <w:rsid w:val="003602D1"/>
    <w:rsid w:val="003609D8"/>
    <w:rsid w:val="003A28F1"/>
    <w:rsid w:val="003A5822"/>
    <w:rsid w:val="003C6C76"/>
    <w:rsid w:val="00407862"/>
    <w:rsid w:val="00440EEE"/>
    <w:rsid w:val="0046297A"/>
    <w:rsid w:val="00463397"/>
    <w:rsid w:val="00466D23"/>
    <w:rsid w:val="0047106F"/>
    <w:rsid w:val="00495E0D"/>
    <w:rsid w:val="004A1149"/>
    <w:rsid w:val="004C3DD0"/>
    <w:rsid w:val="004D008C"/>
    <w:rsid w:val="004E52BB"/>
    <w:rsid w:val="005014AA"/>
    <w:rsid w:val="00552402"/>
    <w:rsid w:val="0055559E"/>
    <w:rsid w:val="00560507"/>
    <w:rsid w:val="005766BE"/>
    <w:rsid w:val="00593B55"/>
    <w:rsid w:val="005A0376"/>
    <w:rsid w:val="005A1AE0"/>
    <w:rsid w:val="005D1CC0"/>
    <w:rsid w:val="005E66DD"/>
    <w:rsid w:val="005F721F"/>
    <w:rsid w:val="00615403"/>
    <w:rsid w:val="0063174F"/>
    <w:rsid w:val="00634430"/>
    <w:rsid w:val="00634D58"/>
    <w:rsid w:val="00637F24"/>
    <w:rsid w:val="00671051"/>
    <w:rsid w:val="0067153A"/>
    <w:rsid w:val="006B5413"/>
    <w:rsid w:val="006B77B4"/>
    <w:rsid w:val="006F62E8"/>
    <w:rsid w:val="00705161"/>
    <w:rsid w:val="007051E4"/>
    <w:rsid w:val="00705207"/>
    <w:rsid w:val="0072098D"/>
    <w:rsid w:val="00736667"/>
    <w:rsid w:val="00747572"/>
    <w:rsid w:val="00754173"/>
    <w:rsid w:val="00757550"/>
    <w:rsid w:val="007760A2"/>
    <w:rsid w:val="00791743"/>
    <w:rsid w:val="007D5517"/>
    <w:rsid w:val="007D7815"/>
    <w:rsid w:val="007F1C5F"/>
    <w:rsid w:val="007F31A6"/>
    <w:rsid w:val="00850894"/>
    <w:rsid w:val="00864E90"/>
    <w:rsid w:val="008707C9"/>
    <w:rsid w:val="00872A75"/>
    <w:rsid w:val="00873B66"/>
    <w:rsid w:val="008B4815"/>
    <w:rsid w:val="008F4790"/>
    <w:rsid w:val="00903755"/>
    <w:rsid w:val="0093375C"/>
    <w:rsid w:val="0097244D"/>
    <w:rsid w:val="009A6033"/>
    <w:rsid w:val="009E25D9"/>
    <w:rsid w:val="009E304D"/>
    <w:rsid w:val="00A21F51"/>
    <w:rsid w:val="00A27879"/>
    <w:rsid w:val="00A4693D"/>
    <w:rsid w:val="00A54769"/>
    <w:rsid w:val="00A63BF7"/>
    <w:rsid w:val="00AA2913"/>
    <w:rsid w:val="00AA2DA7"/>
    <w:rsid w:val="00AB4AA8"/>
    <w:rsid w:val="00AD0A43"/>
    <w:rsid w:val="00AD251E"/>
    <w:rsid w:val="00AD3344"/>
    <w:rsid w:val="00AD5858"/>
    <w:rsid w:val="00AF1E9C"/>
    <w:rsid w:val="00B10F72"/>
    <w:rsid w:val="00B37D12"/>
    <w:rsid w:val="00B43FA6"/>
    <w:rsid w:val="00B64028"/>
    <w:rsid w:val="00B86F55"/>
    <w:rsid w:val="00B941BB"/>
    <w:rsid w:val="00BB7F7A"/>
    <w:rsid w:val="00BE5F80"/>
    <w:rsid w:val="00BF02EB"/>
    <w:rsid w:val="00C16864"/>
    <w:rsid w:val="00C31D80"/>
    <w:rsid w:val="00C56B70"/>
    <w:rsid w:val="00C641B1"/>
    <w:rsid w:val="00C874C2"/>
    <w:rsid w:val="00CC4013"/>
    <w:rsid w:val="00CD17EF"/>
    <w:rsid w:val="00CF3A40"/>
    <w:rsid w:val="00CF5E49"/>
    <w:rsid w:val="00CF6078"/>
    <w:rsid w:val="00D164C8"/>
    <w:rsid w:val="00D34B35"/>
    <w:rsid w:val="00D43812"/>
    <w:rsid w:val="00D90B18"/>
    <w:rsid w:val="00DE208F"/>
    <w:rsid w:val="00E00655"/>
    <w:rsid w:val="00E65A56"/>
    <w:rsid w:val="00E81310"/>
    <w:rsid w:val="00E85C54"/>
    <w:rsid w:val="00F04091"/>
    <w:rsid w:val="00F32052"/>
    <w:rsid w:val="00F3276F"/>
    <w:rsid w:val="00F57D62"/>
    <w:rsid w:val="00FA0DA2"/>
    <w:rsid w:val="00FA3365"/>
    <w:rsid w:val="00FC5D62"/>
    <w:rsid w:val="00FD1B02"/>
    <w:rsid w:val="00F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82B5F-4B95-4835-936E-5926EE27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A43"/>
  </w:style>
  <w:style w:type="paragraph" w:styleId="1">
    <w:name w:val="heading 1"/>
    <w:basedOn w:val="a"/>
    <w:next w:val="a"/>
    <w:link w:val="10"/>
    <w:uiPriority w:val="9"/>
    <w:qFormat/>
    <w:rsid w:val="00B37D12"/>
    <w:pPr>
      <w:keepNext/>
      <w:spacing w:after="0" w:line="240" w:lineRule="auto"/>
      <w:ind w:left="-851" w:firstLine="851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4629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297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97A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F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4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60507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CF60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37D1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semiHidden/>
    <w:unhideWhenUsed/>
    <w:rsid w:val="00B37D1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37D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D1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B37D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B37D12"/>
    <w:pPr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vertAlign w:val="subscript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B37D12"/>
    <w:rPr>
      <w:rFonts w:ascii="Times New Roman" w:eastAsia="Calibri" w:hAnsi="Times New Roman" w:cs="Times New Roman"/>
      <w:b/>
      <w:bCs/>
      <w:sz w:val="28"/>
      <w:szCs w:val="28"/>
      <w:vertAlign w:val="subscript"/>
      <w:lang w:eastAsia="ru-RU"/>
    </w:rPr>
  </w:style>
  <w:style w:type="paragraph" w:styleId="ab">
    <w:name w:val="No Spacing"/>
    <w:uiPriority w:val="1"/>
    <w:qFormat/>
    <w:rsid w:val="00B3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B37D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29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297A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6297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styleId="ac">
    <w:name w:val="Emphasis"/>
    <w:basedOn w:val="a0"/>
    <w:uiPriority w:val="20"/>
    <w:qFormat/>
    <w:rsid w:val="0046297A"/>
    <w:rPr>
      <w:i/>
      <w:iCs/>
    </w:rPr>
  </w:style>
  <w:style w:type="character" w:styleId="ad">
    <w:name w:val="Strong"/>
    <w:basedOn w:val="a0"/>
    <w:uiPriority w:val="22"/>
    <w:qFormat/>
    <w:rsid w:val="0046297A"/>
    <w:rPr>
      <w:b/>
      <w:bCs/>
    </w:rPr>
  </w:style>
  <w:style w:type="paragraph" w:styleId="21">
    <w:name w:val="Body Text 2"/>
    <w:basedOn w:val="a"/>
    <w:link w:val="22"/>
    <w:uiPriority w:val="99"/>
    <w:unhideWhenUsed/>
    <w:rsid w:val="0046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62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6297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46297A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62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29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6297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46297A"/>
    <w:rPr>
      <w:rFonts w:eastAsiaTheme="minorEastAsia"/>
      <w:lang w:eastAsia="ru-RU"/>
    </w:rPr>
  </w:style>
  <w:style w:type="character" w:customStyle="1" w:styleId="af2">
    <w:name w:val="Основной текст_"/>
    <w:link w:val="13"/>
    <w:rsid w:val="0046297A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2"/>
    <w:rsid w:val="0046297A"/>
    <w:pPr>
      <w:widowControl w:val="0"/>
      <w:shd w:val="clear" w:color="auto" w:fill="FFFFFF"/>
      <w:spacing w:after="1680" w:line="211" w:lineRule="exact"/>
      <w:jc w:val="right"/>
    </w:pPr>
    <w:rPr>
      <w:sz w:val="23"/>
      <w:szCs w:val="23"/>
    </w:rPr>
  </w:style>
  <w:style w:type="paragraph" w:customStyle="1" w:styleId="210">
    <w:name w:val="Основной текст с отступом 21"/>
    <w:basedOn w:val="a"/>
    <w:uiPriority w:val="99"/>
    <w:rsid w:val="0046297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46297A"/>
    <w:rPr>
      <w:color w:val="954F72" w:themeColor="followedHyperlink"/>
      <w:u w:val="single"/>
    </w:rPr>
  </w:style>
  <w:style w:type="paragraph" w:customStyle="1" w:styleId="14">
    <w:name w:val="Обычный1"/>
    <w:rsid w:val="0046297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ConsPlusNonformat">
    <w:name w:val="ConsPlusNonformat"/>
    <w:rsid w:val="004629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46297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wrap">
    <w:name w:val="nowrap"/>
    <w:basedOn w:val="a0"/>
    <w:rsid w:val="0046297A"/>
  </w:style>
  <w:style w:type="table" w:customStyle="1" w:styleId="23">
    <w:name w:val="Сетка таблицы2"/>
    <w:basedOn w:val="a1"/>
    <w:next w:val="a3"/>
    <w:uiPriority w:val="59"/>
    <w:rsid w:val="0003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1B6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0A12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0A12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A12A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A12A8"/>
    <w:pPr>
      <w:widowControl w:val="0"/>
      <w:shd w:val="clear" w:color="auto" w:fill="FFFFFF"/>
      <w:spacing w:before="3420" w:after="1860" w:line="341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Основной текст (2)"/>
    <w:basedOn w:val="a"/>
    <w:link w:val="24"/>
    <w:rsid w:val="000A12A8"/>
    <w:pPr>
      <w:widowControl w:val="0"/>
      <w:shd w:val="clear" w:color="auto" w:fill="FFFFFF"/>
      <w:spacing w:before="1860" w:after="0" w:line="322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0A12A8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41">
    <w:name w:val="Основной текст (4)"/>
    <w:basedOn w:val="a0"/>
    <w:rsid w:val="00754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754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180BB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80BB0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6">
    <w:name w:val="Основной текст (2) + Полужирный"/>
    <w:basedOn w:val="24"/>
    <w:rsid w:val="00180B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5">
    <w:name w:val="Заголовок №1_"/>
    <w:basedOn w:val="a0"/>
    <w:link w:val="16"/>
    <w:rsid w:val="008707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870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16">
    <w:name w:val="Заголовок №1"/>
    <w:basedOn w:val="a"/>
    <w:link w:val="15"/>
    <w:rsid w:val="008707C9"/>
    <w:pPr>
      <w:widowControl w:val="0"/>
      <w:shd w:val="clear" w:color="auto" w:fill="FFFFFF"/>
      <w:spacing w:before="240" w:after="0" w:line="370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url?q=http%3A%2F%2Ftechnologys.info&amp;sa=D&amp;sntz=1&amp;usg=AFQjCNHXFwNUUzgGhIqJdWfFpT94mnWT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18147-F08F-498D-B66E-27B7E1BE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3660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</dc:creator>
  <cp:lastModifiedBy>Елена В. Калугина</cp:lastModifiedBy>
  <cp:revision>50</cp:revision>
  <cp:lastPrinted>2021-10-14T11:25:00Z</cp:lastPrinted>
  <dcterms:created xsi:type="dcterms:W3CDTF">2019-11-26T18:39:00Z</dcterms:created>
  <dcterms:modified xsi:type="dcterms:W3CDTF">2024-10-02T06:37:00Z</dcterms:modified>
</cp:coreProperties>
</file>