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BB" w:rsidRDefault="00D24EBB" w:rsidP="00D24EBB">
      <w:pPr>
        <w:pStyle w:val="a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ОБОРОНЫ РОССИЙСКОЙ ФЕДЕРАЦИИ</w:t>
      </w:r>
    </w:p>
    <w:p w:rsidR="00D24EBB" w:rsidRDefault="00D24EBB" w:rsidP="00D24EBB">
      <w:pPr>
        <w:pStyle w:val="a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КАЗЕННОЕ</w:t>
      </w:r>
    </w:p>
    <w:p w:rsidR="00D24EBB" w:rsidRDefault="00D24EBB" w:rsidP="00D24EBB">
      <w:pPr>
        <w:pStyle w:val="a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</w:t>
      </w:r>
    </w:p>
    <w:p w:rsidR="00D24EBB" w:rsidRDefault="00D24EBB" w:rsidP="00D24EBB">
      <w:pPr>
        <w:pStyle w:val="a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«ОРЕНБУРГСКОЕ ПРЕЗИДЕНТСКОЕ КАДЕТСКОЕ УЧИЛИЩЕ»</w:t>
      </w:r>
    </w:p>
    <w:p w:rsidR="00D24EBB" w:rsidRDefault="00D24EBB" w:rsidP="00D24E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698"/>
        <w:gridCol w:w="365"/>
        <w:gridCol w:w="4855"/>
      </w:tblGrid>
      <w:tr w:rsidR="00D24EBB" w:rsidTr="00366C52">
        <w:trPr>
          <w:trHeight w:val="2272"/>
          <w:jc w:val="center"/>
        </w:trPr>
        <w:tc>
          <w:tcPr>
            <w:tcW w:w="4698" w:type="dxa"/>
          </w:tcPr>
          <w:p w:rsidR="00D24EBB" w:rsidRPr="00657878" w:rsidRDefault="00D24EBB" w:rsidP="00366C52">
            <w:pPr>
              <w:pStyle w:val="ad"/>
              <w:spacing w:line="276" w:lineRule="auto"/>
              <w:ind w:left="2"/>
              <w:rPr>
                <w:sz w:val="28"/>
                <w:szCs w:val="28"/>
                <w:lang w:eastAsia="en-US"/>
              </w:rPr>
            </w:pPr>
          </w:p>
          <w:p w:rsidR="00D24EBB" w:rsidRPr="00657878" w:rsidRDefault="00D24EBB" w:rsidP="00366C52">
            <w:pPr>
              <w:ind w:left="-635" w:firstLine="635"/>
              <w:rPr>
                <w:sz w:val="28"/>
                <w:szCs w:val="28"/>
                <w:lang w:bidi="en-US"/>
              </w:rPr>
            </w:pPr>
          </w:p>
        </w:tc>
        <w:tc>
          <w:tcPr>
            <w:tcW w:w="365" w:type="dxa"/>
            <w:hideMark/>
          </w:tcPr>
          <w:p w:rsidR="00D24EBB" w:rsidRPr="00657878" w:rsidRDefault="00D24EBB" w:rsidP="00366C52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  <w:hideMark/>
          </w:tcPr>
          <w:p w:rsidR="00D24EBB" w:rsidRPr="00657878" w:rsidRDefault="00D24EBB" w:rsidP="00366C52">
            <w:pPr>
              <w:pStyle w:val="ad"/>
              <w:spacing w:line="276" w:lineRule="auto"/>
              <w:ind w:firstLine="350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  </w:t>
            </w:r>
          </w:p>
          <w:p w:rsidR="00D24EBB" w:rsidRPr="00657878" w:rsidRDefault="00D24EBB" w:rsidP="00366C52">
            <w:pPr>
              <w:pStyle w:val="ad"/>
              <w:spacing w:line="276" w:lineRule="auto"/>
              <w:ind w:firstLine="74"/>
              <w:jc w:val="right"/>
              <w:rPr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>СОГЛАСОВАНО</w:t>
            </w:r>
          </w:p>
          <w:p w:rsidR="00D24EBB" w:rsidRPr="00657878" w:rsidRDefault="00D24EBB" w:rsidP="00366C52">
            <w:pPr>
              <w:pStyle w:val="ad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Заместитель начальник училища</w:t>
            </w:r>
          </w:p>
          <w:p w:rsidR="00D24EBB" w:rsidRPr="00657878" w:rsidRDefault="00D24EBB" w:rsidP="00366C52">
            <w:pPr>
              <w:pStyle w:val="ad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>(по учебной работе)</w:t>
            </w:r>
          </w:p>
          <w:p w:rsidR="00D24EBB" w:rsidRPr="00657878" w:rsidRDefault="00D24EBB" w:rsidP="00366C52">
            <w:pPr>
              <w:pStyle w:val="ad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_______________А.В. Ведерников </w:t>
            </w:r>
          </w:p>
          <w:p w:rsidR="00D24EBB" w:rsidRPr="00657878" w:rsidRDefault="00D24EBB" w:rsidP="00E75FEF">
            <w:pPr>
              <w:pStyle w:val="ad"/>
              <w:spacing w:line="276" w:lineRule="auto"/>
              <w:jc w:val="right"/>
              <w:rPr>
                <w:color w:val="FFFFFF"/>
                <w:sz w:val="28"/>
                <w:szCs w:val="28"/>
                <w:lang w:eastAsia="en-US" w:bidi="en-US"/>
              </w:rPr>
            </w:pPr>
            <w:r w:rsidRPr="00657878">
              <w:rPr>
                <w:sz w:val="28"/>
                <w:szCs w:val="28"/>
                <w:lang w:eastAsia="en-US"/>
              </w:rPr>
              <w:t xml:space="preserve">  «__</w:t>
            </w:r>
            <w:proofErr w:type="gramStart"/>
            <w:r w:rsidRPr="00657878">
              <w:rPr>
                <w:sz w:val="28"/>
                <w:szCs w:val="28"/>
                <w:lang w:eastAsia="en-US"/>
              </w:rPr>
              <w:t>_»_</w:t>
            </w:r>
            <w:proofErr w:type="gramEnd"/>
            <w:r w:rsidRPr="00657878"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657878">
              <w:rPr>
                <w:sz w:val="28"/>
                <w:szCs w:val="28"/>
                <w:lang w:eastAsia="en-US"/>
              </w:rPr>
              <w:t>_____________20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E75FEF">
              <w:rPr>
                <w:sz w:val="28"/>
                <w:szCs w:val="28"/>
                <w:lang w:eastAsia="en-US"/>
              </w:rPr>
              <w:t>4</w:t>
            </w:r>
            <w:r w:rsidRPr="00657878">
              <w:rPr>
                <w:sz w:val="28"/>
                <w:szCs w:val="28"/>
                <w:lang w:eastAsia="en-US"/>
              </w:rPr>
              <w:t xml:space="preserve">г. </w:t>
            </w:r>
            <w:r w:rsidRPr="00657878">
              <w:rPr>
                <w:color w:val="FFFFFF"/>
                <w:sz w:val="28"/>
                <w:szCs w:val="28"/>
                <w:lang w:eastAsia="en-US"/>
              </w:rPr>
              <w:t>Приказ от _________2015 г.  № ____</w:t>
            </w:r>
          </w:p>
        </w:tc>
      </w:tr>
    </w:tbl>
    <w:p w:rsidR="00D24EBB" w:rsidRDefault="00D24EBB" w:rsidP="00D24EBB">
      <w:pPr>
        <w:pStyle w:val="ad"/>
        <w:spacing w:line="276" w:lineRule="auto"/>
        <w:jc w:val="center"/>
        <w:rPr>
          <w:sz w:val="28"/>
          <w:szCs w:val="28"/>
        </w:rPr>
      </w:pPr>
    </w:p>
    <w:p w:rsidR="006E5FDC" w:rsidRPr="00FF2741" w:rsidRDefault="006E5FDC" w:rsidP="006E5FDC">
      <w:pPr>
        <w:pStyle w:val="ad"/>
        <w:spacing w:line="276" w:lineRule="auto"/>
        <w:jc w:val="center"/>
        <w:rPr>
          <w:sz w:val="28"/>
          <w:szCs w:val="24"/>
        </w:rPr>
      </w:pPr>
    </w:p>
    <w:p w:rsidR="006E5FDC" w:rsidRPr="00FF2741" w:rsidRDefault="006E5FDC" w:rsidP="006E5FDC">
      <w:pPr>
        <w:pStyle w:val="ad"/>
        <w:spacing w:line="276" w:lineRule="auto"/>
        <w:jc w:val="center"/>
        <w:rPr>
          <w:sz w:val="28"/>
          <w:szCs w:val="24"/>
        </w:rPr>
      </w:pPr>
    </w:p>
    <w:p w:rsidR="006E5FDC" w:rsidRPr="00FF2741" w:rsidRDefault="006E5FDC" w:rsidP="006E5FDC">
      <w:pPr>
        <w:pStyle w:val="ad"/>
        <w:spacing w:line="276" w:lineRule="auto"/>
        <w:jc w:val="center"/>
        <w:rPr>
          <w:sz w:val="28"/>
          <w:szCs w:val="24"/>
        </w:rPr>
      </w:pPr>
    </w:p>
    <w:p w:rsidR="006E5FDC" w:rsidRPr="00FF2741" w:rsidRDefault="006E5FDC" w:rsidP="006E5FDC">
      <w:pPr>
        <w:pStyle w:val="ad"/>
        <w:spacing w:line="276" w:lineRule="auto"/>
        <w:jc w:val="center"/>
        <w:rPr>
          <w:sz w:val="28"/>
          <w:szCs w:val="24"/>
        </w:rPr>
      </w:pPr>
    </w:p>
    <w:p w:rsidR="008B7849" w:rsidRPr="008B7849" w:rsidRDefault="008B7849" w:rsidP="008B7849">
      <w:pPr>
        <w:pStyle w:val="ad"/>
        <w:jc w:val="center"/>
        <w:rPr>
          <w:rFonts w:ascii="Baskerville Old Face" w:hAnsi="Baskerville Old Face"/>
          <w:sz w:val="28"/>
          <w:szCs w:val="28"/>
        </w:rPr>
      </w:pPr>
      <w:r w:rsidRPr="008B7849">
        <w:rPr>
          <w:sz w:val="28"/>
          <w:szCs w:val="28"/>
        </w:rPr>
        <w:t>ДОПОЛНИТЕЛЬНАЯ</w:t>
      </w:r>
    </w:p>
    <w:p w:rsidR="008B7849" w:rsidRPr="008B7849" w:rsidRDefault="008B7849" w:rsidP="008B7849">
      <w:pPr>
        <w:pStyle w:val="ad"/>
        <w:jc w:val="center"/>
        <w:rPr>
          <w:rFonts w:ascii="Baskerville Old Face" w:hAnsi="Baskerville Old Face"/>
          <w:sz w:val="28"/>
          <w:szCs w:val="28"/>
        </w:rPr>
      </w:pPr>
      <w:r w:rsidRPr="008B7849">
        <w:rPr>
          <w:sz w:val="28"/>
          <w:szCs w:val="28"/>
        </w:rPr>
        <w:t>ОБЩЕОБРАЗОВАТЕЛЬНАЯ</w:t>
      </w:r>
      <w:r w:rsidRPr="008B7849">
        <w:rPr>
          <w:rFonts w:ascii="Baskerville Old Face" w:hAnsi="Baskerville Old Face"/>
          <w:sz w:val="28"/>
          <w:szCs w:val="28"/>
        </w:rPr>
        <w:t xml:space="preserve"> </w:t>
      </w:r>
      <w:r w:rsidRPr="008B7849">
        <w:rPr>
          <w:sz w:val="28"/>
          <w:szCs w:val="28"/>
        </w:rPr>
        <w:t>ОБЩЕРАЗВИВАЮЩАЯ</w:t>
      </w:r>
    </w:p>
    <w:p w:rsidR="008B7849" w:rsidRPr="008B7849" w:rsidRDefault="008B7849" w:rsidP="008B7849">
      <w:pPr>
        <w:pStyle w:val="ad"/>
        <w:jc w:val="center"/>
        <w:rPr>
          <w:rFonts w:ascii="Baskerville Old Face" w:hAnsi="Baskerville Old Face"/>
          <w:sz w:val="28"/>
          <w:szCs w:val="28"/>
        </w:rPr>
      </w:pPr>
      <w:r w:rsidRPr="008B7849">
        <w:rPr>
          <w:sz w:val="28"/>
          <w:szCs w:val="28"/>
        </w:rPr>
        <w:t>ПРОГРАММА</w:t>
      </w:r>
    </w:p>
    <w:p w:rsidR="00873C2C" w:rsidRDefault="00873C2C" w:rsidP="00873C2C">
      <w:pPr>
        <w:pStyle w:val="a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ФИЗКУЛЬТУРНО-СПОРТИВНОЙ НАПРАВЛЕННОСТИ</w:t>
      </w:r>
    </w:p>
    <w:p w:rsidR="006E5FDC" w:rsidRPr="00FF2741" w:rsidRDefault="006E5FDC" w:rsidP="006E5FDC">
      <w:pPr>
        <w:pStyle w:val="ab"/>
        <w:spacing w:line="276" w:lineRule="auto"/>
        <w:ind w:firstLine="540"/>
        <w:jc w:val="center"/>
        <w:rPr>
          <w:sz w:val="28"/>
        </w:rPr>
      </w:pPr>
      <w:r w:rsidRPr="00FF2741">
        <w:rPr>
          <w:sz w:val="28"/>
        </w:rPr>
        <w:t xml:space="preserve"> «СТРЕЛЬБА </w:t>
      </w:r>
      <w:r w:rsidR="007E7252">
        <w:rPr>
          <w:sz w:val="28"/>
        </w:rPr>
        <w:t>(</w:t>
      </w:r>
      <w:r w:rsidRPr="00FF2741">
        <w:rPr>
          <w:sz w:val="28"/>
        </w:rPr>
        <w:t>ПУЛЕВАЯ</w:t>
      </w:r>
      <w:r w:rsidR="007E7252">
        <w:rPr>
          <w:sz w:val="28"/>
        </w:rPr>
        <w:t>)</w:t>
      </w:r>
      <w:r w:rsidRPr="00FF2741">
        <w:rPr>
          <w:sz w:val="28"/>
        </w:rPr>
        <w:t>»</w:t>
      </w:r>
    </w:p>
    <w:p w:rsidR="00E75FEF" w:rsidRDefault="00E75FEF" w:rsidP="00E75FEF">
      <w:pPr>
        <w:pStyle w:val="ab"/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для 5-11 класса</w:t>
      </w:r>
    </w:p>
    <w:p w:rsidR="00E75FEF" w:rsidRDefault="00E75FEF" w:rsidP="00E75FEF">
      <w:pPr>
        <w:pStyle w:val="ab"/>
        <w:spacing w:line="276" w:lineRule="auto"/>
        <w:ind w:firstLine="54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</w:rPr>
        <w:t>на 2024/2025 учебный год</w:t>
      </w:r>
    </w:p>
    <w:p w:rsidR="00E75FEF" w:rsidRDefault="00E75FEF" w:rsidP="00E75FEF">
      <w:pPr>
        <w:pStyle w:val="ab"/>
        <w:spacing w:line="276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7 лет</w:t>
      </w:r>
    </w:p>
    <w:p w:rsidR="00E75FEF" w:rsidRDefault="00E75FEF" w:rsidP="00E75FEF">
      <w:pPr>
        <w:pStyle w:val="ab"/>
        <w:spacing w:line="276" w:lineRule="auto"/>
        <w:ind w:firstLine="540"/>
        <w:jc w:val="right"/>
        <w:rPr>
          <w:sz w:val="28"/>
          <w:szCs w:val="28"/>
        </w:rPr>
      </w:pPr>
    </w:p>
    <w:p w:rsidR="00E75FEF" w:rsidRDefault="00E75FEF" w:rsidP="00E75FEF">
      <w:pPr>
        <w:pStyle w:val="ab"/>
        <w:spacing w:line="276" w:lineRule="auto"/>
        <w:ind w:firstLine="540"/>
        <w:jc w:val="right"/>
        <w:rPr>
          <w:sz w:val="28"/>
          <w:szCs w:val="28"/>
        </w:rPr>
      </w:pPr>
    </w:p>
    <w:p w:rsidR="00E75FEF" w:rsidRDefault="00E75FEF" w:rsidP="00E75FEF">
      <w:pPr>
        <w:pStyle w:val="ab"/>
        <w:spacing w:line="276" w:lineRule="auto"/>
        <w:ind w:firstLine="540"/>
        <w:jc w:val="right"/>
        <w:rPr>
          <w:sz w:val="28"/>
          <w:szCs w:val="28"/>
        </w:rPr>
      </w:pPr>
    </w:p>
    <w:p w:rsidR="00E75FEF" w:rsidRDefault="00E75FEF" w:rsidP="00E75FEF">
      <w:pPr>
        <w:pStyle w:val="ab"/>
        <w:spacing w:line="276" w:lineRule="auto"/>
        <w:ind w:firstLine="540"/>
        <w:jc w:val="right"/>
        <w:rPr>
          <w:sz w:val="28"/>
          <w:szCs w:val="28"/>
        </w:rPr>
      </w:pPr>
    </w:p>
    <w:p w:rsidR="00E75FEF" w:rsidRDefault="00E75FEF" w:rsidP="00E75FEF">
      <w:pPr>
        <w:pStyle w:val="ab"/>
        <w:spacing w:line="276" w:lineRule="auto"/>
        <w:ind w:firstLine="540"/>
        <w:jc w:val="right"/>
        <w:rPr>
          <w:sz w:val="28"/>
          <w:szCs w:val="28"/>
        </w:rPr>
      </w:pPr>
    </w:p>
    <w:p w:rsidR="00E75FEF" w:rsidRDefault="00E75FEF" w:rsidP="00E75FEF">
      <w:pPr>
        <w:pStyle w:val="ab"/>
        <w:spacing w:line="276" w:lineRule="auto"/>
        <w:ind w:firstLine="540"/>
        <w:jc w:val="right"/>
        <w:rPr>
          <w:sz w:val="28"/>
          <w:szCs w:val="28"/>
        </w:rPr>
      </w:pPr>
    </w:p>
    <w:p w:rsidR="00E75FEF" w:rsidRDefault="00E75FEF" w:rsidP="00E75FEF">
      <w:pPr>
        <w:pStyle w:val="ab"/>
        <w:spacing w:line="276" w:lineRule="auto"/>
        <w:ind w:firstLine="540"/>
        <w:jc w:val="right"/>
        <w:rPr>
          <w:sz w:val="28"/>
          <w:szCs w:val="28"/>
        </w:rPr>
      </w:pPr>
    </w:p>
    <w:p w:rsidR="00E75FEF" w:rsidRDefault="00E75FEF" w:rsidP="00E75FEF">
      <w:pPr>
        <w:pStyle w:val="ab"/>
        <w:spacing w:line="276" w:lineRule="auto"/>
        <w:ind w:firstLine="540"/>
        <w:jc w:val="right"/>
        <w:rPr>
          <w:sz w:val="28"/>
          <w:szCs w:val="28"/>
        </w:rPr>
      </w:pPr>
    </w:p>
    <w:p w:rsidR="00E75FEF" w:rsidRDefault="00E75FEF" w:rsidP="00E75FEF">
      <w:pPr>
        <w:pStyle w:val="ab"/>
        <w:spacing w:line="276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75FEF" w:rsidRDefault="00E75FEF" w:rsidP="00E75FEF">
      <w:pPr>
        <w:pStyle w:val="ad"/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Составитель программы:</w:t>
      </w:r>
    </w:p>
    <w:p w:rsidR="00E75FEF" w:rsidRDefault="00E75FEF" w:rsidP="00E75FEF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6E5FDC" w:rsidRDefault="006E5FDC" w:rsidP="006E5FDC">
      <w:pPr>
        <w:jc w:val="right"/>
        <w:rPr>
          <w:rFonts w:ascii="Times New Roman" w:hAnsi="Times New Roman"/>
          <w:sz w:val="28"/>
          <w:szCs w:val="24"/>
        </w:rPr>
      </w:pPr>
      <w:r w:rsidRPr="00FF2741">
        <w:rPr>
          <w:rFonts w:ascii="Times New Roman" w:hAnsi="Times New Roman"/>
          <w:sz w:val="28"/>
          <w:szCs w:val="24"/>
        </w:rPr>
        <w:t>Зубаиров Р.В.</w:t>
      </w:r>
    </w:p>
    <w:p w:rsidR="008B7849" w:rsidRDefault="00E410E6" w:rsidP="00E410E6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Оренбург, </w:t>
      </w:r>
    </w:p>
    <w:p w:rsidR="00E410E6" w:rsidRDefault="00E410E6" w:rsidP="00E410E6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202</w:t>
      </w:r>
      <w:r w:rsidR="00E75FEF">
        <w:rPr>
          <w:rFonts w:ascii="Times New Roman" w:hAnsi="Times New Roman"/>
          <w:sz w:val="28"/>
          <w:szCs w:val="24"/>
        </w:rPr>
        <w:t>4</w:t>
      </w:r>
      <w:r w:rsidR="008B7849">
        <w:rPr>
          <w:rFonts w:ascii="Times New Roman" w:hAnsi="Times New Roman"/>
          <w:sz w:val="28"/>
          <w:szCs w:val="24"/>
        </w:rPr>
        <w:t>г.</w:t>
      </w:r>
    </w:p>
    <w:p w:rsidR="00E410E6" w:rsidRDefault="00E410E6" w:rsidP="006E5FDC">
      <w:pPr>
        <w:jc w:val="right"/>
        <w:rPr>
          <w:rFonts w:ascii="Times New Roman" w:hAnsi="Times New Roman"/>
          <w:sz w:val="28"/>
          <w:szCs w:val="24"/>
        </w:rPr>
      </w:pPr>
    </w:p>
    <w:p w:rsidR="00671BF2" w:rsidRPr="00FF2741" w:rsidRDefault="00671BF2" w:rsidP="00671BF2">
      <w:pPr>
        <w:pStyle w:val="a4"/>
        <w:jc w:val="center"/>
        <w:rPr>
          <w:b/>
        </w:rPr>
      </w:pPr>
      <w:r w:rsidRPr="00FF2741">
        <w:rPr>
          <w:b/>
        </w:rPr>
        <w:t>1. Пояснительная записка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7758"/>
      </w:tblGrid>
      <w:tr w:rsidR="00671BF2" w:rsidRPr="00FF2741" w:rsidTr="00BE2640">
        <w:trPr>
          <w:trHeight w:val="43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Направленность дополнительной образовательной программы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2" w:rsidRPr="00FF2741" w:rsidRDefault="00671BF2">
            <w:pPr>
              <w:pStyle w:val="a4"/>
              <w:ind w:firstLine="592"/>
              <w:rPr>
                <w:b/>
              </w:rPr>
            </w:pPr>
            <w:r w:rsidRPr="00FF2741">
              <w:t>Дополнительная об</w:t>
            </w:r>
            <w:r w:rsidR="008B7849">
              <w:t>щеоб</w:t>
            </w:r>
            <w:r w:rsidRPr="00FF2741">
              <w:t>разовательная программа физкультурно-спортивной направленности</w:t>
            </w:r>
            <w:r w:rsidR="008B7849">
              <w:t>. Общеразвивающая программа</w:t>
            </w:r>
          </w:p>
          <w:p w:rsidR="00671BF2" w:rsidRPr="00FF2741" w:rsidRDefault="00671BF2">
            <w:pPr>
              <w:pStyle w:val="a4"/>
            </w:pPr>
          </w:p>
        </w:tc>
      </w:tr>
      <w:tr w:rsidR="00671BF2" w:rsidRPr="00FF2741" w:rsidTr="00BE2640">
        <w:trPr>
          <w:trHeight w:val="6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Новизна, актуальность, педагогическая целесообразность дополнительной образовательной программы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BB" w:rsidRPr="00D24EBB" w:rsidRDefault="00F063BC" w:rsidP="00D24EBB">
            <w:pPr>
              <w:pStyle w:val="ab"/>
              <w:ind w:firstLine="414"/>
              <w:jc w:val="both"/>
            </w:pPr>
            <w:r w:rsidRPr="00FF2741">
              <w:t xml:space="preserve">Стрельба как вид спорта – это тест на точность, в котором из ружья или пистолета делается серия выстрелов по неподвижной мишени. По данным за 2008 год пулевая стрельба практикуется в 59 странах. При занятиях пулевой стрельбой вырабатываются такие волевые качества, как целеустремленность, настойчивость, выдержка, самообладание. Пулевая стрельба требует хорошей физической подготовленности. Она также способствует развитию вестибулярного аппарата, зрительного анализатора. Стрельба развивает память. К особому виду памяти относится так называемая мышечная память, которая складывается из запоминания определенных мышечных ощущений. Соревнования по стрельбе эмоционально напряжены, поэтому у стрелков развиваются устойчивость к стрессовым ситуациям, контроль над эмоциями. Занятия пулевой стрельбой также развивают ассоциативное мышление. Программа обучения реализует </w:t>
            </w:r>
            <w:r w:rsidRPr="00D24EBB">
              <w:t xml:space="preserve">основные принципы развития физической культуры и спорта, а также патриотического воспитания, заявленные в документах федерального и регионального уровня, в </w:t>
            </w:r>
            <w:proofErr w:type="spellStart"/>
            <w:r w:rsidRPr="00D24EBB">
              <w:t>т.ч</w:t>
            </w:r>
            <w:proofErr w:type="spellEnd"/>
            <w:r w:rsidRPr="00D24EBB">
              <w:t xml:space="preserve">.:  </w:t>
            </w:r>
            <w:r w:rsidR="00D24EBB" w:rsidRPr="00D24EBB">
              <w:rPr>
                <w:bCs/>
              </w:rPr>
              <w:t xml:space="preserve">- </w:t>
            </w:r>
            <w:r w:rsidR="00D24EBB" w:rsidRPr="00D24EBB">
      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      </w:r>
          </w:p>
          <w:p w:rsidR="00D24EBB" w:rsidRPr="00D24EBB" w:rsidRDefault="00D24EBB" w:rsidP="00D24EBB">
            <w:pPr>
              <w:pStyle w:val="ab"/>
              <w:ind w:firstLine="414"/>
              <w:jc w:val="both"/>
            </w:pPr>
            <w:r w:rsidRPr="00D24EBB">
              <w:t>- Федеральный закон от 29.12.2012 N 273-ФЗ (ред. от 30.12.2021) "Об образовании в Российской Федерации" (с изм. и доп., вступ. в силу с 01.03.2022)</w:t>
            </w:r>
          </w:p>
          <w:p w:rsidR="00D24EBB" w:rsidRPr="00D24EBB" w:rsidRDefault="00D24EBB" w:rsidP="00D24EBB">
            <w:pPr>
              <w:pStyle w:val="ab"/>
              <w:ind w:firstLine="414"/>
              <w:jc w:val="both"/>
              <w:rPr>
                <w:bCs/>
              </w:rPr>
            </w:pPr>
            <w:r w:rsidRPr="00D24EBB">
              <w:rPr>
                <w:bCs/>
              </w:rPr>
              <w:t>- Приказ Министра обороны РФ от 21 июля 2014 г. N 515 "Об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находящихся в ведении Министерства обороны Российской Федерации, и приема в указанные образовательные организации"</w:t>
            </w:r>
          </w:p>
          <w:p w:rsidR="00671BF2" w:rsidRPr="00FF2741" w:rsidRDefault="00D24EBB" w:rsidP="00D24E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BB">
              <w:rPr>
                <w:rFonts w:ascii="Times New Roman" w:hAnsi="Times New Roman"/>
                <w:bCs/>
                <w:sz w:val="24"/>
                <w:szCs w:val="24"/>
              </w:rPr>
              <w:t>-СанПиН 2.4.4.3172-14.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      </w:r>
          </w:p>
        </w:tc>
      </w:tr>
      <w:tr w:rsidR="00671BF2" w:rsidRPr="00FF2741" w:rsidTr="00BE2640">
        <w:trPr>
          <w:trHeight w:val="6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Цель и задачи дополнительной образовательной программы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  <w:rPr>
                <w:b/>
              </w:rPr>
            </w:pPr>
            <w:r w:rsidRPr="00FF2741">
              <w:rPr>
                <w:b/>
              </w:rPr>
              <w:t xml:space="preserve">      Цель программы:</w:t>
            </w:r>
          </w:p>
          <w:p w:rsidR="00671BF2" w:rsidRPr="00FF2741" w:rsidRDefault="00671BF2">
            <w:pPr>
              <w:pStyle w:val="a4"/>
            </w:pPr>
            <w:r w:rsidRPr="00FF2741">
              <w:t>– содействие гармоничному физическому и психическому развитию, разносторонней физической подготовке, укреплению здоровья занимающихся;</w:t>
            </w:r>
          </w:p>
          <w:p w:rsidR="00671BF2" w:rsidRPr="00FF2741" w:rsidRDefault="00671BF2">
            <w:pPr>
              <w:pStyle w:val="a4"/>
            </w:pPr>
            <w:r w:rsidRPr="00FF2741">
              <w:t>–</w:t>
            </w:r>
            <w:r w:rsidR="00047383" w:rsidRPr="00FF2741">
              <w:t>формировани</w:t>
            </w:r>
            <w:r w:rsidR="0004187D" w:rsidRPr="00FF2741">
              <w:t xml:space="preserve">е интереса к занятиям и подготовка воспитанников </w:t>
            </w:r>
            <w:r w:rsidR="00047383" w:rsidRPr="00FF2741">
              <w:t>для сдачи разрядных нормативов по пулевой стрельбе.</w:t>
            </w:r>
          </w:p>
          <w:p w:rsidR="00671BF2" w:rsidRPr="00FF2741" w:rsidRDefault="00671BF2">
            <w:pPr>
              <w:pStyle w:val="a4"/>
              <w:ind w:firstLine="412"/>
              <w:rPr>
                <w:b/>
              </w:rPr>
            </w:pPr>
            <w:r w:rsidRPr="00FF2741">
              <w:rPr>
                <w:b/>
              </w:rPr>
              <w:t>Задачи:</w:t>
            </w:r>
          </w:p>
          <w:p w:rsidR="00671BF2" w:rsidRPr="00FF2741" w:rsidRDefault="00671BF2">
            <w:pPr>
              <w:pStyle w:val="a4"/>
            </w:pPr>
            <w:r w:rsidRPr="00FF2741">
              <w:t>-</w:t>
            </w:r>
            <w:proofErr w:type="gramStart"/>
            <w:r w:rsidRPr="00FF2741">
              <w:t>освоить  технику</w:t>
            </w:r>
            <w:proofErr w:type="gramEnd"/>
            <w:r w:rsidRPr="00FF2741">
              <w:t xml:space="preserve"> </w:t>
            </w:r>
            <w:r w:rsidR="00566AF5" w:rsidRPr="00FF2741">
              <w:t>стрельбы</w:t>
            </w:r>
            <w:r w:rsidRPr="00FF2741">
              <w:t>;</w:t>
            </w:r>
          </w:p>
          <w:p w:rsidR="00671BF2" w:rsidRPr="00FF2741" w:rsidRDefault="00671BF2">
            <w:pPr>
              <w:pStyle w:val="a4"/>
            </w:pPr>
            <w:r w:rsidRPr="00FF2741">
              <w:t xml:space="preserve">-познакомить с практическим и теоретическим материалом в области </w:t>
            </w:r>
            <w:r w:rsidR="00566AF5" w:rsidRPr="00FF2741">
              <w:t>спорта</w:t>
            </w:r>
            <w:r w:rsidRPr="00FF2741">
              <w:t>;</w:t>
            </w:r>
          </w:p>
          <w:p w:rsidR="00671BF2" w:rsidRPr="00FF2741" w:rsidRDefault="00671BF2">
            <w:pPr>
              <w:pStyle w:val="a4"/>
            </w:pPr>
            <w:r w:rsidRPr="00FF2741">
              <w:t>- подготовить квалифицированных юных спортсменов.</w:t>
            </w:r>
          </w:p>
        </w:tc>
      </w:tr>
      <w:tr w:rsidR="00671BF2" w:rsidRPr="00FF2741" w:rsidTr="00BE2640">
        <w:trPr>
          <w:trHeight w:val="14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Отличительные особенности данной до</w:t>
            </w:r>
            <w:r w:rsidRPr="00FF2741">
              <w:lastRenderedPageBreak/>
              <w:t>полнительной образовательной программы от уже существующих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b"/>
              <w:ind w:firstLine="412"/>
              <w:jc w:val="both"/>
            </w:pPr>
            <w:r w:rsidRPr="00FF2741">
              <w:lastRenderedPageBreak/>
              <w:t xml:space="preserve">Настоящая программа составлена на основании существующих нормативных документов учреждений дополнительного образования. </w:t>
            </w:r>
          </w:p>
          <w:p w:rsidR="00671BF2" w:rsidRPr="00FF2741" w:rsidRDefault="00671BF2" w:rsidP="00AD2D34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основу программы положены нормативные требования по физической и технико-тактической подготовке, современные научные методические разработки по </w:t>
            </w:r>
            <w:r w:rsidR="00AD2D34" w:rsidRPr="00FF2741">
              <w:rPr>
                <w:rFonts w:ascii="Times New Roman" w:hAnsi="Times New Roman" w:cs="Times New Roman"/>
                <w:sz w:val="24"/>
                <w:szCs w:val="24"/>
              </w:rPr>
              <w:t>пулевой стрельбе</w:t>
            </w: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отечественных и зарубежных специалистов, применяемые в практике подготовки высококвалифицирован</w:t>
            </w:r>
            <w:r w:rsidR="00AD2D34" w:rsidRPr="00FF2741">
              <w:rPr>
                <w:rFonts w:ascii="Times New Roman" w:hAnsi="Times New Roman" w:cs="Times New Roman"/>
                <w:sz w:val="24"/>
                <w:szCs w:val="24"/>
              </w:rPr>
              <w:t>ных спортсменов</w:t>
            </w: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BF2" w:rsidRPr="00FF2741" w:rsidTr="00067DEB">
        <w:trPr>
          <w:trHeight w:val="51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 w:rsidP="00566AF5">
            <w:pPr>
              <w:pStyle w:val="a4"/>
              <w:ind w:right="-88"/>
            </w:pPr>
            <w:r w:rsidRPr="00FF2741">
              <w:lastRenderedPageBreak/>
              <w:t>Логические связи данного предмета с предметами учебного плана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Содержание программы связано с уроками физической культуры</w:t>
            </w:r>
            <w:r w:rsidR="00566AF5" w:rsidRPr="00FF2741">
              <w:t>, основ безопасности жизнедеятельности</w:t>
            </w:r>
          </w:p>
        </w:tc>
      </w:tr>
      <w:tr w:rsidR="00671BF2" w:rsidRPr="00FF2741" w:rsidTr="00BE2640">
        <w:trPr>
          <w:trHeight w:val="1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Возраст детей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 w:rsidP="006E5FDC">
            <w:pPr>
              <w:pStyle w:val="a4"/>
            </w:pPr>
            <w:r w:rsidRPr="00FF2741">
              <w:t>1</w:t>
            </w:r>
            <w:r w:rsidR="006E5FDC" w:rsidRPr="00FF2741">
              <w:t>1</w:t>
            </w:r>
            <w:r w:rsidRPr="00FF2741">
              <w:t>-1</w:t>
            </w:r>
            <w:r w:rsidR="006E5FDC" w:rsidRPr="00FF2741">
              <w:t>7</w:t>
            </w:r>
            <w:r w:rsidRPr="00FF2741">
              <w:t xml:space="preserve"> лет</w:t>
            </w:r>
          </w:p>
        </w:tc>
      </w:tr>
      <w:tr w:rsidR="00671BF2" w:rsidRPr="00FF2741" w:rsidTr="00BE2640">
        <w:trPr>
          <w:trHeight w:val="11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 xml:space="preserve">Сроки, продолжительность реализации дополнительной образовательной программы  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8" w:rsidRPr="00474403" w:rsidRDefault="00F50528" w:rsidP="00F50528">
            <w:pPr>
              <w:pStyle w:val="a4"/>
            </w:pPr>
            <w:r w:rsidRPr="00474403">
              <w:t xml:space="preserve">Срок реализации программы – </w:t>
            </w:r>
            <w:r>
              <w:t>7</w:t>
            </w:r>
            <w:r w:rsidRPr="00474403">
              <w:t xml:space="preserve"> лет. </w:t>
            </w:r>
          </w:p>
          <w:p w:rsidR="00F50528" w:rsidRDefault="00F50528" w:rsidP="00F50528">
            <w:pPr>
              <w:pStyle w:val="a4"/>
            </w:pPr>
            <w:r>
              <w:t>5 класс</w:t>
            </w:r>
            <w:r w:rsidRPr="00474403">
              <w:t xml:space="preserve"> –</w:t>
            </w:r>
            <w:r>
              <w:t xml:space="preserve"> 136 часов.</w:t>
            </w:r>
          </w:p>
          <w:p w:rsidR="00F50528" w:rsidRPr="00474403" w:rsidRDefault="00F50528" w:rsidP="00F50528">
            <w:pPr>
              <w:pStyle w:val="a4"/>
            </w:pPr>
            <w:r>
              <w:t>6-7 класс</w:t>
            </w:r>
            <w:r w:rsidRPr="00474403">
              <w:t xml:space="preserve"> –</w:t>
            </w:r>
            <w:r>
              <w:t xml:space="preserve"> 136 часов.</w:t>
            </w:r>
          </w:p>
          <w:p w:rsidR="00F50528" w:rsidRPr="00474403" w:rsidRDefault="00F50528" w:rsidP="00F50528">
            <w:pPr>
              <w:pStyle w:val="a4"/>
            </w:pPr>
            <w:r>
              <w:t>8-9 класс</w:t>
            </w:r>
            <w:r w:rsidRPr="00474403">
              <w:t xml:space="preserve"> –</w:t>
            </w:r>
            <w:r>
              <w:t xml:space="preserve"> 136 часов.</w:t>
            </w:r>
          </w:p>
          <w:p w:rsidR="00F57421" w:rsidRPr="00FF2741" w:rsidRDefault="00F50528" w:rsidP="00F50528">
            <w:pPr>
              <w:pStyle w:val="a4"/>
            </w:pPr>
            <w:r>
              <w:t>10-11 класс</w:t>
            </w:r>
            <w:r w:rsidRPr="00474403">
              <w:t xml:space="preserve"> –</w:t>
            </w:r>
            <w:r>
              <w:t xml:space="preserve"> 136 часов.</w:t>
            </w:r>
            <w:r w:rsidR="006E5FDC" w:rsidRPr="00FF2741">
              <w:t xml:space="preserve"> </w:t>
            </w:r>
          </w:p>
        </w:tc>
      </w:tr>
      <w:tr w:rsidR="00671BF2" w:rsidRPr="00FF2741" w:rsidTr="00BE2640">
        <w:trPr>
          <w:trHeight w:val="13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 xml:space="preserve">Этапы реализации дополнительной образовательной программы  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FA" w:rsidRPr="00FF2741" w:rsidRDefault="006E5FDC" w:rsidP="00BA7DFA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Учебно-тренировочная группа (5 класс). </w:t>
            </w:r>
            <w:r w:rsidR="00BA7DFA"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Задача первого этапа — привлечение как можно большего числа наиболее способных детей для углубленного изучения вида спорта. На этот этап зачисляются кадеты, </w:t>
            </w:r>
            <w:proofErr w:type="gramStart"/>
            <w:r w:rsidR="00BA7DFA" w:rsidRPr="00FF2741">
              <w:rPr>
                <w:rFonts w:ascii="Times New Roman" w:hAnsi="Times New Roman" w:cs="Times New Roman"/>
                <w:sz w:val="24"/>
                <w:szCs w:val="24"/>
              </w:rPr>
              <w:t>имеющие  разрешение</w:t>
            </w:r>
            <w:proofErr w:type="gramEnd"/>
            <w:r w:rsidR="00BA7DFA"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 врача-педиатра. На этом этапе осуществляется физкультурно- оздоровительная и воспитательная работа, направленная на разностороннюю физическую подготовку и овладение основами техники по виду спорта.</w:t>
            </w:r>
          </w:p>
          <w:p w:rsidR="00BA7DFA" w:rsidRPr="00FF2741" w:rsidRDefault="006E5FDC" w:rsidP="00BA7DFA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Учебно-тренировочная группа (6-7 класс)</w:t>
            </w: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DFA"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Задача второго этапа — тщательные наблюдения за успешностью обучения детей. </w:t>
            </w:r>
            <w:proofErr w:type="gramStart"/>
            <w:r w:rsidR="00BA7DFA" w:rsidRPr="00FF2741">
              <w:rPr>
                <w:rFonts w:ascii="Times New Roman" w:hAnsi="Times New Roman" w:cs="Times New Roman"/>
                <w:sz w:val="24"/>
                <w:szCs w:val="24"/>
              </w:rPr>
              <w:t>На этом тапе</w:t>
            </w:r>
            <w:proofErr w:type="gramEnd"/>
            <w:r w:rsidR="00BA7DFA"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работа, направленная физическую подготовку по виду спорта и выполнение контрольных нормативов для зачисления на учебно- тренировочный этап подготовки.</w:t>
            </w:r>
          </w:p>
          <w:p w:rsidR="00BA7DFA" w:rsidRPr="00FF2741" w:rsidRDefault="006E5FDC" w:rsidP="00BA7DFA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Учебно-тренировочная группа (8-9 класс). </w:t>
            </w:r>
            <w:r w:rsidR="00BA7DFA" w:rsidRPr="00FF2741">
              <w:rPr>
                <w:rFonts w:ascii="Times New Roman" w:hAnsi="Times New Roman" w:cs="Times New Roman"/>
                <w:sz w:val="24"/>
                <w:szCs w:val="24"/>
              </w:rPr>
              <w:t>Задачи и преимущественная направленность:</w:t>
            </w:r>
          </w:p>
          <w:p w:rsidR="00BA7DFA" w:rsidRPr="00FF2741" w:rsidRDefault="00BA7DFA" w:rsidP="00BA7DFA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уровня разносторонней физической и функциональной</w:t>
            </w:r>
          </w:p>
          <w:p w:rsidR="00BA7DFA" w:rsidRPr="00FF2741" w:rsidRDefault="00BA7DFA" w:rsidP="00BA7DFA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>подготовленности;</w:t>
            </w:r>
          </w:p>
          <w:p w:rsidR="00BA7DFA" w:rsidRPr="00FF2741" w:rsidRDefault="00BA7DFA" w:rsidP="00BA7DFA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 - овладение основами техники и тактики;</w:t>
            </w:r>
          </w:p>
          <w:p w:rsidR="00BA7DFA" w:rsidRPr="00FF2741" w:rsidRDefault="00BA7DFA" w:rsidP="00BA7DFA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соревновательного опыта путём участия в соревнованиях;</w:t>
            </w:r>
          </w:p>
          <w:p w:rsidR="00BA7DFA" w:rsidRPr="00FF2741" w:rsidRDefault="00BA7DFA" w:rsidP="00BA7DFA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 - нравственное воспитание юных спортсменов;</w:t>
            </w:r>
          </w:p>
          <w:p w:rsidR="00BA7DFA" w:rsidRPr="00FF2741" w:rsidRDefault="00BA7DFA" w:rsidP="00BA7DFA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 -  накопление соревновательного опыта.</w:t>
            </w:r>
          </w:p>
          <w:p w:rsidR="00671BF2" w:rsidRPr="00FF2741" w:rsidRDefault="006E5FDC" w:rsidP="00BA7DFA">
            <w:pPr>
              <w:pStyle w:val="a4"/>
              <w:ind w:firstLine="412"/>
              <w:jc w:val="both"/>
              <w:rPr>
                <w:b/>
              </w:rPr>
            </w:pPr>
            <w:r w:rsidRPr="00FF2741">
              <w:rPr>
                <w:b/>
              </w:rPr>
              <w:t>Учебно-тренировочная группа (10-11 класс).</w:t>
            </w:r>
          </w:p>
          <w:p w:rsidR="006E5FDC" w:rsidRPr="00FF2741" w:rsidRDefault="006E5FDC" w:rsidP="00BA7DFA">
            <w:pPr>
              <w:pStyle w:val="a4"/>
              <w:ind w:firstLine="412"/>
              <w:jc w:val="both"/>
              <w:rPr>
                <w:b/>
              </w:rPr>
            </w:pPr>
            <w:r w:rsidRPr="00FF2741">
              <w:t>В ходе учебно-тренировочных занятий происходит развитие у воспитанников специальных физических качеств согласно вида спорта и таких важных качеств, как смелость, активность, решительность, самостоятельность, эмоциональная устойчивость, способность к мобилизации усилий, целеустремленность и др. Направлен на развитие и дальнейшее совершенствование специальных для вида спорта физических качеств; дальнейшее совершенствование техники по виду спорта, повышение ее вариативности;</w:t>
            </w:r>
          </w:p>
          <w:p w:rsidR="006E5FDC" w:rsidRPr="00FF2741" w:rsidRDefault="006E5FDC" w:rsidP="00BA7DFA">
            <w:pPr>
              <w:pStyle w:val="a4"/>
              <w:ind w:firstLine="412"/>
              <w:jc w:val="both"/>
              <w:rPr>
                <w:b/>
              </w:rPr>
            </w:pPr>
            <w:r w:rsidRPr="00FF2741">
              <w:rPr>
                <w:b/>
              </w:rPr>
              <w:t>Учебно-тренировочная группа (5-7 класс сборники).</w:t>
            </w:r>
          </w:p>
          <w:p w:rsidR="006E5FDC" w:rsidRPr="00FF2741" w:rsidRDefault="006E5FDC" w:rsidP="00BA7DFA">
            <w:pPr>
              <w:pStyle w:val="a4"/>
              <w:ind w:firstLine="412"/>
              <w:jc w:val="both"/>
              <w:rPr>
                <w:b/>
              </w:rPr>
            </w:pPr>
            <w:r w:rsidRPr="00FF2741">
              <w:t xml:space="preserve">В ходе учебно-тренировочных занятий происходит </w:t>
            </w:r>
            <w:proofErr w:type="gramStart"/>
            <w:r w:rsidRPr="00FF2741">
              <w:t>совершенствование  у</w:t>
            </w:r>
            <w:proofErr w:type="gramEnd"/>
            <w:r w:rsidRPr="00FF2741">
              <w:t xml:space="preserve"> кадет специальных физических качеств, тактической, психологической, технической подготовленности,   а таких важных качеств, как смелость, активность, решительность, самостоятельность, эмоциональная устойчивость, способность к мобилизации усилий, целеустремленность и др. Освоение повышенных тренировочных нагрузок, достижение спортивных результатов. Участие в соревнованиях.</w:t>
            </w:r>
          </w:p>
          <w:p w:rsidR="006E5FDC" w:rsidRPr="00FF2741" w:rsidRDefault="006E5FDC" w:rsidP="00BA7DFA">
            <w:pPr>
              <w:pStyle w:val="a4"/>
              <w:ind w:firstLine="412"/>
              <w:jc w:val="both"/>
              <w:rPr>
                <w:b/>
              </w:rPr>
            </w:pPr>
            <w:r w:rsidRPr="00FF2741">
              <w:rPr>
                <w:b/>
              </w:rPr>
              <w:t>Учебно-тренировочная группа (8-11 класс сборники).</w:t>
            </w:r>
          </w:p>
          <w:p w:rsidR="006E5FDC" w:rsidRPr="00FF2741" w:rsidRDefault="006E5FDC" w:rsidP="00BA7DFA">
            <w:pPr>
              <w:pStyle w:val="a4"/>
              <w:ind w:firstLine="412"/>
              <w:jc w:val="both"/>
            </w:pPr>
            <w:r w:rsidRPr="00FF2741">
              <w:t xml:space="preserve">В ходе учебно-тренировочных занятий происходит </w:t>
            </w:r>
            <w:proofErr w:type="gramStart"/>
            <w:r w:rsidRPr="00FF2741">
              <w:t>совершенствование  у</w:t>
            </w:r>
            <w:proofErr w:type="gramEnd"/>
            <w:r w:rsidRPr="00FF2741">
              <w:t xml:space="preserve"> кадет специальных физических качеств, тактической, психологи</w:t>
            </w:r>
            <w:r w:rsidRPr="00FF2741">
              <w:lastRenderedPageBreak/>
              <w:t>ческой, технической подготовленности,   а таких важных качеств, как смелость, активность, решительность, самостоятельность, эмоциональная устойчивость, способность к мобилизации усилий, целеустремленность и др. Освоение повышенных тренировочных нагрузок, достижение спортивных результатов. Участие в соревнованиях.</w:t>
            </w:r>
          </w:p>
        </w:tc>
      </w:tr>
      <w:tr w:rsidR="00671BF2" w:rsidRPr="00FF2741" w:rsidTr="00BE2640">
        <w:trPr>
          <w:trHeight w:val="31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lastRenderedPageBreak/>
              <w:t>Форма занятия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 w:rsidP="00566AF5">
            <w:pPr>
              <w:pStyle w:val="a4"/>
            </w:pPr>
            <w:r w:rsidRPr="00FF2741">
              <w:t>Учебные тренировки</w:t>
            </w:r>
            <w:r w:rsidR="0004187D" w:rsidRPr="00FF2741">
              <w:t xml:space="preserve">, </w:t>
            </w:r>
            <w:r w:rsidR="00047383" w:rsidRPr="00FF2741">
              <w:t>лекции</w:t>
            </w:r>
            <w:r w:rsidR="0004187D" w:rsidRPr="00FF2741">
              <w:t>-презентации</w:t>
            </w:r>
            <w:r w:rsidR="00047383" w:rsidRPr="00FF2741">
              <w:t>, практические занятия (тренировки), участие в соревнованиях.</w:t>
            </w:r>
          </w:p>
        </w:tc>
      </w:tr>
      <w:tr w:rsidR="00671BF2" w:rsidRPr="00FF2741" w:rsidTr="00BE2640">
        <w:trPr>
          <w:trHeight w:val="1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Режим занятий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E5FDC" w:rsidP="00F063BC">
            <w:pPr>
              <w:pStyle w:val="HTML0"/>
              <w:ind w:firstLine="412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 xml:space="preserve">4 часа в </w:t>
            </w:r>
            <w:proofErr w:type="gramStart"/>
            <w:r w:rsidRPr="00FF2741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FF2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F27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F2741">
              <w:rPr>
                <w:rFonts w:ascii="Times New Roman" w:hAnsi="Times New Roman" w:cs="Times New Roman"/>
                <w:sz w:val="24"/>
                <w:szCs w:val="24"/>
              </w:rPr>
              <w:t>по два часа два раза в неделю)</w:t>
            </w:r>
          </w:p>
        </w:tc>
      </w:tr>
      <w:tr w:rsidR="00671BF2" w:rsidRPr="00FF2741" w:rsidTr="00BE2640">
        <w:trPr>
          <w:trHeight w:val="27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Ожидаемые результаты и способы их проверки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 w:rsidP="0004187D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В результате изучения темы </w:t>
            </w:r>
            <w:proofErr w:type="gramStart"/>
            <w:r w:rsidRPr="00FF2741">
              <w:rPr>
                <w:sz w:val="24"/>
                <w:szCs w:val="24"/>
              </w:rPr>
              <w:t>обучаемые  должны</w:t>
            </w:r>
            <w:proofErr w:type="gramEnd"/>
          </w:p>
          <w:p w:rsidR="00BA7DFA" w:rsidRPr="00FF2741" w:rsidRDefault="00671BF2" w:rsidP="00566AF5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"/>
              <w:rPr>
                <w:sz w:val="24"/>
                <w:szCs w:val="24"/>
              </w:rPr>
            </w:pPr>
            <w:r w:rsidRPr="00FF2741">
              <w:rPr>
                <w:b/>
                <w:sz w:val="24"/>
                <w:szCs w:val="24"/>
              </w:rPr>
              <w:t>знать</w:t>
            </w:r>
            <w:r w:rsidRPr="00FF2741">
              <w:rPr>
                <w:sz w:val="24"/>
                <w:szCs w:val="24"/>
              </w:rPr>
              <w:t>:</w:t>
            </w:r>
          </w:p>
          <w:p w:rsidR="0004187D" w:rsidRPr="00FF2741" w:rsidRDefault="00671BF2" w:rsidP="00566AF5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6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Общие основы теории пулевой стрельбы.</w:t>
            </w:r>
            <w:r w:rsidR="00BA7DFA" w:rsidRPr="00FF2741">
              <w:rPr>
                <w:sz w:val="24"/>
                <w:szCs w:val="24"/>
              </w:rPr>
              <w:t xml:space="preserve"> </w:t>
            </w:r>
            <w:r w:rsidRPr="00FF2741">
              <w:rPr>
                <w:sz w:val="24"/>
                <w:szCs w:val="24"/>
              </w:rPr>
              <w:t>Материальную часть спортивного оружия.</w:t>
            </w:r>
            <w:r w:rsidR="00F063BC" w:rsidRPr="00FF2741">
              <w:rPr>
                <w:sz w:val="24"/>
                <w:szCs w:val="24"/>
              </w:rPr>
              <w:t xml:space="preserve"> </w:t>
            </w:r>
            <w:r w:rsidRPr="00FF2741">
              <w:rPr>
                <w:sz w:val="24"/>
                <w:szCs w:val="24"/>
              </w:rPr>
              <w:t>Основы техники стрельбы и методики тренировки.</w:t>
            </w:r>
            <w:r w:rsidR="00BA7DFA" w:rsidRPr="00FF2741">
              <w:rPr>
                <w:sz w:val="24"/>
                <w:szCs w:val="24"/>
              </w:rPr>
              <w:t xml:space="preserve"> </w:t>
            </w:r>
            <w:r w:rsidRPr="00FF2741">
              <w:rPr>
                <w:sz w:val="24"/>
                <w:szCs w:val="24"/>
              </w:rPr>
              <w:t>Основы общефизической и специальной физической подготовки стрелков.</w:t>
            </w:r>
            <w:r w:rsidR="00BA7DFA" w:rsidRPr="00FF2741">
              <w:rPr>
                <w:sz w:val="24"/>
                <w:szCs w:val="24"/>
              </w:rPr>
              <w:t xml:space="preserve"> </w:t>
            </w:r>
            <w:r w:rsidRPr="00FF2741">
              <w:rPr>
                <w:sz w:val="24"/>
                <w:szCs w:val="24"/>
              </w:rPr>
              <w:t>Правила соревнований по пулевой стрельбе.</w:t>
            </w:r>
          </w:p>
          <w:p w:rsidR="00BA7DFA" w:rsidRPr="00FF2741" w:rsidRDefault="0004187D" w:rsidP="00566AF5">
            <w:pPr>
              <w:pStyle w:val="a4"/>
              <w:ind w:firstLine="46"/>
              <w:jc w:val="both"/>
              <w:rPr>
                <w:b/>
                <w:bCs/>
              </w:rPr>
            </w:pPr>
            <w:r w:rsidRPr="00FF2741">
              <w:rPr>
                <w:b/>
                <w:bCs/>
              </w:rPr>
              <w:t>уметь</w:t>
            </w:r>
            <w:r w:rsidR="00671BF2" w:rsidRPr="00FF2741">
              <w:rPr>
                <w:b/>
                <w:bCs/>
              </w:rPr>
              <w:t>:</w:t>
            </w:r>
          </w:p>
          <w:p w:rsidR="00566AF5" w:rsidRPr="00FF2741" w:rsidRDefault="00BA7DFA" w:rsidP="00566AF5">
            <w:pPr>
              <w:pStyle w:val="a4"/>
              <w:ind w:firstLine="46"/>
              <w:jc w:val="both"/>
            </w:pPr>
            <w:r w:rsidRPr="00FF2741">
              <w:t>П</w:t>
            </w:r>
            <w:r w:rsidR="00566AF5" w:rsidRPr="00FF2741">
              <w:t>ользоваться</w:t>
            </w:r>
            <w:r w:rsidR="00671BF2" w:rsidRPr="00FF2741">
              <w:t xml:space="preserve"> пневматическим оружием.</w:t>
            </w:r>
          </w:p>
          <w:p w:rsidR="00671BF2" w:rsidRPr="00FF2741" w:rsidRDefault="00671BF2" w:rsidP="00566AF5">
            <w:pPr>
              <w:pStyle w:val="a4"/>
              <w:ind w:firstLine="46"/>
              <w:jc w:val="both"/>
            </w:pPr>
            <w:r w:rsidRPr="00FF2741">
              <w:t>Основными результатами выполнения программных требований являются:</w:t>
            </w:r>
          </w:p>
          <w:p w:rsidR="00671BF2" w:rsidRPr="00FF2741" w:rsidRDefault="00671BF2">
            <w:pPr>
              <w:pStyle w:val="a4"/>
              <w:jc w:val="both"/>
            </w:pPr>
            <w:r w:rsidRPr="00FF2741">
              <w:t xml:space="preserve">-повышение уровня физической подготовленности в соответствии с индивидуальными особенностями </w:t>
            </w:r>
            <w:r w:rsidR="00566AF5" w:rsidRPr="00FF2741">
              <w:t>воспитанников</w:t>
            </w:r>
            <w:r w:rsidRPr="00FF2741">
              <w:t>;</w:t>
            </w:r>
          </w:p>
          <w:p w:rsidR="00671BF2" w:rsidRPr="00FF2741" w:rsidRDefault="00671BF2">
            <w:pPr>
              <w:pStyle w:val="a4"/>
              <w:jc w:val="both"/>
            </w:pPr>
            <w:r w:rsidRPr="00FF2741">
              <w:t>-выполнение объемов тренировочных нагрузок, предусмотренных программными требованиями;</w:t>
            </w:r>
          </w:p>
          <w:p w:rsidR="00671BF2" w:rsidRPr="00FF2741" w:rsidRDefault="00671BF2">
            <w:pPr>
              <w:pStyle w:val="a4"/>
            </w:pPr>
            <w:r w:rsidRPr="00FF2741">
              <w:t>-освоение теоретического раздела программы;</w:t>
            </w:r>
          </w:p>
          <w:p w:rsidR="00671BF2" w:rsidRPr="00FF2741" w:rsidRDefault="00671BF2" w:rsidP="0004187D">
            <w:pPr>
              <w:pStyle w:val="ab"/>
            </w:pPr>
            <w:r w:rsidRPr="00FF2741">
              <w:t>-выполнение нормативов ОФП и СФП.</w:t>
            </w:r>
          </w:p>
        </w:tc>
      </w:tr>
      <w:tr w:rsidR="00671BF2" w:rsidRPr="00FF2741" w:rsidTr="00BE2640">
        <w:trPr>
          <w:trHeight w:val="73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Формы подведения итогов реализации дополнительной образовательной программы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Соревнования</w:t>
            </w:r>
          </w:p>
          <w:p w:rsidR="00671BF2" w:rsidRPr="00FF2741" w:rsidRDefault="00671BF2">
            <w:pPr>
              <w:pStyle w:val="a4"/>
            </w:pPr>
            <w:r w:rsidRPr="00FF2741">
              <w:t>Выполнение контрольных нормативов</w:t>
            </w:r>
            <w:r w:rsidR="000C086F" w:rsidRPr="00FF2741">
              <w:t xml:space="preserve"> на спортивный разряд</w:t>
            </w:r>
            <w:r w:rsidRPr="00FF2741">
              <w:t>.</w:t>
            </w:r>
          </w:p>
        </w:tc>
      </w:tr>
    </w:tbl>
    <w:p w:rsidR="00BE2640" w:rsidRPr="00FF2741" w:rsidRDefault="00BE2640" w:rsidP="00671BF2">
      <w:pPr>
        <w:pStyle w:val="a4"/>
        <w:jc w:val="center"/>
        <w:rPr>
          <w:b/>
        </w:rPr>
      </w:pPr>
    </w:p>
    <w:p w:rsidR="008B724D" w:rsidRPr="00FF2741" w:rsidRDefault="008B724D" w:rsidP="00671BF2">
      <w:pPr>
        <w:pStyle w:val="a4"/>
        <w:jc w:val="center"/>
        <w:rPr>
          <w:b/>
        </w:rPr>
      </w:pPr>
    </w:p>
    <w:p w:rsidR="00671BF2" w:rsidRPr="00FF2741" w:rsidRDefault="00671BF2" w:rsidP="00671BF2">
      <w:pPr>
        <w:pStyle w:val="a4"/>
        <w:jc w:val="center"/>
        <w:rPr>
          <w:b/>
        </w:rPr>
      </w:pPr>
      <w:r w:rsidRPr="00FF2741">
        <w:rPr>
          <w:b/>
        </w:rPr>
        <w:t>2.Тематический план</w:t>
      </w:r>
    </w:p>
    <w:p w:rsidR="006E5FDC" w:rsidRPr="00FF2741" w:rsidRDefault="006E5FDC" w:rsidP="006E5FDC">
      <w:pPr>
        <w:pStyle w:val="a4"/>
        <w:jc w:val="center"/>
        <w:rPr>
          <w:b/>
        </w:rPr>
      </w:pPr>
      <w:r w:rsidRPr="00FF2741">
        <w:rPr>
          <w:b/>
        </w:rPr>
        <w:t>Учебно-тренировочная группа (5 класс).</w:t>
      </w:r>
    </w:p>
    <w:p w:rsidR="00205881" w:rsidRPr="00FF2741" w:rsidRDefault="00205881" w:rsidP="006E5FDC">
      <w:pPr>
        <w:pStyle w:val="a4"/>
        <w:jc w:val="center"/>
        <w:rPr>
          <w:b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05"/>
        <w:gridCol w:w="915"/>
        <w:gridCol w:w="886"/>
        <w:gridCol w:w="892"/>
      </w:tblGrid>
      <w:tr w:rsidR="00205881" w:rsidRPr="00FF2741" w:rsidTr="00205881">
        <w:trPr>
          <w:trHeight w:val="159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1" w:rsidRPr="00FF2741" w:rsidRDefault="00205881" w:rsidP="00205881">
            <w:pPr>
              <w:pStyle w:val="a4"/>
            </w:pPr>
            <w:r w:rsidRPr="00FF2741">
              <w:t>Тема №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1" w:rsidRPr="00FF2741" w:rsidRDefault="00205881" w:rsidP="00205881">
            <w:pPr>
              <w:pStyle w:val="a4"/>
            </w:pPr>
            <w:r w:rsidRPr="00FF2741">
              <w:t>Тема занятия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1" w:rsidRPr="00FF2741" w:rsidRDefault="00205881" w:rsidP="00205881">
            <w:pPr>
              <w:pStyle w:val="a4"/>
            </w:pPr>
            <w:r w:rsidRPr="00FF2741"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1" w:rsidRPr="00FF2741" w:rsidRDefault="00205881" w:rsidP="00205881">
            <w:pPr>
              <w:pStyle w:val="a4"/>
            </w:pPr>
            <w:r w:rsidRPr="00FF2741">
              <w:t>Из них</w:t>
            </w:r>
          </w:p>
        </w:tc>
      </w:tr>
      <w:tr w:rsidR="00205881" w:rsidRPr="00FF2741" w:rsidTr="00205881">
        <w:trPr>
          <w:trHeight w:val="54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81" w:rsidRPr="00FF2741" w:rsidRDefault="00205881" w:rsidP="0020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81" w:rsidRPr="00FF2741" w:rsidRDefault="00205881" w:rsidP="0020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81" w:rsidRPr="00FF2741" w:rsidRDefault="00205881" w:rsidP="0020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1" w:rsidRPr="00FF2741" w:rsidRDefault="00205881" w:rsidP="00205881">
            <w:pPr>
              <w:pStyle w:val="a4"/>
            </w:pPr>
            <w:proofErr w:type="spellStart"/>
            <w:r w:rsidRPr="00FF2741">
              <w:t>Теор</w:t>
            </w:r>
            <w:proofErr w:type="spellEnd"/>
            <w:r w:rsidRPr="00FF2741"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81" w:rsidRPr="00FF2741" w:rsidRDefault="00205881" w:rsidP="00205881">
            <w:pPr>
              <w:pStyle w:val="a4"/>
            </w:pPr>
            <w:r w:rsidRPr="00FF2741">
              <w:t>практ.</w:t>
            </w:r>
          </w:p>
        </w:tc>
      </w:tr>
      <w:tr w:rsidR="00205881" w:rsidRPr="00FF2741" w:rsidTr="0020588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pacing w:val="2"/>
                <w:sz w:val="24"/>
                <w:szCs w:val="24"/>
              </w:rPr>
              <w:t>Теоретические основы спорта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</w:p>
        </w:tc>
      </w:tr>
      <w:tr w:rsidR="00205881" w:rsidRPr="00FF2741" w:rsidTr="0020588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</w:p>
        </w:tc>
      </w:tr>
      <w:tr w:rsidR="00205881" w:rsidRPr="00FF2741" w:rsidTr="00205881">
        <w:trPr>
          <w:trHeight w:val="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Сдача контрольных нормативов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</w:tr>
      <w:tr w:rsidR="00205881" w:rsidRPr="00FF2741" w:rsidTr="00205881">
        <w:trPr>
          <w:trHeight w:val="9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81" w:rsidRPr="00FF2741" w:rsidRDefault="00205881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Теоретические основы стрельбы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</w:p>
        </w:tc>
      </w:tr>
      <w:tr w:rsidR="00205881" w:rsidRPr="00FF2741" w:rsidTr="00205881">
        <w:trPr>
          <w:trHeight w:val="3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81" w:rsidRPr="00FF2741" w:rsidRDefault="00205881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пневматической винтовки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</w:tr>
      <w:tr w:rsidR="00205881" w:rsidRPr="00FF2741" w:rsidTr="00205881">
        <w:trPr>
          <w:trHeight w:val="1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81" w:rsidRPr="00FF2741" w:rsidRDefault="00205881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пневматической винтовки   пистолета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2</w:t>
            </w:r>
          </w:p>
        </w:tc>
      </w:tr>
      <w:tr w:rsidR="00205881" w:rsidRPr="00FF2741" w:rsidTr="00205881">
        <w:trPr>
          <w:trHeight w:val="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81" w:rsidRPr="00FF2741" w:rsidRDefault="00205881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Техника стрельбы </w:t>
            </w:r>
            <w:proofErr w:type="gramStart"/>
            <w:r w:rsidRPr="00FF2741">
              <w:rPr>
                <w:sz w:val="24"/>
                <w:szCs w:val="24"/>
              </w:rPr>
              <w:t>из пневматической оружия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10</w:t>
            </w:r>
          </w:p>
        </w:tc>
      </w:tr>
      <w:tr w:rsidR="00205881" w:rsidRPr="00FF2741" w:rsidTr="00205881">
        <w:trPr>
          <w:trHeight w:val="9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81" w:rsidRPr="00FF2741" w:rsidRDefault="00205881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пневматической винтовки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10</w:t>
            </w:r>
          </w:p>
        </w:tc>
      </w:tr>
      <w:tr w:rsidR="00205881" w:rsidRPr="00FF2741" w:rsidTr="00205881">
        <w:trPr>
          <w:trHeight w:val="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81" w:rsidRPr="00FF2741" w:rsidRDefault="00205881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ВП -1, ВП-2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1" w:rsidRPr="00FF2741" w:rsidRDefault="00205881" w:rsidP="00205881">
            <w:pPr>
              <w:pStyle w:val="a4"/>
            </w:pPr>
            <w:r w:rsidRPr="00FF2741">
              <w:t>10</w:t>
            </w:r>
          </w:p>
        </w:tc>
      </w:tr>
      <w:tr w:rsidR="00BC32B0" w:rsidRPr="00FF2741" w:rsidTr="00205881">
        <w:trPr>
          <w:trHeight w:val="3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</w:tr>
      <w:tr w:rsidR="00BC32B0" w:rsidRPr="00FF2741" w:rsidTr="00205881">
        <w:trPr>
          <w:trHeight w:val="3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пневматического пистолета винтовки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205881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205881">
        <w:trPr>
          <w:trHeight w:val="2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ПП -20, ПП-30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205881">
        <w:trPr>
          <w:trHeight w:val="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 xml:space="preserve"> </w:t>
            </w:r>
          </w:p>
        </w:tc>
      </w:tr>
      <w:tr w:rsidR="00BC32B0" w:rsidRPr="00FF2741" w:rsidTr="00205881">
        <w:trPr>
          <w:trHeight w:val="2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</w:t>
            </w:r>
            <w:proofErr w:type="gramStart"/>
            <w:r w:rsidRPr="00FF2741">
              <w:rPr>
                <w:sz w:val="24"/>
                <w:szCs w:val="24"/>
              </w:rPr>
              <w:t>пневматической  винтов</w:t>
            </w:r>
            <w:r w:rsidRPr="00FF2741">
              <w:rPr>
                <w:sz w:val="24"/>
                <w:szCs w:val="24"/>
              </w:rPr>
              <w:lastRenderedPageBreak/>
              <w:t>ки</w:t>
            </w:r>
            <w:proofErr w:type="gramEnd"/>
            <w:r w:rsidRPr="00FF274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lastRenderedPageBreak/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205881">
        <w:trPr>
          <w:trHeight w:val="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к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205881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Обучение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205881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ВП 20,40.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205881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205881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   </w:t>
            </w:r>
            <w:proofErr w:type="gramStart"/>
            <w:r w:rsidRPr="00FF2741">
              <w:rPr>
                <w:sz w:val="24"/>
                <w:szCs w:val="24"/>
              </w:rPr>
              <w:t>пистолета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205881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BC32B0">
        <w:trPr>
          <w:trHeight w:val="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ПП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  <w:r w:rsidRPr="00FF2741">
              <w:t>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</w:tr>
      <w:tr w:rsidR="00BC32B0" w:rsidRPr="00FF2741" w:rsidTr="00205881">
        <w:trPr>
          <w:trHeight w:val="1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pStyle w:val="a4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20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</w:tbl>
    <w:p w:rsidR="00205881" w:rsidRPr="00FF2741" w:rsidRDefault="00205881" w:rsidP="006E5FDC">
      <w:pPr>
        <w:pStyle w:val="a4"/>
        <w:jc w:val="center"/>
        <w:rPr>
          <w:b/>
        </w:rPr>
      </w:pPr>
    </w:p>
    <w:p w:rsidR="00205881" w:rsidRPr="00FF2741" w:rsidRDefault="00205881" w:rsidP="006E5FDC">
      <w:pPr>
        <w:pStyle w:val="a4"/>
        <w:jc w:val="center"/>
        <w:rPr>
          <w:b/>
        </w:rPr>
      </w:pPr>
    </w:p>
    <w:p w:rsidR="00671BF2" w:rsidRPr="00FF2741" w:rsidRDefault="00671BF2" w:rsidP="00671BF2">
      <w:pPr>
        <w:pStyle w:val="a4"/>
      </w:pPr>
    </w:p>
    <w:p w:rsidR="008B724D" w:rsidRPr="00FF2741" w:rsidRDefault="008B724D" w:rsidP="008B724D">
      <w:pPr>
        <w:pStyle w:val="a4"/>
        <w:jc w:val="center"/>
        <w:rPr>
          <w:b/>
        </w:rPr>
      </w:pPr>
      <w:r w:rsidRPr="00FF2741">
        <w:rPr>
          <w:b/>
        </w:rPr>
        <w:t>Тематический план</w:t>
      </w:r>
    </w:p>
    <w:p w:rsidR="006E5FDC" w:rsidRPr="00FF2741" w:rsidRDefault="006E5FDC" w:rsidP="006E5FDC">
      <w:pPr>
        <w:pStyle w:val="a4"/>
        <w:jc w:val="center"/>
        <w:rPr>
          <w:b/>
        </w:rPr>
      </w:pPr>
      <w:r w:rsidRPr="00FF2741">
        <w:rPr>
          <w:b/>
        </w:rPr>
        <w:t>Учебно-тренировочная группа (6-7 класс).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05"/>
        <w:gridCol w:w="915"/>
        <w:gridCol w:w="886"/>
        <w:gridCol w:w="892"/>
      </w:tblGrid>
      <w:tr w:rsidR="00FF2741" w:rsidRPr="00FF2741" w:rsidTr="007A3170">
        <w:trPr>
          <w:trHeight w:val="159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№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занятия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Из них</w:t>
            </w:r>
          </w:p>
        </w:tc>
      </w:tr>
      <w:tr w:rsidR="00FF2741" w:rsidRPr="00FF2741" w:rsidTr="007A3170">
        <w:trPr>
          <w:trHeight w:val="54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proofErr w:type="spellStart"/>
            <w:r w:rsidRPr="00FF2741">
              <w:t>Теор</w:t>
            </w:r>
            <w:proofErr w:type="spellEnd"/>
            <w:r w:rsidRPr="00FF2741"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практ.</w:t>
            </w: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pacing w:val="2"/>
                <w:sz w:val="24"/>
                <w:szCs w:val="24"/>
              </w:rPr>
              <w:t>Теоретические основы спорта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Сдача контрольных нормативов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Теоретические основы стрельбы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3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пневматической винтовки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пневматической винтовки   пистолета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Техника стрельбы </w:t>
            </w:r>
            <w:proofErr w:type="gramStart"/>
            <w:r w:rsidRPr="00FF2741">
              <w:rPr>
                <w:sz w:val="24"/>
                <w:szCs w:val="24"/>
              </w:rPr>
              <w:t>из пневматической оружия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9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пневматической винтовки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ВП -1, ВП-2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3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</w:tr>
      <w:tr w:rsidR="00BC32B0" w:rsidRPr="00FF2741" w:rsidTr="007A3170">
        <w:trPr>
          <w:trHeight w:val="3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пневматического пистолета винтовки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2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ПП -20, ПП-30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 xml:space="preserve"> </w:t>
            </w:r>
          </w:p>
        </w:tc>
      </w:tr>
      <w:tr w:rsidR="00BC32B0" w:rsidRPr="00FF2741" w:rsidTr="007A3170">
        <w:trPr>
          <w:trHeight w:val="2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</w:t>
            </w:r>
            <w:proofErr w:type="gramStart"/>
            <w:r w:rsidRPr="00FF2741">
              <w:rPr>
                <w:sz w:val="24"/>
                <w:szCs w:val="24"/>
              </w:rPr>
              <w:t>пневматической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к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Обучение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ВП 20,40.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   </w:t>
            </w:r>
            <w:proofErr w:type="gramStart"/>
            <w:r w:rsidRPr="00FF2741">
              <w:rPr>
                <w:sz w:val="24"/>
                <w:szCs w:val="24"/>
              </w:rPr>
              <w:t>пистолета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ПП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</w:tr>
      <w:tr w:rsidR="00BC32B0" w:rsidRPr="00FF2741" w:rsidTr="007A3170">
        <w:trPr>
          <w:trHeight w:val="1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</w:tbl>
    <w:p w:rsidR="008B724D" w:rsidRPr="00FF2741" w:rsidRDefault="008B724D" w:rsidP="00671BF2">
      <w:pPr>
        <w:pStyle w:val="a4"/>
        <w:jc w:val="center"/>
        <w:rPr>
          <w:b/>
        </w:rPr>
      </w:pPr>
    </w:p>
    <w:p w:rsidR="008B724D" w:rsidRPr="00FF2741" w:rsidRDefault="008B724D" w:rsidP="008B724D">
      <w:pPr>
        <w:pStyle w:val="a4"/>
        <w:jc w:val="center"/>
        <w:rPr>
          <w:b/>
        </w:rPr>
      </w:pPr>
      <w:r w:rsidRPr="00FF2741">
        <w:rPr>
          <w:b/>
        </w:rPr>
        <w:t>Тематический план</w:t>
      </w:r>
    </w:p>
    <w:p w:rsidR="006E5FDC" w:rsidRPr="00FF2741" w:rsidRDefault="006E5FDC" w:rsidP="006E5FDC">
      <w:pPr>
        <w:pStyle w:val="a4"/>
        <w:jc w:val="center"/>
        <w:rPr>
          <w:b/>
        </w:rPr>
      </w:pPr>
      <w:r w:rsidRPr="00FF2741">
        <w:rPr>
          <w:b/>
        </w:rPr>
        <w:t>Учебно-тренировочная группа (8-9 класс).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05"/>
        <w:gridCol w:w="915"/>
        <w:gridCol w:w="886"/>
        <w:gridCol w:w="892"/>
      </w:tblGrid>
      <w:tr w:rsidR="00FF2741" w:rsidRPr="00FF2741" w:rsidTr="007A3170">
        <w:trPr>
          <w:trHeight w:val="159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№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занятия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Из них</w:t>
            </w:r>
          </w:p>
        </w:tc>
      </w:tr>
      <w:tr w:rsidR="00FF2741" w:rsidRPr="00FF2741" w:rsidTr="007A3170">
        <w:trPr>
          <w:trHeight w:val="54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proofErr w:type="spellStart"/>
            <w:r w:rsidRPr="00FF2741">
              <w:t>Теор</w:t>
            </w:r>
            <w:proofErr w:type="spellEnd"/>
            <w:r w:rsidRPr="00FF2741"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практ.</w:t>
            </w: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pacing w:val="2"/>
                <w:sz w:val="24"/>
                <w:szCs w:val="24"/>
              </w:rPr>
              <w:t>Теоретические основы спорта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Сдача контрольных нормативов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lastRenderedPageBreak/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Теоретические основы стрельбы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3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пневматической винтовки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пневматической винтовки   пистолета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Техника стрельбы </w:t>
            </w:r>
            <w:proofErr w:type="gramStart"/>
            <w:r w:rsidRPr="00FF2741">
              <w:rPr>
                <w:sz w:val="24"/>
                <w:szCs w:val="24"/>
              </w:rPr>
              <w:t>из пневматической оружия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9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пневматической винтовки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ВП -1, ВП-2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3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</w:tr>
      <w:tr w:rsidR="00BC32B0" w:rsidRPr="00FF2741" w:rsidTr="007A3170">
        <w:trPr>
          <w:trHeight w:val="3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пневматического пистолета винтовки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2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ПП -20, ПП-30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 xml:space="preserve"> </w:t>
            </w:r>
          </w:p>
        </w:tc>
      </w:tr>
      <w:tr w:rsidR="00BC32B0" w:rsidRPr="00FF2741" w:rsidTr="007A3170">
        <w:trPr>
          <w:trHeight w:val="2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</w:t>
            </w:r>
            <w:proofErr w:type="gramStart"/>
            <w:r w:rsidRPr="00FF2741">
              <w:rPr>
                <w:sz w:val="24"/>
                <w:szCs w:val="24"/>
              </w:rPr>
              <w:t>пневматической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к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Обучение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ВП 20,40.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   </w:t>
            </w:r>
            <w:proofErr w:type="gramStart"/>
            <w:r w:rsidRPr="00FF2741">
              <w:rPr>
                <w:sz w:val="24"/>
                <w:szCs w:val="24"/>
              </w:rPr>
              <w:t>пистолета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ПП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</w:tr>
      <w:tr w:rsidR="00BC32B0" w:rsidRPr="00FF2741" w:rsidTr="007A3170">
        <w:trPr>
          <w:trHeight w:val="1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</w:tbl>
    <w:p w:rsidR="008B724D" w:rsidRPr="00FF2741" w:rsidRDefault="008B724D" w:rsidP="00671BF2">
      <w:pPr>
        <w:pStyle w:val="a4"/>
        <w:jc w:val="center"/>
        <w:rPr>
          <w:b/>
        </w:rPr>
      </w:pPr>
    </w:p>
    <w:p w:rsidR="006E5FDC" w:rsidRPr="00FF2741" w:rsidRDefault="006E5FDC" w:rsidP="006E5FDC">
      <w:pPr>
        <w:pStyle w:val="a4"/>
        <w:jc w:val="center"/>
        <w:rPr>
          <w:b/>
        </w:rPr>
      </w:pPr>
      <w:r w:rsidRPr="00FF2741">
        <w:rPr>
          <w:b/>
        </w:rPr>
        <w:t>Тематический план</w:t>
      </w:r>
    </w:p>
    <w:p w:rsidR="006E5FDC" w:rsidRPr="00FF2741" w:rsidRDefault="006E5FDC" w:rsidP="006E5FDC">
      <w:pPr>
        <w:pStyle w:val="a4"/>
        <w:jc w:val="center"/>
        <w:rPr>
          <w:b/>
        </w:rPr>
      </w:pPr>
      <w:r w:rsidRPr="00FF2741">
        <w:rPr>
          <w:b/>
        </w:rPr>
        <w:t>Учебно-тренировочная группа (10-11 класс).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05"/>
        <w:gridCol w:w="915"/>
        <w:gridCol w:w="886"/>
        <w:gridCol w:w="892"/>
      </w:tblGrid>
      <w:tr w:rsidR="00FF2741" w:rsidRPr="00FF2741" w:rsidTr="007A3170">
        <w:trPr>
          <w:trHeight w:val="159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№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занятия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Из них</w:t>
            </w:r>
          </w:p>
        </w:tc>
      </w:tr>
      <w:tr w:rsidR="00FF2741" w:rsidRPr="00FF2741" w:rsidTr="007A3170">
        <w:trPr>
          <w:trHeight w:val="54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proofErr w:type="spellStart"/>
            <w:r w:rsidRPr="00FF2741">
              <w:t>Теор</w:t>
            </w:r>
            <w:proofErr w:type="spellEnd"/>
            <w:r w:rsidRPr="00FF2741"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практ.</w:t>
            </w: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pacing w:val="2"/>
                <w:sz w:val="24"/>
                <w:szCs w:val="24"/>
              </w:rPr>
              <w:t>Теоретические основы спорта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Сдача контрольных нормативов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Теоретические основы стрельбы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3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пневматической винтовки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пневматической винтовки   пистолета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Техника стрельбы </w:t>
            </w:r>
            <w:proofErr w:type="gramStart"/>
            <w:r w:rsidRPr="00FF2741">
              <w:rPr>
                <w:sz w:val="24"/>
                <w:szCs w:val="24"/>
              </w:rPr>
              <w:t>из пневматической оружия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9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пневматической винтовки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ВП -1, ВП-2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3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</w:tr>
      <w:tr w:rsidR="00BC32B0" w:rsidRPr="00FF2741" w:rsidTr="007A3170">
        <w:trPr>
          <w:trHeight w:val="3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пневматического пистолета винтовки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2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ПП -20, ПП-30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 xml:space="preserve"> </w:t>
            </w:r>
          </w:p>
        </w:tc>
      </w:tr>
      <w:tr w:rsidR="00BC32B0" w:rsidRPr="00FF2741" w:rsidTr="007A3170">
        <w:trPr>
          <w:trHeight w:val="2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</w:t>
            </w:r>
            <w:proofErr w:type="gramStart"/>
            <w:r w:rsidRPr="00FF2741">
              <w:rPr>
                <w:sz w:val="24"/>
                <w:szCs w:val="24"/>
              </w:rPr>
              <w:t>пневматической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к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Обучение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ВП 20,40.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   </w:t>
            </w:r>
            <w:proofErr w:type="gramStart"/>
            <w:r w:rsidRPr="00FF2741">
              <w:rPr>
                <w:sz w:val="24"/>
                <w:szCs w:val="24"/>
              </w:rPr>
              <w:t>пистолета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lastRenderedPageBreak/>
              <w:t>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ПП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</w:tr>
      <w:tr w:rsidR="00BC32B0" w:rsidRPr="00FF2741" w:rsidTr="007A3170">
        <w:trPr>
          <w:trHeight w:val="1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</w:tbl>
    <w:p w:rsidR="008B724D" w:rsidRPr="00FF2741" w:rsidRDefault="008B724D" w:rsidP="00671BF2">
      <w:pPr>
        <w:pStyle w:val="a4"/>
        <w:jc w:val="center"/>
        <w:rPr>
          <w:b/>
        </w:rPr>
      </w:pPr>
    </w:p>
    <w:p w:rsidR="006E5FDC" w:rsidRPr="00FF2741" w:rsidRDefault="006E5FDC" w:rsidP="006E5FDC">
      <w:pPr>
        <w:pStyle w:val="a4"/>
        <w:jc w:val="center"/>
        <w:rPr>
          <w:b/>
        </w:rPr>
      </w:pPr>
      <w:r w:rsidRPr="00FF2741">
        <w:rPr>
          <w:b/>
        </w:rPr>
        <w:t>Тематический план</w:t>
      </w:r>
    </w:p>
    <w:p w:rsidR="006E5FDC" w:rsidRPr="00FF2741" w:rsidRDefault="006E5FDC" w:rsidP="006E5FDC">
      <w:pPr>
        <w:pStyle w:val="a4"/>
        <w:jc w:val="center"/>
        <w:rPr>
          <w:b/>
        </w:rPr>
      </w:pPr>
      <w:r w:rsidRPr="00FF2741">
        <w:rPr>
          <w:b/>
        </w:rPr>
        <w:t>Учебно-тренировочная группа (5-7 класс сборники).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05"/>
        <w:gridCol w:w="915"/>
        <w:gridCol w:w="886"/>
        <w:gridCol w:w="892"/>
      </w:tblGrid>
      <w:tr w:rsidR="00FF2741" w:rsidRPr="00FF2741" w:rsidTr="007A3170">
        <w:trPr>
          <w:trHeight w:val="159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№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занятия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Из них</w:t>
            </w:r>
          </w:p>
        </w:tc>
      </w:tr>
      <w:tr w:rsidR="00FF2741" w:rsidRPr="00FF2741" w:rsidTr="007A3170">
        <w:trPr>
          <w:trHeight w:val="54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proofErr w:type="spellStart"/>
            <w:r w:rsidRPr="00FF2741">
              <w:t>Теор</w:t>
            </w:r>
            <w:proofErr w:type="spellEnd"/>
            <w:r w:rsidRPr="00FF2741"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практ.</w:t>
            </w: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pacing w:val="2"/>
                <w:sz w:val="24"/>
                <w:szCs w:val="24"/>
              </w:rPr>
              <w:t>Теоретические основы спорта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Сдача контрольных нормативов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Теоретические основы стрельбы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3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пневматической винтовки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пневматической винтовки   пистолета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Техника стрельбы </w:t>
            </w:r>
            <w:proofErr w:type="gramStart"/>
            <w:r w:rsidRPr="00FF2741">
              <w:rPr>
                <w:sz w:val="24"/>
                <w:szCs w:val="24"/>
              </w:rPr>
              <w:t>из пневматической оружия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9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пневматической винтовки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ВП -1, ВП-2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3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</w:tr>
      <w:tr w:rsidR="00BC32B0" w:rsidRPr="00FF2741" w:rsidTr="007A3170">
        <w:trPr>
          <w:trHeight w:val="3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пневматического пистолета винтовки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2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ПП -20, ПП-30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 xml:space="preserve"> </w:t>
            </w:r>
          </w:p>
        </w:tc>
      </w:tr>
      <w:tr w:rsidR="00BC32B0" w:rsidRPr="00FF2741" w:rsidTr="007A3170">
        <w:trPr>
          <w:trHeight w:val="2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</w:t>
            </w:r>
            <w:proofErr w:type="gramStart"/>
            <w:r w:rsidRPr="00FF2741">
              <w:rPr>
                <w:sz w:val="24"/>
                <w:szCs w:val="24"/>
              </w:rPr>
              <w:t>пневматической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к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Обучение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ВП 20,40.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   </w:t>
            </w:r>
            <w:proofErr w:type="gramStart"/>
            <w:r w:rsidRPr="00FF2741">
              <w:rPr>
                <w:sz w:val="24"/>
                <w:szCs w:val="24"/>
              </w:rPr>
              <w:t>пистолета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ПП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</w:tr>
      <w:tr w:rsidR="00BC32B0" w:rsidRPr="00FF2741" w:rsidTr="007A3170">
        <w:trPr>
          <w:trHeight w:val="1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</w:tbl>
    <w:p w:rsidR="006E5FDC" w:rsidRPr="00FF2741" w:rsidRDefault="006E5FDC" w:rsidP="00671BF2">
      <w:pPr>
        <w:pStyle w:val="a4"/>
        <w:jc w:val="center"/>
        <w:rPr>
          <w:b/>
        </w:rPr>
      </w:pPr>
    </w:p>
    <w:p w:rsidR="006E5FDC" w:rsidRPr="00FF2741" w:rsidRDefault="006E5FDC" w:rsidP="006E5FDC">
      <w:pPr>
        <w:pStyle w:val="a4"/>
        <w:jc w:val="center"/>
        <w:rPr>
          <w:b/>
        </w:rPr>
      </w:pPr>
      <w:r w:rsidRPr="00FF2741">
        <w:rPr>
          <w:b/>
        </w:rPr>
        <w:t>Тематический план</w:t>
      </w:r>
    </w:p>
    <w:p w:rsidR="006E5FDC" w:rsidRPr="00FF2741" w:rsidRDefault="006E5FDC" w:rsidP="006E5FDC">
      <w:pPr>
        <w:pStyle w:val="a4"/>
        <w:jc w:val="center"/>
        <w:rPr>
          <w:b/>
        </w:rPr>
      </w:pPr>
      <w:r w:rsidRPr="00FF2741">
        <w:rPr>
          <w:b/>
        </w:rPr>
        <w:t>Учебно-тренировочная группа (8-11 класс сборники).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05"/>
        <w:gridCol w:w="915"/>
        <w:gridCol w:w="886"/>
        <w:gridCol w:w="892"/>
      </w:tblGrid>
      <w:tr w:rsidR="00FF2741" w:rsidRPr="00FF2741" w:rsidTr="007A3170">
        <w:trPr>
          <w:trHeight w:val="159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№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Тема занятия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Из них</w:t>
            </w:r>
          </w:p>
        </w:tc>
      </w:tr>
      <w:tr w:rsidR="00FF2741" w:rsidRPr="00FF2741" w:rsidTr="007A3170">
        <w:trPr>
          <w:trHeight w:val="54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1" w:rsidRPr="00FF2741" w:rsidRDefault="00FF2741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proofErr w:type="spellStart"/>
            <w:r w:rsidRPr="00FF2741">
              <w:t>Теор</w:t>
            </w:r>
            <w:proofErr w:type="spellEnd"/>
            <w:r w:rsidRPr="00FF2741">
              <w:t>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41" w:rsidRPr="00FF2741" w:rsidRDefault="00FF2741" w:rsidP="007A3170">
            <w:pPr>
              <w:pStyle w:val="a4"/>
            </w:pPr>
            <w:r w:rsidRPr="00FF2741">
              <w:t>практ.</w:t>
            </w: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pacing w:val="2"/>
                <w:sz w:val="24"/>
                <w:szCs w:val="24"/>
              </w:rPr>
              <w:t>Теоретические основы спорта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color w:val="000000"/>
                <w:spacing w:val="2"/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Сдача контрольных нормативов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Теоретические основы стрельбы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</w:tr>
      <w:tr w:rsidR="00BC32B0" w:rsidRPr="00FF2741" w:rsidTr="007A3170">
        <w:trPr>
          <w:trHeight w:val="3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пневматической винтовки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5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пневматической винтовки   пистолета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Техника стрельбы </w:t>
            </w:r>
            <w:proofErr w:type="gramStart"/>
            <w:r w:rsidRPr="00FF2741">
              <w:rPr>
                <w:sz w:val="24"/>
                <w:szCs w:val="24"/>
              </w:rPr>
              <w:t>из пневматической оружия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9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пневматической винтовки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ВП -1, ВП-2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3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пневматического писто</w:t>
            </w:r>
            <w:r w:rsidRPr="00FF2741">
              <w:rPr>
                <w:sz w:val="24"/>
                <w:szCs w:val="24"/>
              </w:rPr>
              <w:lastRenderedPageBreak/>
              <w:t>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lastRenderedPageBreak/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4</w:t>
            </w:r>
          </w:p>
        </w:tc>
      </w:tr>
      <w:tr w:rsidR="00BC32B0" w:rsidRPr="00FF2741" w:rsidTr="007A3170">
        <w:trPr>
          <w:trHeight w:val="3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пневматического пистолета винтовки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пневматического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2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ПП -20, ПП-30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>
              <w:t xml:space="preserve"> </w:t>
            </w:r>
          </w:p>
        </w:tc>
      </w:tr>
      <w:tr w:rsidR="00BC32B0" w:rsidRPr="00FF2741" w:rsidTr="007A3170">
        <w:trPr>
          <w:trHeight w:val="2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Устройство и взаимодействие частей </w:t>
            </w:r>
            <w:proofErr w:type="gramStart"/>
            <w:r w:rsidRPr="00FF2741">
              <w:rPr>
                <w:sz w:val="24"/>
                <w:szCs w:val="24"/>
              </w:rPr>
              <w:t>пневматической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к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Обучение стрельбе из пневматического оружия 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ВП 20,40.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и взаимодействие частей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6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Подготовка    </w:t>
            </w:r>
            <w:proofErr w:type="gramStart"/>
            <w:r w:rsidRPr="00FF2741">
              <w:rPr>
                <w:sz w:val="24"/>
                <w:szCs w:val="24"/>
              </w:rPr>
              <w:t>пистолета  винтовки</w:t>
            </w:r>
            <w:proofErr w:type="gramEnd"/>
            <w:r w:rsidRPr="00FF2741">
              <w:rPr>
                <w:sz w:val="24"/>
                <w:szCs w:val="24"/>
              </w:rPr>
              <w:t xml:space="preserve"> к стрельбе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Обучение стрельбе из   пистолета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10</w:t>
            </w:r>
          </w:p>
        </w:tc>
      </w:tr>
      <w:tr w:rsidR="00BC32B0" w:rsidRPr="00FF2741" w:rsidTr="007A3170">
        <w:trPr>
          <w:trHeight w:val="1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22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упражнения   ПП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  <w:r w:rsidRPr="00FF2741">
              <w:t>18</w:t>
            </w:r>
          </w:p>
        </w:tc>
      </w:tr>
      <w:tr w:rsidR="00BC32B0" w:rsidRPr="00FF2741" w:rsidTr="007A3170">
        <w:trPr>
          <w:trHeight w:val="1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pStyle w:val="a4"/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74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B0" w:rsidRPr="00FF2741" w:rsidRDefault="00BC32B0" w:rsidP="007A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</w:tbl>
    <w:p w:rsidR="006E5FDC" w:rsidRPr="00FF2741" w:rsidRDefault="006E5FDC" w:rsidP="00671BF2">
      <w:pPr>
        <w:pStyle w:val="a4"/>
        <w:jc w:val="center"/>
        <w:rPr>
          <w:b/>
        </w:rPr>
      </w:pPr>
    </w:p>
    <w:p w:rsidR="00671BF2" w:rsidRPr="00FF2741" w:rsidRDefault="00671BF2" w:rsidP="00671BF2">
      <w:pPr>
        <w:pStyle w:val="a4"/>
        <w:jc w:val="center"/>
        <w:rPr>
          <w:b/>
        </w:rPr>
      </w:pPr>
      <w:r w:rsidRPr="00FF2741">
        <w:rPr>
          <w:b/>
        </w:rPr>
        <w:t>3. Содержание дополнительной образовательной программы</w:t>
      </w:r>
    </w:p>
    <w:p w:rsidR="009C69A0" w:rsidRPr="00FF2741" w:rsidRDefault="006E5FDC" w:rsidP="00671BF2">
      <w:pPr>
        <w:pStyle w:val="a4"/>
        <w:jc w:val="center"/>
        <w:rPr>
          <w:b/>
        </w:rPr>
      </w:pPr>
      <w:r w:rsidRPr="00FF2741">
        <w:rPr>
          <w:b/>
        </w:rPr>
        <w:t xml:space="preserve"> 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136"/>
        <w:gridCol w:w="6361"/>
      </w:tblGrid>
      <w:tr w:rsidR="009C69A0" w:rsidRPr="00FF2741" w:rsidTr="00C614C4">
        <w:trPr>
          <w:trHeight w:val="42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4"/>
              <w:ind w:right="-184"/>
              <w:jc w:val="center"/>
              <w:rPr>
                <w:b/>
              </w:rPr>
            </w:pPr>
            <w:r w:rsidRPr="00FF2741">
              <w:rPr>
                <w:b/>
              </w:rPr>
              <w:t>№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4"/>
              <w:jc w:val="center"/>
              <w:rPr>
                <w:b/>
              </w:rPr>
            </w:pPr>
            <w:r w:rsidRPr="00FF2741">
              <w:rPr>
                <w:b/>
              </w:rPr>
              <w:t>Тема занятия</w:t>
            </w:r>
          </w:p>
        </w:tc>
        <w:tc>
          <w:tcPr>
            <w:tcW w:w="6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4"/>
              <w:jc w:val="center"/>
              <w:rPr>
                <w:b/>
              </w:rPr>
            </w:pPr>
            <w:r w:rsidRPr="00FF2741">
              <w:rPr>
                <w:b/>
              </w:rPr>
              <w:t xml:space="preserve">Содержание темы </w:t>
            </w:r>
          </w:p>
        </w:tc>
      </w:tr>
      <w:tr w:rsidR="009C69A0" w:rsidRPr="00FF2741" w:rsidTr="00C614C4">
        <w:trPr>
          <w:trHeight w:val="276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0" w:rsidRPr="00FF2741" w:rsidRDefault="009C69A0" w:rsidP="00C6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0" w:rsidRPr="00FF2741" w:rsidRDefault="009C69A0" w:rsidP="00C6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A0" w:rsidRPr="00FF2741" w:rsidRDefault="009C69A0" w:rsidP="00C614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69A0" w:rsidRPr="00FF2741" w:rsidTr="00C614C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4"/>
            </w:pPr>
            <w:r w:rsidRPr="00FF2741"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4"/>
              <w:jc w:val="both"/>
              <w:rPr>
                <w:b/>
              </w:rPr>
            </w:pPr>
            <w:r w:rsidRPr="00FF2741">
              <w:rPr>
                <w:b/>
                <w:color w:val="000000"/>
                <w:spacing w:val="2"/>
              </w:rPr>
              <w:t>Раздел 1. Теоретические основы спорта</w:t>
            </w:r>
          </w:p>
        </w:tc>
      </w:tr>
      <w:tr w:rsidR="009C69A0" w:rsidRPr="00FF2741" w:rsidTr="00C614C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1.1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Введение в спорт «Пулевая стрельба»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Презентация спортивной </w:t>
            </w:r>
            <w:proofErr w:type="spellStart"/>
            <w:proofErr w:type="gramStart"/>
            <w:r w:rsidRPr="00FF2741">
              <w:rPr>
                <w:sz w:val="24"/>
                <w:szCs w:val="24"/>
              </w:rPr>
              <w:t>секции«</w:t>
            </w:r>
            <w:proofErr w:type="gramEnd"/>
            <w:r w:rsidRPr="00FF2741">
              <w:rPr>
                <w:sz w:val="24"/>
                <w:szCs w:val="24"/>
              </w:rPr>
              <w:t>Пулевая</w:t>
            </w:r>
            <w:proofErr w:type="spellEnd"/>
            <w:r w:rsidRPr="00FF2741">
              <w:rPr>
                <w:sz w:val="24"/>
                <w:szCs w:val="24"/>
              </w:rPr>
              <w:t xml:space="preserve"> стрельба». Просмотр соревнований по видео. Комплектование </w:t>
            </w:r>
            <w:proofErr w:type="spellStart"/>
            <w:r w:rsidRPr="00FF2741">
              <w:rPr>
                <w:sz w:val="24"/>
                <w:szCs w:val="24"/>
              </w:rPr>
              <w:t>группы.Правила</w:t>
            </w:r>
            <w:proofErr w:type="spellEnd"/>
            <w:r w:rsidRPr="00FF2741">
              <w:rPr>
                <w:sz w:val="24"/>
                <w:szCs w:val="24"/>
              </w:rPr>
              <w:t xml:space="preserve"> техники безопасности на занятиях. Правила обращения с оборудованием. </w:t>
            </w:r>
          </w:p>
        </w:tc>
      </w:tr>
      <w:tr w:rsidR="009C69A0" w:rsidRPr="00FF2741" w:rsidTr="00C614C4">
        <w:trPr>
          <w:trHeight w:val="13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1.2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История спорта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История и задачи развития пулевой стрельбы в России. Успехи российских стрелков на международной арене. Победители и призеры чемпионатов Европы, мира и Олимпийских игр</w:t>
            </w:r>
          </w:p>
        </w:tc>
      </w:tr>
      <w:tr w:rsidR="009C69A0" w:rsidRPr="00FF2741" w:rsidTr="00C614C4">
        <w:trPr>
          <w:trHeight w:val="10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1.3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Теоретические основы стрельбы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Выстрел. Отдача винтовки. Элементы траектории полета пули. Стабилизация полета пули. Рассеивание пуль. Определение средней точки попадания. Влияние однообразия прикладывания винтовки к плечу. Углы возвышения и бросания. Диоптрический прицел</w:t>
            </w:r>
          </w:p>
        </w:tc>
      </w:tr>
      <w:tr w:rsidR="009C69A0" w:rsidRPr="00FF2741" w:rsidTr="00C614C4">
        <w:trPr>
          <w:trHeight w:val="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1.4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Устройство пневматической винтовки ИЖ38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Общие сведения. Назначение и устройство основных частей. Работа частей и механизмов. Хранение оружия. Углубленное изучение устройства винтовки и работы ее частей и механизмов</w:t>
            </w:r>
          </w:p>
        </w:tc>
      </w:tr>
      <w:tr w:rsidR="009C69A0" w:rsidRPr="00FF2741" w:rsidTr="00C614C4">
        <w:trPr>
          <w:trHeight w:val="5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1.5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Меры безопасности при стрельбе и правила обращения с оружием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Права и обязанности стрелка. Правила выполнения стрельбы. Правила обращения с оружием. Правила проведения соревнований по стрельбе</w:t>
            </w:r>
          </w:p>
        </w:tc>
      </w:tr>
      <w:tr w:rsidR="009C69A0" w:rsidRPr="00FF2741" w:rsidTr="00C614C4">
        <w:trPr>
          <w:trHeight w:val="106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1.6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Подготовка пневматической винтовки к стрельбе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Заряжание винтовки. Принятие положения для стрельбы сидя за столом или стоя около стойки с опорой локтями на стол или стойку. Прицеливание с открытым прицелом, наводка, нажатие на спусковой крючок, режим дыхания. Проверка боя винтовки. Регулировка прицела по вертикали и по горизонтали. </w:t>
            </w:r>
            <w:proofErr w:type="spellStart"/>
            <w:r w:rsidRPr="00FF2741">
              <w:rPr>
                <w:sz w:val="24"/>
                <w:szCs w:val="24"/>
              </w:rPr>
              <w:t>Контровка</w:t>
            </w:r>
            <w:proofErr w:type="spellEnd"/>
            <w:r w:rsidRPr="00FF2741">
              <w:rPr>
                <w:sz w:val="24"/>
                <w:szCs w:val="24"/>
              </w:rPr>
              <w:t xml:space="preserve"> прицела</w:t>
            </w:r>
          </w:p>
        </w:tc>
      </w:tr>
      <w:tr w:rsidR="009C69A0" w:rsidRPr="00FF2741" w:rsidTr="00C614C4">
        <w:trPr>
          <w:trHeight w:val="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Раздел 2. Техника стрельбы из пневматической винтовки</w:t>
            </w:r>
          </w:p>
        </w:tc>
      </w:tr>
      <w:tr w:rsidR="009C69A0" w:rsidRPr="00FF2741" w:rsidTr="00C614C4">
        <w:trPr>
          <w:trHeight w:val="9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2.1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Стрельба по мишени № 8 из положения сидя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Стрельба по мишени № 8 из положения сидя за столом или стоя с опорой локтями на стол или стойку. Дистанция – 10 м. Количество выстрелов – 25 (5 пробных + 20 зачетных)</w:t>
            </w:r>
          </w:p>
        </w:tc>
      </w:tr>
      <w:tr w:rsidR="009C69A0" w:rsidRPr="00FF2741" w:rsidTr="00C614C4">
        <w:trPr>
          <w:trHeight w:val="7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 Стрельба по мишени № 8 из положения стоя без упора. </w:t>
            </w:r>
          </w:p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Стрельба по мишени № 8 из положения стоя без упора. Дистанция – 10 м. Количество выстрелов – 25 (5 пробных + 20 зачетных). Задание – выполнить нормативы спортивных разрядов</w:t>
            </w:r>
          </w:p>
        </w:tc>
      </w:tr>
      <w:tr w:rsidR="009C69A0" w:rsidRPr="00FF2741" w:rsidTr="00C614C4">
        <w:trPr>
          <w:trHeight w:val="52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2.3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 Стрельба по мишени № 8 из положения с колена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Стрельба по мишени № 8 из положения с колена. </w:t>
            </w:r>
          </w:p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Дистанция – 10 м. Количество выстрелов – 13 (3 пробных + 10 зачетных). Задание – выбить не менее 70 очков</w:t>
            </w:r>
          </w:p>
        </w:tc>
      </w:tr>
      <w:tr w:rsidR="009C69A0" w:rsidRPr="00FF2741" w:rsidTr="00C614C4">
        <w:trPr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2.4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 Стрельба по мишени № 8 из двух положений: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Стрельба по мишени № 8 из двух положений: сидя за столом или лежа с упора, затем стоя. </w:t>
            </w:r>
          </w:p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Дистанция – 10 м. Количество выстрелов – 25 (5 пробных + 10 зачетных на каждое положение). </w:t>
            </w:r>
          </w:p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Цель – подготовка к сдаче нормативов спортивных разрядов</w:t>
            </w:r>
          </w:p>
        </w:tc>
      </w:tr>
      <w:tr w:rsidR="009C69A0" w:rsidRPr="00FF2741" w:rsidTr="00C614C4">
        <w:trPr>
          <w:trHeight w:val="149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2.5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 Стрельба по мишени № 8 из трех положений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Стрельба по мишени № 8 из трех положений: сидя за столом или лежа с упора, затем с колена, затем стоя. Дистанция – 10 м. Количество выстрелов – 35 (5 пробных + 10 зачетных на каждое положение). </w:t>
            </w:r>
          </w:p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Цель – подготовка к сдаче нормативов высших разрядов </w:t>
            </w:r>
          </w:p>
        </w:tc>
      </w:tr>
      <w:tr w:rsidR="009C69A0" w:rsidRPr="00FF2741" w:rsidTr="00C614C4">
        <w:trPr>
          <w:trHeight w:val="113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2.6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 Скоростная стрельба по силуэтным падающим мишеням из положения стоя.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Скоростная стрельба по силуэтным падающим мишеням из положения стоя. Дистанция – 10 (5) м. </w:t>
            </w:r>
          </w:p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Количество выстрелов – 8 (3 пробных по мишени № 8 или спортивной «П» для проверки боя винтовки – без ограничения времени + 5 зачетных с минимальным временем по секундомеру). </w:t>
            </w:r>
            <w:proofErr w:type="spellStart"/>
            <w:r w:rsidRPr="00FF2741">
              <w:rPr>
                <w:sz w:val="24"/>
                <w:szCs w:val="24"/>
              </w:rPr>
              <w:t>И.п</w:t>
            </w:r>
            <w:proofErr w:type="spellEnd"/>
            <w:r w:rsidRPr="00FF2741">
              <w:rPr>
                <w:sz w:val="24"/>
                <w:szCs w:val="24"/>
              </w:rPr>
              <w:t>. – пули и разряженная винтовка с открытым стволом лежат на столе, а стрелок стоит около стола. Задание – поразить все мишени за минимальное время. Цель упражнения – выработка необходимых качеств скоростной стрельбы (смелость, решительность). Это упражнение имеет и огромное прикладное значение</w:t>
            </w:r>
          </w:p>
        </w:tc>
      </w:tr>
      <w:tr w:rsidR="009C69A0" w:rsidRPr="00FF2741" w:rsidTr="00C614C4">
        <w:trPr>
          <w:trHeight w:val="7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2.7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 Скоростная дуэльная стрельба по силуэтным падающим мишеням из положения стоя одновременно двумя стрелками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Скоростная дуэльная стрельба по силуэтным падающим мишеням из положения стоя одновременно двумя стрелками – «дуэлянтами». Дистанция – 10 (5) м. Количество выстрелов – 8 (3 пробных по мишени № 8 или спортивной «П» для проверки боя винтовки – без ограничения времени, а затем 5 зачетных по силуэтным падающим мишеням с минимальным временем, пока один из «дуэлянтов» первым не поразит все 5 мишеней). Стрельбу ведут на скорость одновременно два стрелка – каждый по своим мишеням. </w:t>
            </w:r>
            <w:proofErr w:type="spellStart"/>
            <w:r w:rsidRPr="00FF2741">
              <w:rPr>
                <w:sz w:val="24"/>
                <w:szCs w:val="24"/>
              </w:rPr>
              <w:t>И.п</w:t>
            </w:r>
            <w:proofErr w:type="spellEnd"/>
            <w:r w:rsidRPr="00FF2741">
              <w:rPr>
                <w:sz w:val="24"/>
                <w:szCs w:val="24"/>
              </w:rPr>
              <w:t xml:space="preserve">. – пули и разряженные винтовки с открытыми стволами лежат на столах перед стрелками. Стрелки стоят около столов. Стрельба начинается по команде руководителя. Задание – за минимальное время поразить все 5 мишеней, опередив </w:t>
            </w:r>
            <w:proofErr w:type="spellStart"/>
            <w:proofErr w:type="gramStart"/>
            <w:r w:rsidRPr="00FF2741">
              <w:rPr>
                <w:sz w:val="24"/>
                <w:szCs w:val="24"/>
              </w:rPr>
              <w:t>противника«</w:t>
            </w:r>
            <w:proofErr w:type="gramEnd"/>
            <w:r w:rsidRPr="00FF2741">
              <w:rPr>
                <w:sz w:val="24"/>
                <w:szCs w:val="24"/>
              </w:rPr>
              <w:t>дуэлянта</w:t>
            </w:r>
            <w:proofErr w:type="spellEnd"/>
            <w:r w:rsidRPr="00FF2741">
              <w:rPr>
                <w:sz w:val="24"/>
                <w:szCs w:val="24"/>
              </w:rPr>
              <w:t>». Цель упражнения – выработка необходимых качеств скоростной стрельбы в условиях психологического напряжения соревнований</w:t>
            </w:r>
          </w:p>
        </w:tc>
      </w:tr>
      <w:tr w:rsidR="009C69A0" w:rsidRPr="00FF2741" w:rsidTr="00C614C4">
        <w:trPr>
          <w:trHeight w:val="4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Проведение спортивных соревнований. Первенство группы по настольному теннису в парном разряде.</w:t>
            </w:r>
          </w:p>
        </w:tc>
      </w:tr>
      <w:tr w:rsidR="009C69A0" w:rsidRPr="00FF2741" w:rsidTr="00C614C4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A0" w:rsidRPr="00FF2741" w:rsidRDefault="009C69A0" w:rsidP="00C614C4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Выполнение контрольных нормативов ОФП и СФП</w:t>
            </w:r>
          </w:p>
        </w:tc>
      </w:tr>
    </w:tbl>
    <w:p w:rsidR="009C69A0" w:rsidRPr="00FF2741" w:rsidRDefault="009C69A0" w:rsidP="00671BF2">
      <w:pPr>
        <w:pStyle w:val="a4"/>
        <w:jc w:val="center"/>
        <w:rPr>
          <w:b/>
        </w:rPr>
      </w:pPr>
    </w:p>
    <w:p w:rsidR="00671BF2" w:rsidRPr="00FF2741" w:rsidRDefault="00671BF2" w:rsidP="00BE2640">
      <w:pPr>
        <w:pStyle w:val="a4"/>
        <w:jc w:val="center"/>
        <w:rPr>
          <w:b/>
        </w:rPr>
      </w:pPr>
      <w:r w:rsidRPr="00FF2741">
        <w:rPr>
          <w:b/>
        </w:rPr>
        <w:t>4. Методическое обеспечение дополнительной образовательной программы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8124"/>
      </w:tblGrid>
      <w:tr w:rsidR="00671BF2" w:rsidRPr="00FF2741" w:rsidTr="00BE2640">
        <w:trPr>
          <w:trHeight w:val="7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2" w:rsidRPr="00FF2741" w:rsidRDefault="00671BF2" w:rsidP="0004187D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Концептуальные позиции преподавания. </w:t>
            </w:r>
          </w:p>
          <w:p w:rsidR="00671BF2" w:rsidRPr="00FF2741" w:rsidRDefault="00671BF2" w:rsidP="0004187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F2" w:rsidRPr="00FF2741" w:rsidRDefault="00047383" w:rsidP="0004187D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Содержание материала в программе курса плавно переходит от теории к практике. Это связано с тем, что теоретические знания, полученные на лекционных занятиях, необходимо применять на практике для выработки навыков правильной стрельбы.</w:t>
            </w:r>
          </w:p>
        </w:tc>
      </w:tr>
      <w:tr w:rsidR="00671BF2" w:rsidRPr="00FF2741" w:rsidTr="00BE2640">
        <w:trPr>
          <w:trHeight w:val="2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F2" w:rsidRPr="00FF2741" w:rsidRDefault="00671BF2" w:rsidP="0004187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83" w:rsidRPr="00FF2741" w:rsidRDefault="00047383" w:rsidP="0004187D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Курс предусматривает консультационную работу с </w:t>
            </w:r>
            <w:r w:rsidR="0004187D" w:rsidRPr="00FF2741">
              <w:rPr>
                <w:sz w:val="24"/>
                <w:szCs w:val="24"/>
              </w:rPr>
              <w:t>воспитанниками</w:t>
            </w:r>
            <w:r w:rsidRPr="00FF2741">
              <w:rPr>
                <w:sz w:val="24"/>
                <w:szCs w:val="24"/>
              </w:rPr>
              <w:t>, повторение и применение полученных знаний, а также контроль знаний и умений.</w:t>
            </w:r>
          </w:p>
          <w:p w:rsidR="00047383" w:rsidRPr="00FF2741" w:rsidRDefault="00047383" w:rsidP="0004187D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При изучении курса целесообразно использовать следующие виды деятельности: работу с учебной, научно</w:t>
            </w:r>
            <w:r w:rsidR="0004187D" w:rsidRPr="00FF2741">
              <w:rPr>
                <w:sz w:val="24"/>
                <w:szCs w:val="24"/>
              </w:rPr>
              <w:t>-</w:t>
            </w:r>
            <w:r w:rsidRPr="00FF2741">
              <w:rPr>
                <w:sz w:val="24"/>
                <w:szCs w:val="24"/>
              </w:rPr>
              <w:t>познавательной литературой, работу в группе, индивидуальные занятия, практические занятия.</w:t>
            </w:r>
          </w:p>
          <w:p w:rsidR="00047383" w:rsidRPr="00FF2741" w:rsidRDefault="00047383" w:rsidP="0004187D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Динамика интереса к курсу будет отслеживаться через повышенный интерес к занятиям по стрельбе, эмоционально</w:t>
            </w:r>
            <w:r w:rsidRPr="00FF2741">
              <w:rPr>
                <w:sz w:val="24"/>
                <w:szCs w:val="24"/>
              </w:rPr>
              <w:softHyphen/>
            </w:r>
            <w:r w:rsidR="0004187D" w:rsidRPr="00FF2741">
              <w:rPr>
                <w:sz w:val="24"/>
                <w:szCs w:val="24"/>
              </w:rPr>
              <w:t xml:space="preserve"> - </w:t>
            </w:r>
            <w:r w:rsidRPr="00FF2741">
              <w:rPr>
                <w:sz w:val="24"/>
                <w:szCs w:val="24"/>
              </w:rPr>
              <w:t>психологическое состояние учащихся на занятиях, стремление к получению новых знаний и желание преодолеть возникающие трудности.</w:t>
            </w:r>
          </w:p>
          <w:p w:rsidR="00671BF2" w:rsidRPr="00FF2741" w:rsidRDefault="00047383" w:rsidP="0004187D">
            <w:pPr>
              <w:pStyle w:val="ad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>Итоговый контроль предусматривает проверку теоретических знаний, умений и практических навыков стрельбы.</w:t>
            </w:r>
          </w:p>
        </w:tc>
      </w:tr>
      <w:tr w:rsidR="00671BF2" w:rsidRPr="00FF2741" w:rsidTr="00BE2640">
        <w:trPr>
          <w:trHeight w:val="58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Основные методы работы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Словесны</w:t>
            </w:r>
            <w:r w:rsidR="00BE2640" w:rsidRPr="00FF2741">
              <w:t>е</w:t>
            </w:r>
            <w:r w:rsidRPr="00FF2741">
              <w:t xml:space="preserve"> метод</w:t>
            </w:r>
            <w:r w:rsidR="00BE2640" w:rsidRPr="00FF2741">
              <w:t xml:space="preserve">ы. </w:t>
            </w:r>
            <w:r w:rsidRPr="00FF2741">
              <w:t>Наглядны</w:t>
            </w:r>
            <w:r w:rsidR="00BE2640" w:rsidRPr="00FF2741">
              <w:t>е</w:t>
            </w:r>
            <w:r w:rsidRPr="00FF2741">
              <w:t xml:space="preserve"> метод</w:t>
            </w:r>
            <w:r w:rsidR="00BE2640" w:rsidRPr="00FF2741">
              <w:t xml:space="preserve">ы. </w:t>
            </w:r>
            <w:r w:rsidRPr="00FF2741">
              <w:t>Метод физического упражнения.</w:t>
            </w:r>
          </w:p>
          <w:p w:rsidR="00671BF2" w:rsidRPr="00FF2741" w:rsidRDefault="00671BF2">
            <w:pPr>
              <w:pStyle w:val="a4"/>
            </w:pPr>
            <w:r w:rsidRPr="00FF2741">
              <w:t>Метод непосредственной помощи</w:t>
            </w:r>
            <w:r w:rsidR="00BE2640" w:rsidRPr="00FF2741">
              <w:t xml:space="preserve">. </w:t>
            </w:r>
            <w:proofErr w:type="gramStart"/>
            <w:r w:rsidRPr="00FF2741">
              <w:t xml:space="preserve">Игровой  </w:t>
            </w:r>
            <w:r w:rsidR="00BE2640" w:rsidRPr="00FF2741">
              <w:t>и</w:t>
            </w:r>
            <w:proofErr w:type="gramEnd"/>
            <w:r w:rsidR="00BE2640" w:rsidRPr="00FF2741">
              <w:t xml:space="preserve"> с</w:t>
            </w:r>
            <w:r w:rsidRPr="00FF2741">
              <w:t>оревновательный</w:t>
            </w:r>
            <w:r w:rsidR="00BE2640" w:rsidRPr="00FF2741">
              <w:t xml:space="preserve"> метод.</w:t>
            </w:r>
          </w:p>
          <w:p w:rsidR="00671BF2" w:rsidRPr="00FF2741" w:rsidRDefault="00671BF2">
            <w:pPr>
              <w:pStyle w:val="a4"/>
            </w:pPr>
            <w:r w:rsidRPr="00FF2741">
              <w:t>Видеометод- просмотр учебных фильмов, видеоза</w:t>
            </w:r>
            <w:r w:rsidRPr="00FF2741">
              <w:softHyphen/>
              <w:t xml:space="preserve">писей, </w:t>
            </w:r>
            <w:proofErr w:type="spellStart"/>
            <w:r w:rsidRPr="00FF2741">
              <w:t>кинограмм</w:t>
            </w:r>
            <w:proofErr w:type="spellEnd"/>
            <w:r w:rsidRPr="00FF2741">
              <w:t>, соревнований по виду спорта.</w:t>
            </w:r>
          </w:p>
        </w:tc>
      </w:tr>
      <w:tr w:rsidR="00671BF2" w:rsidRPr="00FF2741" w:rsidTr="00BE2640">
        <w:trPr>
          <w:trHeight w:val="67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t>Контроль и оценка знаний, умений и навыков обучающихся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d"/>
              <w:ind w:firstLine="471"/>
              <w:rPr>
                <w:sz w:val="24"/>
                <w:szCs w:val="24"/>
              </w:rPr>
            </w:pPr>
            <w:r w:rsidRPr="00FF2741">
              <w:rPr>
                <w:spacing w:val="2"/>
                <w:sz w:val="24"/>
                <w:szCs w:val="24"/>
              </w:rPr>
              <w:t>В процессе обучения п</w:t>
            </w:r>
            <w:r w:rsidRPr="00FF2741">
              <w:rPr>
                <w:sz w:val="24"/>
                <w:szCs w:val="24"/>
              </w:rPr>
              <w:t xml:space="preserve">рименяются следующие виды и </w:t>
            </w:r>
            <w:proofErr w:type="gramStart"/>
            <w:r w:rsidRPr="00FF2741">
              <w:rPr>
                <w:sz w:val="24"/>
                <w:szCs w:val="24"/>
              </w:rPr>
              <w:t>формы  контроля</w:t>
            </w:r>
            <w:proofErr w:type="gramEnd"/>
            <w:r w:rsidRPr="00FF2741">
              <w:rPr>
                <w:sz w:val="24"/>
                <w:szCs w:val="24"/>
              </w:rPr>
              <w:t xml:space="preserve">: </w:t>
            </w:r>
          </w:p>
          <w:p w:rsidR="00671BF2" w:rsidRPr="00FF2741" w:rsidRDefault="00671BF2">
            <w:pPr>
              <w:pStyle w:val="ad"/>
              <w:ind w:firstLine="471"/>
              <w:jc w:val="both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- </w:t>
            </w:r>
            <w:r w:rsidRPr="00FF2741">
              <w:rPr>
                <w:b/>
                <w:sz w:val="24"/>
                <w:szCs w:val="24"/>
              </w:rPr>
              <w:t>предварительный контроль</w:t>
            </w:r>
            <w:r w:rsidRPr="00FF2741">
              <w:rPr>
                <w:sz w:val="24"/>
                <w:szCs w:val="24"/>
              </w:rPr>
              <w:t xml:space="preserve"> осуществляется педагогом в начале учебного года методом тестирования по общей физической подготовке; </w:t>
            </w:r>
          </w:p>
          <w:p w:rsidR="00671BF2" w:rsidRPr="00FF2741" w:rsidRDefault="00671BF2">
            <w:pPr>
              <w:pStyle w:val="ad"/>
              <w:ind w:firstLine="471"/>
              <w:jc w:val="both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- </w:t>
            </w:r>
            <w:r w:rsidRPr="00FF2741">
              <w:rPr>
                <w:b/>
                <w:sz w:val="24"/>
                <w:szCs w:val="24"/>
              </w:rPr>
              <w:t>текущий контроль</w:t>
            </w:r>
            <w:r w:rsidRPr="00FF2741">
              <w:rPr>
                <w:sz w:val="24"/>
                <w:szCs w:val="24"/>
              </w:rPr>
              <w:t xml:space="preserve"> (оценка усвоения изучаемого материала, физической подготовленности и состояния здоровья) осуществляется педагогом в форме наблюдения; </w:t>
            </w:r>
          </w:p>
          <w:p w:rsidR="00671BF2" w:rsidRPr="00FF2741" w:rsidRDefault="00671BF2">
            <w:pPr>
              <w:pStyle w:val="ad"/>
              <w:ind w:firstLine="471"/>
              <w:jc w:val="both"/>
              <w:rPr>
                <w:sz w:val="24"/>
                <w:szCs w:val="24"/>
              </w:rPr>
            </w:pPr>
            <w:r w:rsidRPr="00FF2741">
              <w:rPr>
                <w:sz w:val="24"/>
                <w:szCs w:val="24"/>
              </w:rPr>
              <w:t xml:space="preserve">- </w:t>
            </w:r>
            <w:r w:rsidRPr="00FF2741">
              <w:rPr>
                <w:b/>
                <w:sz w:val="24"/>
                <w:szCs w:val="24"/>
              </w:rPr>
              <w:t>промежуточный контроль</w:t>
            </w:r>
            <w:r w:rsidRPr="00FF2741">
              <w:rPr>
                <w:sz w:val="24"/>
                <w:szCs w:val="24"/>
              </w:rPr>
              <w:t xml:space="preserve"> проводится один раз в полугодие в форме определения уровня и объема освоенных навыков; </w:t>
            </w:r>
          </w:p>
          <w:p w:rsidR="00671BF2" w:rsidRPr="00FF2741" w:rsidRDefault="00671BF2">
            <w:pPr>
              <w:pStyle w:val="a4"/>
            </w:pPr>
            <w:r w:rsidRPr="00FF2741">
              <w:t xml:space="preserve">- итоговая аттестация, проводится в конце каждого учебного года, в </w:t>
            </w:r>
            <w:proofErr w:type="gramStart"/>
            <w:r w:rsidRPr="00FF2741">
              <w:t>форме  выполнения</w:t>
            </w:r>
            <w:proofErr w:type="gramEnd"/>
            <w:r w:rsidRPr="00FF2741">
              <w:t xml:space="preserve"> тестирования по общей физической подготовке, по определению уровня освоенных навыков, а также устный опрос теоретических знаний. Нормативные требования по всем разделам программы и описание тестов </w:t>
            </w:r>
            <w:r w:rsidRPr="00FF2741">
              <w:rPr>
                <w:spacing w:val="4"/>
              </w:rPr>
              <w:t>в методическом обеспечении</w:t>
            </w:r>
            <w:r w:rsidRPr="00FF2741">
              <w:t xml:space="preserve"> программы.</w:t>
            </w:r>
          </w:p>
          <w:p w:rsidR="00671BF2" w:rsidRPr="00FF2741" w:rsidRDefault="00671BF2">
            <w:pPr>
              <w:pStyle w:val="a4"/>
              <w:ind w:firstLine="607"/>
              <w:jc w:val="both"/>
            </w:pPr>
            <w:r w:rsidRPr="00FF2741">
              <w:rPr>
                <w:b/>
              </w:rPr>
              <w:t>Контроль за соревновательной деятельностью</w:t>
            </w:r>
            <w:r w:rsidRPr="00FF2741">
              <w:t xml:space="preserve"> осуществляется непосредственно в процессе соревнований по следующим разделам: контроль за отношением занимающихся к соревнованиям; контроль за переносимостью игроками соревновательных нагрузок; контроль тренировочной деятельности; контроль за эффективностью тактических действий; контроль за технико-тактическими и техническими показателями действий.</w:t>
            </w:r>
          </w:p>
          <w:p w:rsidR="00671BF2" w:rsidRPr="00FF2741" w:rsidRDefault="00671BF2">
            <w:pPr>
              <w:pStyle w:val="a4"/>
              <w:ind w:firstLine="607"/>
              <w:jc w:val="both"/>
            </w:pPr>
            <w:r w:rsidRPr="00FF2741">
              <w:rPr>
                <w:b/>
              </w:rPr>
              <w:t>Контроль тренировочной деятельности</w:t>
            </w:r>
            <w:r w:rsidRPr="00FF2741">
              <w:t xml:space="preserve"> осуществляется по следующим направлениям: контроль за отношением занимающихся к тренировочному процессу; контроль за применяемыми тренировочными нагрузками (объем, интенсивность, характер и направленность нагрузок).</w:t>
            </w:r>
          </w:p>
          <w:p w:rsidR="00671BF2" w:rsidRPr="00FF2741" w:rsidRDefault="00671BF2">
            <w:pPr>
              <w:pStyle w:val="a4"/>
              <w:ind w:firstLine="607"/>
              <w:jc w:val="both"/>
            </w:pPr>
            <w:r w:rsidRPr="00FF2741">
              <w:rPr>
                <w:b/>
              </w:rPr>
              <w:t>Контроль за отношением занимающихся к занятиям</w:t>
            </w:r>
            <w:r w:rsidRPr="00FF2741">
              <w:t xml:space="preserve"> </w:t>
            </w:r>
            <w:proofErr w:type="gramStart"/>
            <w:r w:rsidRPr="00FF2741">
              <w:t>осуществляется</w:t>
            </w:r>
            <w:proofErr w:type="gramEnd"/>
            <w:r w:rsidRPr="00FF2741">
              <w:t xml:space="preserve"> по оценке их поведения. Критерием оценки служат данные о посещаемости занятий, степень проявления занимающимися активности и самостоятельности в выполнении упражнений и требований тренера, трудолюбие и настойчивость в преодолении трудностей, сосредоточенность, внимание и дисциплинированность. Данные о посещаемости занятий и оценку поведения занимающихся на каждом занятии тренер вносит в журнал.</w:t>
            </w:r>
          </w:p>
          <w:p w:rsidR="00671BF2" w:rsidRPr="00FF2741" w:rsidRDefault="00671BF2">
            <w:pPr>
              <w:pStyle w:val="a4"/>
            </w:pPr>
            <w:r w:rsidRPr="00FF2741">
              <w:rPr>
                <w:b/>
              </w:rPr>
              <w:t>Контроль состояния спортсмена</w:t>
            </w:r>
            <w:r w:rsidRPr="00FF2741">
              <w:t xml:space="preserve"> осуществляется по следующим разделам: состояние здоровья спортсменов; функциональное состояние организма и соответствие его этапу подготовки; контроль уровня развития физических качеств; степень переносимости больших тренировочных и соревновательных нагрузок.</w:t>
            </w:r>
          </w:p>
          <w:p w:rsidR="000C086F" w:rsidRPr="00FF2741" w:rsidRDefault="000C086F" w:rsidP="000C086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274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Нормы и условия их выполнения по виду спорта «пулевая стрельба»</w:t>
            </w:r>
          </w:p>
          <w:tbl>
            <w:tblPr>
              <w:tblStyle w:val="af"/>
              <w:tblW w:w="7898" w:type="dxa"/>
              <w:tblLook w:val="04A0" w:firstRow="1" w:lastRow="0" w:firstColumn="1" w:lastColumn="0" w:noHBand="0" w:noVBand="1"/>
            </w:tblPr>
            <w:tblGrid>
              <w:gridCol w:w="556"/>
              <w:gridCol w:w="3335"/>
              <w:gridCol w:w="1292"/>
              <w:gridCol w:w="700"/>
              <w:gridCol w:w="672"/>
              <w:gridCol w:w="671"/>
              <w:gridCol w:w="672"/>
            </w:tblGrid>
            <w:tr w:rsidR="000C086F" w:rsidRPr="00FF2741" w:rsidTr="00BE2640">
              <w:trPr>
                <w:trHeight w:val="534"/>
              </w:trPr>
              <w:tc>
                <w:tcPr>
                  <w:tcW w:w="556" w:type="dxa"/>
                  <w:vMerge w:val="restart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№ 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п/п</w:t>
                  </w:r>
                </w:p>
              </w:tc>
              <w:tc>
                <w:tcPr>
                  <w:tcW w:w="3335" w:type="dxa"/>
                  <w:vMerge w:val="restart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 xml:space="preserve">Наименование спортивной 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дисциплины в соответствии с ВРВС</w:t>
                  </w:r>
                </w:p>
              </w:tc>
              <w:tc>
                <w:tcPr>
                  <w:tcW w:w="1292" w:type="dxa"/>
                  <w:vMerge w:val="restart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 xml:space="preserve">Единицы 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измерения</w:t>
                  </w:r>
                </w:p>
              </w:tc>
              <w:tc>
                <w:tcPr>
                  <w:tcW w:w="2715" w:type="dxa"/>
                  <w:gridSpan w:val="4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Спортивные разряды</w:t>
                  </w:r>
                </w:p>
              </w:tc>
            </w:tr>
            <w:tr w:rsidR="000C086F" w:rsidRPr="00FF2741" w:rsidTr="00BE2640">
              <w:trPr>
                <w:trHeight w:val="267"/>
              </w:trPr>
              <w:tc>
                <w:tcPr>
                  <w:tcW w:w="556" w:type="dxa"/>
                  <w:vMerge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5" w:type="dxa"/>
                  <w:vMerge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  <w:vMerge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ind w:right="-108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КМС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III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МВ-1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Винтовка М/К, 25 или 50м,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10 выстрелов лежа с упора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85</w:t>
                  </w:r>
                </w:p>
              </w:tc>
            </w:tr>
            <w:tr w:rsidR="000C086F" w:rsidRPr="00FF2741" w:rsidTr="00BE2640">
              <w:trPr>
                <w:trHeight w:val="267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МВ-2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Винтовка М/К, 25 или 50м, 10 выстрелов лежа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82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МП-1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Пистолет стандартный М/К, 25м, 10 выстрелов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85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МП-4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Пистолет стандартный М/К, 25м, 30 выстрелов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265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ВП-1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Винтовка ПН, 10м, 20 выстрелов с упора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150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ВП-2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Винтовка ПН, 10м, 20 выстрелов стоя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130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ВП-4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Винтовка ПН, 10м, 40 выстрелов стоя без финала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ВП-6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Винтовка ПН, 10м, 60 выстрелов стоя без финала</w:t>
                  </w:r>
                </w:p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ВП-10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Винтовка ПН, 10м, 20 выстрелов Д/М, медленная скорость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160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ВП-11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 w:type="page"/>
                    <w:t>Винтовка ПН, 10м, 40 выстрелов (20+20) Д/М, медленная и быстрая скорости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320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ВП-11a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 xml:space="preserve">Винтовка ПН, 10м, 40 выстрелов (20+20) Д/М, медленная и быстрая скорости - </w:t>
                  </w:r>
                  <w:proofErr w:type="spellStart"/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микс</w:t>
                  </w:r>
                  <w:proofErr w:type="spellEnd"/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ПП-1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Пистолет ПН, 10м, 20 выстрелов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160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ПП-2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Пистолет ПН, 10м, 40 выстрелов без финала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376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ПП-2ф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Пистолет ПН, 10м, 40 выстрелов + 10 выстрелов с финалом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556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335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ПП-3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br/>
                    <w:t>Пистолет ПН, 10м, 60 выстрелов без финала</w:t>
                  </w:r>
                </w:p>
              </w:tc>
              <w:tc>
                <w:tcPr>
                  <w:tcW w:w="129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Очки</w:t>
                  </w:r>
                </w:p>
              </w:tc>
              <w:tc>
                <w:tcPr>
                  <w:tcW w:w="700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565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545</w:t>
                  </w:r>
                </w:p>
              </w:tc>
              <w:tc>
                <w:tcPr>
                  <w:tcW w:w="671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525</w:t>
                  </w:r>
                </w:p>
              </w:tc>
              <w:tc>
                <w:tcPr>
                  <w:tcW w:w="672" w:type="dxa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C086F" w:rsidRPr="00FF2741" w:rsidTr="00BE2640">
              <w:trPr>
                <w:trHeight w:val="267"/>
              </w:trPr>
              <w:tc>
                <w:tcPr>
                  <w:tcW w:w="3891" w:type="dxa"/>
                  <w:gridSpan w:val="2"/>
                  <w:vMerge w:val="restart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Общие особые условия</w:t>
                  </w:r>
                </w:p>
              </w:tc>
              <w:tc>
                <w:tcPr>
                  <w:tcW w:w="4007" w:type="dxa"/>
                  <w:gridSpan w:val="5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Спортивный разряд "Кандидат в мастера спорта" (КМС) присваивается за выполнение нормы на официальных спортивных </w:t>
                  </w:r>
                  <w:proofErr w:type="gramStart"/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соревнованиях  не</w:t>
                  </w:r>
                  <w:proofErr w:type="gramEnd"/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lastRenderedPageBreak/>
                    <w:t>ниже статуса субъекта Российской Федерации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3891" w:type="dxa"/>
                  <w:gridSpan w:val="2"/>
                  <w:vMerge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7" w:type="dxa"/>
                  <w:gridSpan w:val="5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I, II, III спортивные разряды, I юношеский спортивный разряд присваиваются за выполнение нормы на официальных спортивных соревнованиях любого статуса.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3891" w:type="dxa"/>
                  <w:gridSpan w:val="2"/>
                  <w:vMerge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7" w:type="dxa"/>
                  <w:gridSpan w:val="5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Количество участников в виде программы (заявленном упражнении) должно быть не менее 10 спортсменов.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3891" w:type="dxa"/>
                  <w:gridSpan w:val="2"/>
                  <w:vMerge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7" w:type="dxa"/>
                  <w:gridSpan w:val="5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Первенство России проводится в возрастных </w:t>
                  </w:r>
                  <w:proofErr w:type="gramStart"/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категориях:  юниоры</w:t>
                  </w:r>
                  <w:proofErr w:type="gramEnd"/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/юниорки (до 21 года); юноши/ девушки (до 19 лет); юноши/девушки (до 17 лет).</w:t>
                  </w:r>
                </w:p>
              </w:tc>
            </w:tr>
            <w:tr w:rsidR="000C086F" w:rsidRPr="00FF2741" w:rsidTr="00BE2640">
              <w:trPr>
                <w:trHeight w:val="283"/>
              </w:trPr>
              <w:tc>
                <w:tcPr>
                  <w:tcW w:w="3891" w:type="dxa"/>
                  <w:gridSpan w:val="2"/>
                  <w:vMerge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7" w:type="dxa"/>
                  <w:gridSpan w:val="5"/>
                </w:tcPr>
                <w:p w:rsidR="000C086F" w:rsidRPr="00FF2741" w:rsidRDefault="000C086F" w:rsidP="00566AF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FF2741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Для участия в спортивных соревнованиях указанное количество лет спортсмену должно исполниться в календарный год проведения соревнований.</w:t>
                  </w:r>
                </w:p>
              </w:tc>
            </w:tr>
          </w:tbl>
          <w:p w:rsidR="000C086F" w:rsidRPr="00FF2741" w:rsidRDefault="000C086F" w:rsidP="000C086F">
            <w:pPr>
              <w:pStyle w:val="a4"/>
            </w:pPr>
          </w:p>
          <w:p w:rsidR="000C086F" w:rsidRPr="00FF2741" w:rsidRDefault="000C086F">
            <w:pPr>
              <w:pStyle w:val="a4"/>
              <w:rPr>
                <w:i/>
              </w:rPr>
            </w:pPr>
          </w:p>
        </w:tc>
      </w:tr>
      <w:tr w:rsidR="00671BF2" w:rsidRPr="00FF2741" w:rsidTr="00BE2640">
        <w:trPr>
          <w:trHeight w:val="54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671BF2">
            <w:pPr>
              <w:pStyle w:val="a4"/>
            </w:pPr>
            <w:r w:rsidRPr="00FF2741">
              <w:lastRenderedPageBreak/>
              <w:t>Техническое оснащение занятий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F2" w:rsidRPr="00FF2741" w:rsidRDefault="003D0331" w:rsidP="00BE2640">
            <w:pPr>
              <w:pStyle w:val="a4"/>
            </w:pPr>
            <w:r w:rsidRPr="00FF2741">
              <w:rPr>
                <w:color w:val="000000" w:themeColor="text1"/>
              </w:rPr>
              <w:t>Стрелковы</w:t>
            </w:r>
            <w:r w:rsidR="0023600A" w:rsidRPr="00FF2741">
              <w:rPr>
                <w:color w:val="000000" w:themeColor="text1"/>
              </w:rPr>
              <w:t xml:space="preserve">й тир. </w:t>
            </w:r>
            <w:proofErr w:type="gramStart"/>
            <w:r w:rsidR="0023600A" w:rsidRPr="00FF2741">
              <w:rPr>
                <w:color w:val="000000" w:themeColor="text1"/>
              </w:rPr>
              <w:t>Винто</w:t>
            </w:r>
            <w:r w:rsidR="004C5092" w:rsidRPr="00FF2741">
              <w:rPr>
                <w:color w:val="000000" w:themeColor="text1"/>
              </w:rPr>
              <w:t>вка  пневматическая</w:t>
            </w:r>
            <w:proofErr w:type="gramEnd"/>
            <w:r w:rsidR="004C5092" w:rsidRPr="00FF2741">
              <w:rPr>
                <w:color w:val="000000" w:themeColor="text1"/>
              </w:rPr>
              <w:t xml:space="preserve"> - 16</w:t>
            </w:r>
            <w:r w:rsidR="0023600A" w:rsidRPr="00FF2741">
              <w:rPr>
                <w:color w:val="000000" w:themeColor="text1"/>
              </w:rPr>
              <w:t xml:space="preserve"> шт.</w:t>
            </w:r>
            <w:r w:rsidR="00670FFC" w:rsidRPr="00FF2741">
              <w:rPr>
                <w:color w:val="000000" w:themeColor="text1"/>
              </w:rPr>
              <w:t xml:space="preserve"> </w:t>
            </w:r>
            <w:r w:rsidR="0023600A" w:rsidRPr="00FF2741">
              <w:rPr>
                <w:color w:val="000000" w:themeColor="text1"/>
              </w:rPr>
              <w:t>Пистолет  пневматический</w:t>
            </w:r>
            <w:r w:rsidRPr="00FF2741">
              <w:rPr>
                <w:color w:val="000000" w:themeColor="text1"/>
              </w:rPr>
              <w:t>- 6шт</w:t>
            </w:r>
            <w:r w:rsidR="00B0794C" w:rsidRPr="00FF2741">
              <w:rPr>
                <w:color w:val="000000" w:themeColor="text1"/>
              </w:rPr>
              <w:t xml:space="preserve"> Пистолет  -Макарова (лазерный Рубин)</w:t>
            </w:r>
            <w:r w:rsidR="0023600A" w:rsidRPr="00FF2741">
              <w:rPr>
                <w:color w:val="000000" w:themeColor="text1"/>
              </w:rPr>
              <w:t>.Зрительная труба 30*60 (ЗРТ)-7</w:t>
            </w:r>
            <w:r w:rsidRPr="00FF2741">
              <w:rPr>
                <w:color w:val="000000" w:themeColor="text1"/>
              </w:rPr>
              <w:t xml:space="preserve"> шт.</w:t>
            </w:r>
            <w:r w:rsidR="00670FFC" w:rsidRPr="00FF2741">
              <w:rPr>
                <w:color w:val="000000" w:themeColor="text1"/>
              </w:rPr>
              <w:t xml:space="preserve"> </w:t>
            </w:r>
            <w:r w:rsidRPr="00FF2741">
              <w:rPr>
                <w:color w:val="000000" w:themeColor="text1"/>
              </w:rPr>
              <w:t>Мишени</w:t>
            </w:r>
            <w:r w:rsidR="0023600A" w:rsidRPr="00FF2741">
              <w:rPr>
                <w:color w:val="000000" w:themeColor="text1"/>
              </w:rPr>
              <w:t xml:space="preserve"> (МУ-10М)</w:t>
            </w:r>
            <w:r w:rsidRPr="00FF2741">
              <w:rPr>
                <w:color w:val="000000" w:themeColor="text1"/>
              </w:rPr>
              <w:t xml:space="preserve"> </w:t>
            </w:r>
            <w:r w:rsidR="009572BE" w:rsidRPr="00FF2741">
              <w:rPr>
                <w:color w:val="000000" w:themeColor="text1"/>
              </w:rPr>
              <w:t xml:space="preserve"> Доски балансировочные .</w:t>
            </w:r>
            <w:r w:rsidRPr="00FF2741">
              <w:rPr>
                <w:color w:val="000000" w:themeColor="text1"/>
              </w:rPr>
              <w:t xml:space="preserve"> </w:t>
            </w:r>
            <w:proofErr w:type="gramStart"/>
            <w:r w:rsidRPr="00FF2741">
              <w:rPr>
                <w:color w:val="000000" w:themeColor="text1"/>
              </w:rPr>
              <w:t>Пули  разные</w:t>
            </w:r>
            <w:proofErr w:type="gramEnd"/>
            <w:r w:rsidRPr="00FF2741">
              <w:rPr>
                <w:color w:val="000000" w:themeColor="text1"/>
              </w:rPr>
              <w:t xml:space="preserve"> (свинцо</w:t>
            </w:r>
            <w:r w:rsidR="0023600A" w:rsidRPr="00FF2741">
              <w:rPr>
                <w:color w:val="000000" w:themeColor="text1"/>
              </w:rPr>
              <w:t xml:space="preserve">вые </w:t>
            </w:r>
            <w:r w:rsidRPr="00FF2741">
              <w:rPr>
                <w:color w:val="000000" w:themeColor="text1"/>
              </w:rPr>
              <w:t>)</w:t>
            </w:r>
            <w:r w:rsidRPr="00FF2741">
              <w:t>Плакаты  для наглядной агитации, литература</w:t>
            </w:r>
          </w:p>
        </w:tc>
      </w:tr>
    </w:tbl>
    <w:p w:rsidR="00671BF2" w:rsidRPr="00FF2741" w:rsidRDefault="00671BF2" w:rsidP="00671BF2">
      <w:pPr>
        <w:pStyle w:val="a4"/>
      </w:pPr>
    </w:p>
    <w:p w:rsidR="00671BF2" w:rsidRPr="00FF2741" w:rsidRDefault="00671BF2" w:rsidP="00671BF2">
      <w:pPr>
        <w:pStyle w:val="a4"/>
        <w:jc w:val="center"/>
        <w:rPr>
          <w:b/>
        </w:rPr>
      </w:pPr>
      <w:r w:rsidRPr="00FF2741">
        <w:rPr>
          <w:b/>
        </w:rPr>
        <w:t>5. Список литературы</w:t>
      </w:r>
    </w:p>
    <w:p w:rsidR="00671BF2" w:rsidRPr="00FF2741" w:rsidRDefault="00671BF2" w:rsidP="00671BF2">
      <w:pPr>
        <w:pStyle w:val="a4"/>
      </w:pPr>
    </w:p>
    <w:p w:rsidR="00671BF2" w:rsidRPr="00FF2741" w:rsidRDefault="00671BF2" w:rsidP="00671BF2">
      <w:pPr>
        <w:pStyle w:val="a4"/>
        <w:ind w:left="540" w:hanging="540"/>
        <w:jc w:val="both"/>
        <w:rPr>
          <w:b/>
        </w:rPr>
      </w:pPr>
      <w:r w:rsidRPr="00FF2741">
        <w:rPr>
          <w:b/>
        </w:rPr>
        <w:t>(основная)</w:t>
      </w:r>
    </w:p>
    <w:p w:rsidR="00AD2D34" w:rsidRPr="00FF2741" w:rsidRDefault="00AD2D34" w:rsidP="00AD2D34">
      <w:pPr>
        <w:pStyle w:val="ad"/>
        <w:rPr>
          <w:b/>
          <w:sz w:val="24"/>
          <w:szCs w:val="24"/>
        </w:rPr>
      </w:pPr>
      <w:proofErr w:type="spellStart"/>
      <w:r w:rsidRPr="00FF2741">
        <w:rPr>
          <w:sz w:val="24"/>
          <w:szCs w:val="24"/>
        </w:rPr>
        <w:t>Кинль</w:t>
      </w:r>
      <w:proofErr w:type="spellEnd"/>
      <w:r w:rsidRPr="00FF2741">
        <w:rPr>
          <w:sz w:val="24"/>
          <w:szCs w:val="24"/>
        </w:rPr>
        <w:t xml:space="preserve"> В.А. Пулевая стрельба. –М., 2000.</w:t>
      </w:r>
      <w:r w:rsidRPr="00FF2741">
        <w:rPr>
          <w:sz w:val="24"/>
          <w:szCs w:val="24"/>
        </w:rPr>
        <w:br/>
        <w:t>Пастухов И.П., Плотников С.Е. Рассказы о стрелковом оружии. – М., ДОСААФ, 1983.</w:t>
      </w:r>
      <w:r w:rsidRPr="00FF2741">
        <w:rPr>
          <w:sz w:val="24"/>
          <w:szCs w:val="24"/>
        </w:rPr>
        <w:br/>
        <w:t>Пулевая стрельба. Программа для тренерских факультетов институтов физической культуры. – М., РГАФК, 1981.</w:t>
      </w:r>
      <w:r w:rsidRPr="00FF2741">
        <w:rPr>
          <w:sz w:val="24"/>
          <w:szCs w:val="24"/>
        </w:rPr>
        <w:br/>
        <w:t xml:space="preserve">Юрьев А.А. Спортивная стрельба. – М., </w:t>
      </w:r>
      <w:proofErr w:type="spellStart"/>
      <w:r w:rsidRPr="00FF2741">
        <w:rPr>
          <w:sz w:val="24"/>
          <w:szCs w:val="24"/>
        </w:rPr>
        <w:t>ФиС</w:t>
      </w:r>
      <w:proofErr w:type="spellEnd"/>
      <w:r w:rsidRPr="00FF2741">
        <w:rPr>
          <w:sz w:val="24"/>
          <w:szCs w:val="24"/>
        </w:rPr>
        <w:t>, 2003.</w:t>
      </w:r>
    </w:p>
    <w:p w:rsidR="00671BF2" w:rsidRPr="00FF2741" w:rsidRDefault="00671BF2" w:rsidP="00671BF2">
      <w:pPr>
        <w:pStyle w:val="a4"/>
        <w:ind w:left="540" w:hanging="540"/>
        <w:jc w:val="both"/>
        <w:rPr>
          <w:b/>
        </w:rPr>
      </w:pPr>
      <w:r w:rsidRPr="00FF2741">
        <w:rPr>
          <w:b/>
        </w:rPr>
        <w:t>(дополнительная)</w:t>
      </w:r>
    </w:p>
    <w:p w:rsidR="00AD2D34" w:rsidRPr="00FF2741" w:rsidRDefault="00671BF2" w:rsidP="00AD2D34">
      <w:pPr>
        <w:pStyle w:val="ad"/>
        <w:rPr>
          <w:sz w:val="24"/>
          <w:szCs w:val="24"/>
        </w:rPr>
      </w:pPr>
      <w:r w:rsidRPr="00FF2741">
        <w:rPr>
          <w:sz w:val="24"/>
          <w:szCs w:val="24"/>
        </w:rPr>
        <w:t>Блюм М.А. Спортивное оружие.- М., ДОСААФ, 1954.</w:t>
      </w:r>
      <w:r w:rsidRPr="00FF2741">
        <w:rPr>
          <w:sz w:val="24"/>
          <w:szCs w:val="24"/>
        </w:rPr>
        <w:br/>
        <w:t xml:space="preserve">Вайнштейн Л.М. Стрелок и тренер.- М., </w:t>
      </w:r>
      <w:proofErr w:type="spellStart"/>
      <w:r w:rsidRPr="00FF2741">
        <w:rPr>
          <w:sz w:val="24"/>
          <w:szCs w:val="24"/>
        </w:rPr>
        <w:t>ФиС</w:t>
      </w:r>
      <w:proofErr w:type="spellEnd"/>
      <w:r w:rsidRPr="00FF2741">
        <w:rPr>
          <w:sz w:val="24"/>
          <w:szCs w:val="24"/>
        </w:rPr>
        <w:t>, 1969.</w:t>
      </w:r>
      <w:r w:rsidRPr="00FF2741">
        <w:rPr>
          <w:sz w:val="24"/>
          <w:szCs w:val="24"/>
        </w:rPr>
        <w:br/>
        <w:t xml:space="preserve">Вайнштейн Л.М. Психология в пулевой стрельбе.- М., </w:t>
      </w:r>
      <w:proofErr w:type="spellStart"/>
      <w:r w:rsidRPr="00FF2741">
        <w:rPr>
          <w:sz w:val="24"/>
          <w:szCs w:val="24"/>
        </w:rPr>
        <w:t>ФиС</w:t>
      </w:r>
      <w:proofErr w:type="spellEnd"/>
      <w:r w:rsidRPr="00FF2741">
        <w:rPr>
          <w:sz w:val="24"/>
          <w:szCs w:val="24"/>
        </w:rPr>
        <w:t>, 1969.</w:t>
      </w:r>
      <w:r w:rsidRPr="00FF2741">
        <w:rPr>
          <w:sz w:val="24"/>
          <w:szCs w:val="24"/>
        </w:rPr>
        <w:br/>
        <w:t xml:space="preserve">Володина И.С. , </w:t>
      </w:r>
      <w:proofErr w:type="spellStart"/>
      <w:r w:rsidRPr="00FF2741">
        <w:rPr>
          <w:sz w:val="24"/>
          <w:szCs w:val="24"/>
        </w:rPr>
        <w:t>Комова</w:t>
      </w:r>
      <w:proofErr w:type="spellEnd"/>
      <w:r w:rsidRPr="00FF2741">
        <w:rPr>
          <w:sz w:val="24"/>
          <w:szCs w:val="24"/>
        </w:rPr>
        <w:t xml:space="preserve"> Е.В. Комплексный контроль за уровнем специальной подготовленности стрелков-спортсменов, специализирующихся в пулевой стрельбе.- М., РГАФК, 1982.</w:t>
      </w:r>
      <w:r w:rsidRPr="00FF2741">
        <w:rPr>
          <w:sz w:val="24"/>
          <w:szCs w:val="24"/>
        </w:rPr>
        <w:br/>
        <w:t xml:space="preserve">Володина И.С. Научно-исследовательская и учебно-исследовательская работа </w:t>
      </w:r>
      <w:proofErr w:type="spellStart"/>
      <w:r w:rsidRPr="00FF2741">
        <w:rPr>
          <w:sz w:val="24"/>
          <w:szCs w:val="24"/>
        </w:rPr>
        <w:t>сту-дентов</w:t>
      </w:r>
      <w:proofErr w:type="spellEnd"/>
      <w:r w:rsidRPr="00FF2741">
        <w:rPr>
          <w:sz w:val="24"/>
          <w:szCs w:val="24"/>
        </w:rPr>
        <w:t xml:space="preserve"> по стрелковому спорту.- М., РГАФК, 1989.</w:t>
      </w:r>
      <w:r w:rsidRPr="00FF2741">
        <w:rPr>
          <w:sz w:val="24"/>
          <w:szCs w:val="24"/>
        </w:rPr>
        <w:br/>
      </w:r>
      <w:proofErr w:type="spellStart"/>
      <w:r w:rsidRPr="00FF2741">
        <w:rPr>
          <w:sz w:val="24"/>
          <w:szCs w:val="24"/>
        </w:rPr>
        <w:t>Гачачиладзе</w:t>
      </w:r>
      <w:proofErr w:type="spellEnd"/>
      <w:r w:rsidRPr="00FF2741">
        <w:rPr>
          <w:sz w:val="24"/>
          <w:szCs w:val="24"/>
        </w:rPr>
        <w:t xml:space="preserve"> Л.В., Орлов В.А. Физическая подготовка стрелка.- М., ДОСААФ, 1986.</w:t>
      </w:r>
      <w:r w:rsidRPr="00FF2741">
        <w:rPr>
          <w:sz w:val="24"/>
          <w:szCs w:val="24"/>
        </w:rPr>
        <w:br/>
        <w:t>Данилов А.П. Современное спортивное оружие и его отладка.- М., ДОСААФ, 1964</w:t>
      </w:r>
    </w:p>
    <w:p w:rsidR="00D14D35" w:rsidRPr="00FF2741" w:rsidRDefault="00671BF2" w:rsidP="00AD2D34">
      <w:pPr>
        <w:pStyle w:val="ad"/>
        <w:rPr>
          <w:sz w:val="24"/>
          <w:szCs w:val="24"/>
        </w:rPr>
      </w:pPr>
      <w:r w:rsidRPr="00FF2741">
        <w:rPr>
          <w:sz w:val="24"/>
          <w:szCs w:val="24"/>
        </w:rPr>
        <w:t xml:space="preserve">Дворкин А.Д. Стрельба из пневматических </w:t>
      </w:r>
      <w:proofErr w:type="gramStart"/>
      <w:r w:rsidRPr="00FF2741">
        <w:rPr>
          <w:sz w:val="24"/>
          <w:szCs w:val="24"/>
        </w:rPr>
        <w:t>винтовок.-</w:t>
      </w:r>
      <w:proofErr w:type="gramEnd"/>
      <w:r w:rsidRPr="00FF2741">
        <w:rPr>
          <w:sz w:val="24"/>
          <w:szCs w:val="24"/>
        </w:rPr>
        <w:t xml:space="preserve"> М., ДОСААФ, 1986.</w:t>
      </w:r>
      <w:r w:rsidRPr="00FF2741">
        <w:rPr>
          <w:sz w:val="24"/>
          <w:szCs w:val="24"/>
        </w:rPr>
        <w:br/>
        <w:t xml:space="preserve">Жилина М.Я. Методика тренировки стрелка-спортсмена. –М., </w:t>
      </w:r>
      <w:proofErr w:type="spellStart"/>
      <w:r w:rsidRPr="00FF2741">
        <w:rPr>
          <w:sz w:val="24"/>
          <w:szCs w:val="24"/>
        </w:rPr>
        <w:t>ФиС</w:t>
      </w:r>
      <w:proofErr w:type="spellEnd"/>
      <w:r w:rsidRPr="00FF2741">
        <w:rPr>
          <w:sz w:val="24"/>
          <w:szCs w:val="24"/>
        </w:rPr>
        <w:t>, 1986.</w:t>
      </w:r>
      <w:r w:rsidRPr="00FF2741">
        <w:rPr>
          <w:sz w:val="24"/>
          <w:szCs w:val="24"/>
        </w:rPr>
        <w:br/>
        <w:t>Иткис М.А. Специальная подготовка стрелка-спортсмена. -М., ДОСААФ, 1982.</w:t>
      </w:r>
      <w:r w:rsidRPr="00FF2741">
        <w:rPr>
          <w:sz w:val="24"/>
          <w:szCs w:val="24"/>
        </w:rPr>
        <w:br/>
      </w:r>
      <w:proofErr w:type="spellStart"/>
      <w:r w:rsidRPr="00FF2741">
        <w:rPr>
          <w:sz w:val="24"/>
          <w:szCs w:val="24"/>
        </w:rPr>
        <w:t>Корх</w:t>
      </w:r>
      <w:proofErr w:type="spellEnd"/>
      <w:r w:rsidRPr="00FF2741">
        <w:rPr>
          <w:sz w:val="24"/>
          <w:szCs w:val="24"/>
        </w:rPr>
        <w:t xml:space="preserve"> А.Я., </w:t>
      </w:r>
      <w:proofErr w:type="spellStart"/>
      <w:r w:rsidRPr="00FF2741">
        <w:rPr>
          <w:sz w:val="24"/>
          <w:szCs w:val="24"/>
        </w:rPr>
        <w:t>Комова</w:t>
      </w:r>
      <w:proofErr w:type="spellEnd"/>
      <w:r w:rsidRPr="00FF2741">
        <w:rPr>
          <w:sz w:val="24"/>
          <w:szCs w:val="24"/>
        </w:rPr>
        <w:t xml:space="preserve"> Е.В. Комплексный контроль в пулевой стрельбе. – М., РГАФК, 1987.</w:t>
      </w:r>
      <w:r w:rsidRPr="00FF2741">
        <w:rPr>
          <w:sz w:val="24"/>
          <w:szCs w:val="24"/>
        </w:rPr>
        <w:br/>
      </w:r>
      <w:proofErr w:type="spellStart"/>
      <w:r w:rsidRPr="00FF2741">
        <w:rPr>
          <w:sz w:val="24"/>
          <w:szCs w:val="24"/>
        </w:rPr>
        <w:t>Корх</w:t>
      </w:r>
      <w:proofErr w:type="spellEnd"/>
      <w:r w:rsidRPr="00FF2741">
        <w:rPr>
          <w:sz w:val="24"/>
          <w:szCs w:val="24"/>
        </w:rPr>
        <w:t xml:space="preserve"> А.Я. Стрелковый спорт и методика преподавания. – М., </w:t>
      </w:r>
      <w:proofErr w:type="spellStart"/>
      <w:r w:rsidRPr="00FF2741">
        <w:rPr>
          <w:sz w:val="24"/>
          <w:szCs w:val="24"/>
        </w:rPr>
        <w:t>ФиС</w:t>
      </w:r>
      <w:proofErr w:type="spellEnd"/>
      <w:r w:rsidRPr="00FF2741">
        <w:rPr>
          <w:sz w:val="24"/>
          <w:szCs w:val="24"/>
        </w:rPr>
        <w:t>, 1986.</w:t>
      </w:r>
      <w:r w:rsidRPr="00FF2741">
        <w:rPr>
          <w:sz w:val="24"/>
          <w:szCs w:val="24"/>
        </w:rPr>
        <w:br/>
      </w:r>
      <w:proofErr w:type="spellStart"/>
      <w:r w:rsidRPr="00FF2741">
        <w:rPr>
          <w:sz w:val="24"/>
          <w:szCs w:val="24"/>
        </w:rPr>
        <w:t>Корх</w:t>
      </w:r>
      <w:proofErr w:type="spellEnd"/>
      <w:r w:rsidRPr="00FF2741">
        <w:rPr>
          <w:sz w:val="24"/>
          <w:szCs w:val="24"/>
        </w:rPr>
        <w:t xml:space="preserve"> А.Я. Спортивная стрельба. –М., </w:t>
      </w:r>
      <w:proofErr w:type="spellStart"/>
      <w:r w:rsidRPr="00FF2741">
        <w:rPr>
          <w:sz w:val="24"/>
          <w:szCs w:val="24"/>
        </w:rPr>
        <w:t>ФиС</w:t>
      </w:r>
      <w:proofErr w:type="spellEnd"/>
      <w:r w:rsidRPr="00FF2741">
        <w:rPr>
          <w:sz w:val="24"/>
          <w:szCs w:val="24"/>
        </w:rPr>
        <w:t>, 1987.</w:t>
      </w:r>
      <w:r w:rsidRPr="00FF2741">
        <w:rPr>
          <w:sz w:val="24"/>
          <w:szCs w:val="24"/>
        </w:rPr>
        <w:br/>
        <w:t>Михайлов Б.Е. Стрельба по бегущему кабану. – М., ДОСААФ, 1982.</w:t>
      </w:r>
      <w:r w:rsidRPr="00FF2741">
        <w:rPr>
          <w:sz w:val="24"/>
          <w:szCs w:val="24"/>
        </w:rPr>
        <w:br/>
        <w:t>Никитин И.И. Цель – кабан. – М., ДОСААФ, 1974.</w:t>
      </w:r>
      <w:r w:rsidRPr="00FF2741">
        <w:rPr>
          <w:sz w:val="24"/>
          <w:szCs w:val="24"/>
        </w:rPr>
        <w:br/>
      </w:r>
      <w:r w:rsidRPr="00FF2741">
        <w:rPr>
          <w:sz w:val="24"/>
          <w:szCs w:val="24"/>
        </w:rPr>
        <w:lastRenderedPageBreak/>
        <w:t>Павлов А.В. Подготовка стрелка-спортсмена. – М., ДОСААФ, 1983.</w:t>
      </w:r>
      <w:r w:rsidRPr="00FF2741">
        <w:rPr>
          <w:sz w:val="24"/>
          <w:szCs w:val="24"/>
        </w:rPr>
        <w:br/>
      </w:r>
      <w:proofErr w:type="spellStart"/>
      <w:r w:rsidRPr="00FF2741">
        <w:rPr>
          <w:sz w:val="24"/>
          <w:szCs w:val="24"/>
        </w:rPr>
        <w:t>Пуллэм</w:t>
      </w:r>
      <w:proofErr w:type="spellEnd"/>
      <w:r w:rsidRPr="00FF2741">
        <w:rPr>
          <w:sz w:val="24"/>
          <w:szCs w:val="24"/>
        </w:rPr>
        <w:t xml:space="preserve"> Б. Спортивная стрельба из винтовки. – М., </w:t>
      </w:r>
      <w:proofErr w:type="spellStart"/>
      <w:r w:rsidRPr="00FF2741">
        <w:rPr>
          <w:sz w:val="24"/>
          <w:szCs w:val="24"/>
        </w:rPr>
        <w:t>ФиС</w:t>
      </w:r>
      <w:proofErr w:type="spellEnd"/>
      <w:r w:rsidRPr="00FF2741">
        <w:rPr>
          <w:sz w:val="24"/>
          <w:szCs w:val="24"/>
        </w:rPr>
        <w:t>, 1991.</w:t>
      </w:r>
      <w:r w:rsidRPr="00FF2741">
        <w:rPr>
          <w:sz w:val="24"/>
          <w:szCs w:val="24"/>
        </w:rPr>
        <w:br/>
        <w:t>Потапов И.Г. Соревнования по стрельбе. – М., ДОСААФ, 1972.</w:t>
      </w:r>
      <w:r w:rsidRPr="00FF2741">
        <w:rPr>
          <w:sz w:val="24"/>
          <w:szCs w:val="24"/>
        </w:rPr>
        <w:br/>
        <w:t>Сарычев Н.Г. Спортивная стрельба по силуэтам. –М., ДОСААФ 1974.</w:t>
      </w:r>
      <w:r w:rsidRPr="00FF2741">
        <w:rPr>
          <w:sz w:val="24"/>
          <w:szCs w:val="24"/>
        </w:rPr>
        <w:br/>
      </w:r>
      <w:proofErr w:type="spellStart"/>
      <w:r w:rsidRPr="00FF2741">
        <w:rPr>
          <w:sz w:val="24"/>
          <w:szCs w:val="24"/>
        </w:rPr>
        <w:t>Федорин</w:t>
      </w:r>
      <w:proofErr w:type="spellEnd"/>
      <w:r w:rsidRPr="00FF2741">
        <w:rPr>
          <w:sz w:val="24"/>
          <w:szCs w:val="24"/>
        </w:rPr>
        <w:t xml:space="preserve"> В.Н. Общая и специальная физическая подготовка стрелка-спортсмена. –КГАФК, 1995.</w:t>
      </w:r>
      <w:r w:rsidRPr="00FF2741">
        <w:rPr>
          <w:sz w:val="24"/>
          <w:szCs w:val="24"/>
        </w:rPr>
        <w:br/>
      </w:r>
      <w:proofErr w:type="spellStart"/>
      <w:r w:rsidRPr="00FF2741">
        <w:rPr>
          <w:sz w:val="24"/>
          <w:szCs w:val="24"/>
        </w:rPr>
        <w:t>Федорин</w:t>
      </w:r>
      <w:proofErr w:type="spellEnd"/>
      <w:r w:rsidRPr="00FF2741">
        <w:rPr>
          <w:sz w:val="24"/>
          <w:szCs w:val="24"/>
        </w:rPr>
        <w:t xml:space="preserve"> В.Н. Методика обучения стрелков-спортсменов на начальном этапе </w:t>
      </w:r>
      <w:proofErr w:type="gramStart"/>
      <w:r w:rsidRPr="00FF2741">
        <w:rPr>
          <w:sz w:val="24"/>
          <w:szCs w:val="24"/>
        </w:rPr>
        <w:t>под-готовки</w:t>
      </w:r>
      <w:proofErr w:type="gramEnd"/>
      <w:r w:rsidRPr="00FF2741">
        <w:rPr>
          <w:sz w:val="24"/>
          <w:szCs w:val="24"/>
        </w:rPr>
        <w:t>. – КГАФК, 1996.</w:t>
      </w:r>
      <w:r w:rsidRPr="00FF2741">
        <w:rPr>
          <w:sz w:val="24"/>
          <w:szCs w:val="24"/>
        </w:rPr>
        <w:br/>
      </w:r>
      <w:proofErr w:type="spellStart"/>
      <w:r w:rsidRPr="00FF2741">
        <w:rPr>
          <w:sz w:val="24"/>
          <w:szCs w:val="24"/>
        </w:rPr>
        <w:t>Федорин</w:t>
      </w:r>
      <w:proofErr w:type="spellEnd"/>
      <w:r w:rsidRPr="00FF2741">
        <w:rPr>
          <w:sz w:val="24"/>
          <w:szCs w:val="24"/>
        </w:rPr>
        <w:t xml:space="preserve"> В.Н. Пулевая стрельба. – КГАФК, 1997.</w:t>
      </w:r>
      <w:r w:rsidRPr="00FF2741">
        <w:rPr>
          <w:sz w:val="24"/>
          <w:szCs w:val="24"/>
        </w:rPr>
        <w:br/>
        <w:t>Филин В.П., Семенов В.Г., Алабин В.Г. Современные методы исследования в спорте. – Харьков, ХГИФК, 1994.</w:t>
      </w:r>
      <w:r w:rsidRPr="00FF2741">
        <w:rPr>
          <w:sz w:val="24"/>
          <w:szCs w:val="24"/>
        </w:rPr>
        <w:br/>
      </w:r>
    </w:p>
    <w:sectPr w:rsidR="00D14D35" w:rsidRPr="00FF2741" w:rsidSect="00E410E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C4096"/>
    <w:multiLevelType w:val="hybridMultilevel"/>
    <w:tmpl w:val="579E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18"/>
    <w:rsid w:val="000055AB"/>
    <w:rsid w:val="00011F5B"/>
    <w:rsid w:val="0004187D"/>
    <w:rsid w:val="00047383"/>
    <w:rsid w:val="00064616"/>
    <w:rsid w:val="00067DEB"/>
    <w:rsid w:val="0007048D"/>
    <w:rsid w:val="00081C8F"/>
    <w:rsid w:val="000C086F"/>
    <w:rsid w:val="00171599"/>
    <w:rsid w:val="00205881"/>
    <w:rsid w:val="0023600A"/>
    <w:rsid w:val="002C619B"/>
    <w:rsid w:val="002D026D"/>
    <w:rsid w:val="002F4428"/>
    <w:rsid w:val="00335C78"/>
    <w:rsid w:val="003A1BDA"/>
    <w:rsid w:val="003D0331"/>
    <w:rsid w:val="003D0BD9"/>
    <w:rsid w:val="00441F5D"/>
    <w:rsid w:val="00452C79"/>
    <w:rsid w:val="004B4DD3"/>
    <w:rsid w:val="004C5092"/>
    <w:rsid w:val="00566AF5"/>
    <w:rsid w:val="005D7AB7"/>
    <w:rsid w:val="00670FFC"/>
    <w:rsid w:val="00671BF2"/>
    <w:rsid w:val="006872CB"/>
    <w:rsid w:val="0069622E"/>
    <w:rsid w:val="006E5FDC"/>
    <w:rsid w:val="00735AA6"/>
    <w:rsid w:val="00780DAB"/>
    <w:rsid w:val="007B01FF"/>
    <w:rsid w:val="007E7252"/>
    <w:rsid w:val="00811131"/>
    <w:rsid w:val="00873C2C"/>
    <w:rsid w:val="008B724D"/>
    <w:rsid w:val="008B7849"/>
    <w:rsid w:val="008C2F7D"/>
    <w:rsid w:val="008F38FF"/>
    <w:rsid w:val="00944A72"/>
    <w:rsid w:val="009572BE"/>
    <w:rsid w:val="009C69A0"/>
    <w:rsid w:val="00A047DE"/>
    <w:rsid w:val="00A3640D"/>
    <w:rsid w:val="00AC3918"/>
    <w:rsid w:val="00AD2D34"/>
    <w:rsid w:val="00B0794C"/>
    <w:rsid w:val="00B27CCC"/>
    <w:rsid w:val="00B37337"/>
    <w:rsid w:val="00B7049C"/>
    <w:rsid w:val="00BA7DFA"/>
    <w:rsid w:val="00BC32B0"/>
    <w:rsid w:val="00BE2640"/>
    <w:rsid w:val="00C614C4"/>
    <w:rsid w:val="00D14D35"/>
    <w:rsid w:val="00D24EBB"/>
    <w:rsid w:val="00E410E6"/>
    <w:rsid w:val="00E75FEF"/>
    <w:rsid w:val="00EF01B3"/>
    <w:rsid w:val="00F063BC"/>
    <w:rsid w:val="00F12085"/>
    <w:rsid w:val="00F364EB"/>
    <w:rsid w:val="00F50528"/>
    <w:rsid w:val="00F57421"/>
    <w:rsid w:val="00FF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093C3-9E30-4D0B-8913-20120EF8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F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71BF2"/>
    <w:pPr>
      <w:keepNext/>
      <w:spacing w:after="0" w:line="240" w:lineRule="auto"/>
      <w:ind w:left="-851" w:firstLine="851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71BF2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71BF2"/>
    <w:pPr>
      <w:spacing w:before="240" w:after="60" w:line="240" w:lineRule="auto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71BF2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71BF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71BF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71BF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671B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671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671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671B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671BF2"/>
    <w:rPr>
      <w:rFonts w:ascii="Times New Roman" w:eastAsia="Times New Roman" w:hAnsi="Times New Roman" w:cs="Times New Roman"/>
      <w:b/>
      <w:bCs/>
      <w:sz w:val="28"/>
      <w:szCs w:val="28"/>
      <w:vertAlign w:val="subscript"/>
      <w:lang w:eastAsia="ru-RU"/>
    </w:rPr>
  </w:style>
  <w:style w:type="paragraph" w:styleId="a6">
    <w:name w:val="Body Text"/>
    <w:basedOn w:val="a"/>
    <w:link w:val="a5"/>
    <w:semiHidden/>
    <w:unhideWhenUsed/>
    <w:rsid w:val="00671BF2"/>
    <w:pPr>
      <w:spacing w:after="0" w:line="240" w:lineRule="auto"/>
    </w:pPr>
    <w:rPr>
      <w:rFonts w:ascii="Times New Roman" w:hAnsi="Times New Roman"/>
      <w:b/>
      <w:bCs/>
      <w:sz w:val="28"/>
      <w:szCs w:val="28"/>
      <w:vertAlign w:val="subscript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671BF2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7"/>
    <w:semiHidden/>
    <w:unhideWhenUsed/>
    <w:rsid w:val="00671BF2"/>
    <w:pPr>
      <w:spacing w:after="120"/>
      <w:ind w:left="283"/>
    </w:pPr>
  </w:style>
  <w:style w:type="character" w:customStyle="1" w:styleId="2">
    <w:name w:val="Основной текст 2 Знак"/>
    <w:basedOn w:val="a0"/>
    <w:link w:val="20"/>
    <w:semiHidden/>
    <w:rsid w:val="00671BF2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semiHidden/>
    <w:unhideWhenUsed/>
    <w:rsid w:val="00671BF2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semiHidden/>
    <w:rsid w:val="00671BF2"/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1"/>
    <w:semiHidden/>
    <w:unhideWhenUsed/>
    <w:rsid w:val="00671BF2"/>
    <w:pPr>
      <w:spacing w:after="120" w:line="480" w:lineRule="auto"/>
      <w:ind w:left="283"/>
    </w:pPr>
  </w:style>
  <w:style w:type="character" w:customStyle="1" w:styleId="a9">
    <w:name w:val="Текст выноски Знак"/>
    <w:basedOn w:val="a0"/>
    <w:link w:val="aa"/>
    <w:semiHidden/>
    <w:rsid w:val="00671BF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unhideWhenUsed/>
    <w:rsid w:val="00671B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rmal (Web)"/>
    <w:basedOn w:val="a"/>
    <w:link w:val="ac"/>
    <w:uiPriority w:val="99"/>
    <w:unhideWhenUsed/>
    <w:rsid w:val="00671BF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1">
    <w:name w:val="text1"/>
    <w:rsid w:val="00671BF2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paragraph" w:styleId="ad">
    <w:name w:val="No Spacing"/>
    <w:uiPriority w:val="1"/>
    <w:qFormat/>
    <w:rsid w:val="0067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D033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f">
    <w:name w:val="Table Grid"/>
    <w:basedOn w:val="a1"/>
    <w:uiPriority w:val="59"/>
    <w:rsid w:val="003D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toc 2"/>
    <w:basedOn w:val="a"/>
    <w:next w:val="a"/>
    <w:autoRedefine/>
    <w:semiHidden/>
    <w:rsid w:val="008B724D"/>
    <w:pPr>
      <w:tabs>
        <w:tab w:val="right" w:leader="dot" w:pos="9344"/>
      </w:tabs>
      <w:suppressAutoHyphens/>
      <w:spacing w:before="120" w:after="120" w:line="240" w:lineRule="auto"/>
      <w:ind w:left="238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бычный (веб) Знак"/>
    <w:link w:val="ab"/>
    <w:uiPriority w:val="99"/>
    <w:locked/>
    <w:rsid w:val="006E5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Калугина</cp:lastModifiedBy>
  <cp:revision>15</cp:revision>
  <cp:lastPrinted>2024-08-20T06:28:00Z</cp:lastPrinted>
  <dcterms:created xsi:type="dcterms:W3CDTF">2022-08-29T05:34:00Z</dcterms:created>
  <dcterms:modified xsi:type="dcterms:W3CDTF">2024-08-20T06:28:00Z</dcterms:modified>
</cp:coreProperties>
</file>