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0DF" w:rsidRDefault="002E20DF" w:rsidP="002E20DF">
      <w:pPr>
        <w:pStyle w:val="ab"/>
        <w:jc w:val="center"/>
        <w:rPr>
          <w:sz w:val="28"/>
          <w:szCs w:val="28"/>
        </w:rPr>
      </w:pPr>
    </w:p>
    <w:p w:rsidR="0082138F" w:rsidRPr="00657878" w:rsidRDefault="0082138F" w:rsidP="008213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7878">
        <w:rPr>
          <w:sz w:val="28"/>
          <w:szCs w:val="28"/>
        </w:rPr>
        <w:t>МИНИСТЕРСТВО ОБОРОНЫ РОССИЙСКОЙ ФЕДЕРАЦИИ</w:t>
      </w:r>
    </w:p>
    <w:p w:rsidR="0082138F" w:rsidRPr="00657878" w:rsidRDefault="0082138F" w:rsidP="008213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7878">
        <w:rPr>
          <w:sz w:val="28"/>
          <w:szCs w:val="28"/>
        </w:rPr>
        <w:t xml:space="preserve">ФЕДЕРАЛЬНОЕ ГОСУДАРСТВЕННОЕ КАЗЕННОЕ </w:t>
      </w:r>
    </w:p>
    <w:p w:rsidR="0082138F" w:rsidRPr="00657878" w:rsidRDefault="0082138F" w:rsidP="008213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7878">
        <w:rPr>
          <w:sz w:val="28"/>
          <w:szCs w:val="28"/>
        </w:rPr>
        <w:t>ОБЩЕОБРАЗОВАТЕЛЬНОЕ УЧРЕЖДЕНИЕ</w:t>
      </w:r>
    </w:p>
    <w:p w:rsidR="0082138F" w:rsidRPr="00657878" w:rsidRDefault="0082138F" w:rsidP="008213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7878">
        <w:rPr>
          <w:sz w:val="28"/>
          <w:szCs w:val="28"/>
        </w:rPr>
        <w:t>«ОРЕНБУРГСКОЕ ПРЕЗИДЕНТСКОЕ КАДЕТСКОЕ УЧИЛИЩЕ»</w:t>
      </w:r>
    </w:p>
    <w:p w:rsidR="0082138F" w:rsidRPr="00657878" w:rsidRDefault="0082138F" w:rsidP="008213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44" w:type="dxa"/>
        <w:jc w:val="center"/>
        <w:tblLook w:val="04A0" w:firstRow="1" w:lastRow="0" w:firstColumn="1" w:lastColumn="0" w:noHBand="0" w:noVBand="1"/>
      </w:tblPr>
      <w:tblGrid>
        <w:gridCol w:w="4663"/>
        <w:gridCol w:w="362"/>
        <w:gridCol w:w="4819"/>
      </w:tblGrid>
      <w:tr w:rsidR="0082138F" w:rsidRPr="00657878" w:rsidTr="003943A3">
        <w:trPr>
          <w:trHeight w:val="5009"/>
          <w:jc w:val="center"/>
        </w:trPr>
        <w:tc>
          <w:tcPr>
            <w:tcW w:w="4663" w:type="dxa"/>
          </w:tcPr>
          <w:p w:rsidR="0082138F" w:rsidRPr="00657878" w:rsidRDefault="0082138F" w:rsidP="00D30E66">
            <w:pPr>
              <w:pStyle w:val="ab"/>
              <w:spacing w:line="276" w:lineRule="auto"/>
              <w:rPr>
                <w:sz w:val="28"/>
                <w:szCs w:val="28"/>
                <w:lang w:eastAsia="en-US" w:bidi="en-US"/>
              </w:rPr>
            </w:pPr>
          </w:p>
          <w:p w:rsidR="0082138F" w:rsidRPr="00657878" w:rsidRDefault="0082138F" w:rsidP="00AE5526">
            <w:pPr>
              <w:pStyle w:val="ab"/>
              <w:spacing w:line="276" w:lineRule="auto"/>
              <w:ind w:left="2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62" w:type="dxa"/>
            <w:hideMark/>
          </w:tcPr>
          <w:p w:rsidR="0082138F" w:rsidRPr="00657878" w:rsidRDefault="0082138F" w:rsidP="00D30E66">
            <w:pPr>
              <w:spacing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hideMark/>
          </w:tcPr>
          <w:p w:rsidR="0082138F" w:rsidRPr="00657878" w:rsidRDefault="0082138F" w:rsidP="00D30E66">
            <w:pPr>
              <w:pStyle w:val="ab"/>
              <w:spacing w:line="276" w:lineRule="auto"/>
              <w:ind w:firstLine="350"/>
              <w:rPr>
                <w:sz w:val="28"/>
                <w:szCs w:val="28"/>
                <w:lang w:eastAsia="en-US"/>
              </w:rPr>
            </w:pPr>
            <w:r w:rsidRPr="00657878">
              <w:rPr>
                <w:sz w:val="28"/>
                <w:szCs w:val="28"/>
                <w:lang w:eastAsia="en-US"/>
              </w:rPr>
              <w:t xml:space="preserve">    </w:t>
            </w:r>
          </w:p>
          <w:p w:rsidR="003943A3" w:rsidRPr="00AE2433" w:rsidRDefault="003943A3" w:rsidP="003943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3943A3" w:rsidRDefault="003943A3" w:rsidP="003943A3">
            <w:pPr>
              <w:ind w:right="-28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н</w:t>
            </w:r>
            <w:r w:rsidRPr="00AE2433">
              <w:rPr>
                <w:color w:val="000000"/>
                <w:sz w:val="28"/>
                <w:szCs w:val="28"/>
              </w:rPr>
              <w:t>ачальник</w:t>
            </w:r>
            <w:r>
              <w:rPr>
                <w:color w:val="000000"/>
                <w:sz w:val="28"/>
                <w:szCs w:val="28"/>
              </w:rPr>
              <w:t>а училища</w:t>
            </w:r>
          </w:p>
          <w:p w:rsidR="003943A3" w:rsidRDefault="003943A3" w:rsidP="003943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учебной работе)</w:t>
            </w:r>
          </w:p>
          <w:p w:rsidR="003943A3" w:rsidRPr="00AE2433" w:rsidRDefault="003943A3" w:rsidP="003943A3">
            <w:pPr>
              <w:spacing w:before="30" w:after="3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__________А</w:t>
            </w:r>
            <w:r w:rsidRPr="00AE2433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В.</w:t>
            </w:r>
            <w:r w:rsidRPr="00AE243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Ведерников</w:t>
            </w:r>
          </w:p>
          <w:p w:rsidR="003943A3" w:rsidRPr="00AE2433" w:rsidRDefault="003943A3" w:rsidP="003943A3">
            <w:pPr>
              <w:spacing w:before="30" w:after="3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«   </w:t>
            </w:r>
            <w:r w:rsidRPr="006C4739">
              <w:rPr>
                <w:color w:val="000000"/>
                <w:sz w:val="28"/>
                <w:szCs w:val="28"/>
                <w:u w:val="single"/>
              </w:rPr>
              <w:t>»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августа </w:t>
            </w:r>
            <w:r w:rsidRPr="006C4739">
              <w:rPr>
                <w:color w:val="000000"/>
                <w:sz w:val="28"/>
                <w:szCs w:val="28"/>
                <w:u w:val="single"/>
              </w:rPr>
              <w:t>202</w:t>
            </w:r>
            <w:r w:rsidR="007D7919">
              <w:rPr>
                <w:color w:val="000000"/>
                <w:sz w:val="28"/>
                <w:szCs w:val="28"/>
                <w:u w:val="single"/>
              </w:rPr>
              <w:t>4</w:t>
            </w:r>
            <w:r w:rsidRPr="00AE2433">
              <w:rPr>
                <w:color w:val="000000"/>
                <w:sz w:val="28"/>
                <w:szCs w:val="28"/>
              </w:rPr>
              <w:t xml:space="preserve"> г.</w:t>
            </w:r>
          </w:p>
          <w:p w:rsidR="0082138F" w:rsidRPr="00657878" w:rsidRDefault="0082138F" w:rsidP="0082138F">
            <w:pPr>
              <w:pStyle w:val="ab"/>
              <w:spacing w:line="276" w:lineRule="auto"/>
              <w:jc w:val="right"/>
              <w:rPr>
                <w:color w:val="FFFFFF"/>
                <w:sz w:val="28"/>
                <w:szCs w:val="28"/>
                <w:lang w:eastAsia="en-US" w:bidi="en-US"/>
              </w:rPr>
            </w:pPr>
            <w:r w:rsidRPr="00657878">
              <w:rPr>
                <w:color w:val="FFFFFF"/>
                <w:sz w:val="28"/>
                <w:szCs w:val="28"/>
                <w:lang w:eastAsia="en-US"/>
              </w:rPr>
              <w:t>Приказ от _________2015 г.  № ____</w:t>
            </w:r>
          </w:p>
        </w:tc>
      </w:tr>
    </w:tbl>
    <w:p w:rsidR="007A39F2" w:rsidRDefault="007A39F2" w:rsidP="007A39F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</w:t>
      </w:r>
    </w:p>
    <w:p w:rsidR="007A39F2" w:rsidRDefault="007A39F2" w:rsidP="007A39F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ОБЩЕОБРАЗОВАТЕЛЬНАЯ ОБЩЕРАЗВИВАЮЩАЯ </w:t>
      </w:r>
    </w:p>
    <w:p w:rsidR="007A39F2" w:rsidRDefault="007A39F2" w:rsidP="007A39F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9E5285" w:rsidRDefault="00ED7FAB" w:rsidP="009E5285">
      <w:pPr>
        <w:spacing w:line="276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ТЕХНИЧЕСКО</w:t>
      </w:r>
      <w:r w:rsidR="009E5285">
        <w:rPr>
          <w:sz w:val="28"/>
          <w:szCs w:val="28"/>
        </w:rPr>
        <w:t>Й НАПРАВЛЕННОСТИ</w:t>
      </w:r>
    </w:p>
    <w:p w:rsidR="0082138F" w:rsidRPr="006D72CD" w:rsidRDefault="009E5285" w:rsidP="009E5285">
      <w:pPr>
        <w:pStyle w:val="ab"/>
        <w:jc w:val="center"/>
        <w:rPr>
          <w:sz w:val="28"/>
          <w:szCs w:val="28"/>
        </w:rPr>
      </w:pPr>
      <w:r w:rsidRPr="006D72CD">
        <w:rPr>
          <w:sz w:val="28"/>
          <w:szCs w:val="28"/>
        </w:rPr>
        <w:t xml:space="preserve"> </w:t>
      </w:r>
      <w:r w:rsidR="0082138F" w:rsidRPr="006D72CD">
        <w:rPr>
          <w:sz w:val="28"/>
          <w:szCs w:val="28"/>
        </w:rPr>
        <w:t>«РОБОТОТЕХНИКА»</w:t>
      </w:r>
    </w:p>
    <w:p w:rsidR="0082138F" w:rsidRPr="006D72CD" w:rsidRDefault="0082138F" w:rsidP="0082138F">
      <w:pPr>
        <w:pStyle w:val="ab"/>
        <w:jc w:val="center"/>
        <w:rPr>
          <w:sz w:val="28"/>
          <w:szCs w:val="28"/>
        </w:rPr>
      </w:pPr>
      <w:r w:rsidRPr="006D72CD">
        <w:rPr>
          <w:sz w:val="28"/>
          <w:szCs w:val="28"/>
        </w:rPr>
        <w:t>для кадет 5-</w:t>
      </w:r>
      <w:r w:rsidR="003943A3">
        <w:rPr>
          <w:sz w:val="28"/>
          <w:szCs w:val="28"/>
        </w:rPr>
        <w:t>10</w:t>
      </w:r>
      <w:r w:rsidRPr="006D72CD">
        <w:rPr>
          <w:sz w:val="28"/>
          <w:szCs w:val="28"/>
        </w:rPr>
        <w:t xml:space="preserve"> классов</w:t>
      </w:r>
    </w:p>
    <w:p w:rsidR="0082138F" w:rsidRDefault="0082138F" w:rsidP="0082138F">
      <w:pPr>
        <w:pStyle w:val="ab"/>
        <w:jc w:val="center"/>
        <w:rPr>
          <w:sz w:val="28"/>
          <w:szCs w:val="28"/>
        </w:rPr>
      </w:pPr>
      <w:r w:rsidRPr="006D72CD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7D7919">
        <w:rPr>
          <w:sz w:val="28"/>
          <w:szCs w:val="28"/>
        </w:rPr>
        <w:t>4</w:t>
      </w:r>
      <w:r w:rsidR="003943A3">
        <w:rPr>
          <w:sz w:val="28"/>
          <w:szCs w:val="28"/>
        </w:rPr>
        <w:t>/</w:t>
      </w:r>
      <w:r w:rsidRPr="006D72C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D7919">
        <w:rPr>
          <w:sz w:val="28"/>
          <w:szCs w:val="28"/>
        </w:rPr>
        <w:t>5</w:t>
      </w:r>
      <w:r w:rsidRPr="006D72CD">
        <w:rPr>
          <w:sz w:val="28"/>
          <w:szCs w:val="28"/>
        </w:rPr>
        <w:t xml:space="preserve"> учебный год</w:t>
      </w:r>
    </w:p>
    <w:p w:rsidR="007A39F2" w:rsidRPr="006D72CD" w:rsidRDefault="007A39F2" w:rsidP="0082138F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</w:t>
      </w:r>
      <w:r w:rsidR="00747101">
        <w:rPr>
          <w:sz w:val="28"/>
          <w:szCs w:val="28"/>
        </w:rPr>
        <w:t>модуля 1</w:t>
      </w:r>
      <w:r>
        <w:rPr>
          <w:sz w:val="28"/>
          <w:szCs w:val="28"/>
        </w:rPr>
        <w:t xml:space="preserve"> год</w:t>
      </w:r>
      <w:r w:rsidR="00747101">
        <w:rPr>
          <w:sz w:val="28"/>
          <w:szCs w:val="28"/>
        </w:rPr>
        <w:t xml:space="preserve"> </w:t>
      </w:r>
    </w:p>
    <w:p w:rsidR="0082138F" w:rsidRDefault="0082138F" w:rsidP="0082138F">
      <w:pPr>
        <w:pStyle w:val="a4"/>
        <w:ind w:firstLine="540"/>
        <w:jc w:val="right"/>
        <w:rPr>
          <w:sz w:val="28"/>
          <w:szCs w:val="28"/>
        </w:rPr>
      </w:pPr>
    </w:p>
    <w:p w:rsidR="003943A3" w:rsidRPr="00AE2433" w:rsidRDefault="006E2D83" w:rsidP="003943A3">
      <w:pPr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3943A3" w:rsidRPr="00AE2433">
        <w:rPr>
          <w:sz w:val="28"/>
          <w:szCs w:val="28"/>
        </w:rPr>
        <w:t>оставител</w:t>
      </w:r>
      <w:r w:rsidR="003943A3">
        <w:rPr>
          <w:sz w:val="28"/>
          <w:szCs w:val="28"/>
        </w:rPr>
        <w:t>и</w:t>
      </w:r>
      <w:r>
        <w:rPr>
          <w:sz w:val="28"/>
          <w:szCs w:val="28"/>
        </w:rPr>
        <w:t xml:space="preserve"> программы</w:t>
      </w:r>
      <w:r w:rsidR="003943A3" w:rsidRPr="00AE2433">
        <w:rPr>
          <w:sz w:val="28"/>
          <w:szCs w:val="28"/>
        </w:rPr>
        <w:t>:</w:t>
      </w:r>
    </w:p>
    <w:p w:rsidR="006E2D83" w:rsidRPr="00AE2433" w:rsidRDefault="006E2D83" w:rsidP="006E2D83">
      <w:pPr>
        <w:jc w:val="right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педагоги дополнительного образования</w:t>
      </w:r>
    </w:p>
    <w:p w:rsidR="003943A3" w:rsidRDefault="003943A3" w:rsidP="003943A3">
      <w:pPr>
        <w:jc w:val="right"/>
        <w:rPr>
          <w:sz w:val="28"/>
          <w:szCs w:val="28"/>
          <w:lang w:bidi="en-US"/>
        </w:rPr>
      </w:pPr>
      <w:r w:rsidRPr="00AE2433">
        <w:rPr>
          <w:sz w:val="28"/>
          <w:szCs w:val="28"/>
          <w:lang w:bidi="en-US"/>
        </w:rPr>
        <w:t xml:space="preserve"> Трофимов</w:t>
      </w:r>
      <w:r w:rsidR="006E2D83">
        <w:rPr>
          <w:sz w:val="28"/>
          <w:szCs w:val="28"/>
          <w:lang w:bidi="en-US"/>
        </w:rPr>
        <w:t xml:space="preserve"> П.А.</w:t>
      </w:r>
      <w:r w:rsidR="007A39F2">
        <w:rPr>
          <w:sz w:val="28"/>
          <w:szCs w:val="28"/>
          <w:lang w:bidi="en-US"/>
        </w:rPr>
        <w:t xml:space="preserve">, </w:t>
      </w:r>
      <w:r w:rsidRPr="00AE2433">
        <w:rPr>
          <w:sz w:val="28"/>
          <w:szCs w:val="28"/>
          <w:lang w:bidi="en-US"/>
        </w:rPr>
        <w:t>Чурносова</w:t>
      </w:r>
      <w:r w:rsidR="006E2D83">
        <w:rPr>
          <w:sz w:val="28"/>
          <w:szCs w:val="28"/>
          <w:lang w:bidi="en-US"/>
        </w:rPr>
        <w:t xml:space="preserve"> О.Н.</w:t>
      </w:r>
      <w:r w:rsidR="007A39F2">
        <w:rPr>
          <w:sz w:val="28"/>
          <w:szCs w:val="28"/>
          <w:lang w:bidi="en-US"/>
        </w:rPr>
        <w:t xml:space="preserve">, </w:t>
      </w:r>
      <w:r w:rsidRPr="00AE2433">
        <w:rPr>
          <w:sz w:val="28"/>
          <w:szCs w:val="28"/>
          <w:lang w:bidi="en-US"/>
        </w:rPr>
        <w:t>Юденко</w:t>
      </w:r>
      <w:r w:rsidR="006E2D83">
        <w:rPr>
          <w:sz w:val="28"/>
          <w:szCs w:val="28"/>
          <w:lang w:bidi="en-US"/>
        </w:rPr>
        <w:t xml:space="preserve"> А.В.</w:t>
      </w:r>
      <w:r w:rsidR="007A39F2">
        <w:rPr>
          <w:sz w:val="28"/>
          <w:szCs w:val="28"/>
          <w:lang w:bidi="en-US"/>
        </w:rPr>
        <w:t xml:space="preserve">, </w:t>
      </w:r>
      <w:r w:rsidRPr="00AE2433">
        <w:rPr>
          <w:sz w:val="28"/>
          <w:szCs w:val="28"/>
          <w:lang w:bidi="en-US"/>
        </w:rPr>
        <w:t>Прилепина</w:t>
      </w:r>
      <w:r w:rsidR="006E2D83">
        <w:rPr>
          <w:sz w:val="28"/>
          <w:szCs w:val="28"/>
          <w:lang w:bidi="en-US"/>
        </w:rPr>
        <w:t xml:space="preserve"> А.В.</w:t>
      </w:r>
    </w:p>
    <w:p w:rsidR="003943A3" w:rsidRDefault="003943A3" w:rsidP="003943A3">
      <w:pPr>
        <w:rPr>
          <w:sz w:val="28"/>
          <w:szCs w:val="28"/>
        </w:rPr>
      </w:pPr>
    </w:p>
    <w:p w:rsidR="003943A3" w:rsidRDefault="003943A3" w:rsidP="003943A3">
      <w:pPr>
        <w:rPr>
          <w:sz w:val="28"/>
          <w:szCs w:val="28"/>
        </w:rPr>
      </w:pPr>
    </w:p>
    <w:p w:rsidR="007A39F2" w:rsidRDefault="007A39F2" w:rsidP="003943A3">
      <w:pPr>
        <w:rPr>
          <w:sz w:val="28"/>
          <w:szCs w:val="28"/>
        </w:rPr>
      </w:pPr>
      <w:bookmarkStart w:id="0" w:name="_GoBack"/>
      <w:bookmarkEnd w:id="0"/>
    </w:p>
    <w:p w:rsidR="007A39F2" w:rsidRDefault="007A39F2" w:rsidP="003943A3">
      <w:pPr>
        <w:rPr>
          <w:sz w:val="28"/>
          <w:szCs w:val="28"/>
        </w:rPr>
      </w:pPr>
    </w:p>
    <w:p w:rsidR="007A39F2" w:rsidRDefault="007A39F2" w:rsidP="003943A3">
      <w:pPr>
        <w:rPr>
          <w:sz w:val="28"/>
          <w:szCs w:val="28"/>
        </w:rPr>
      </w:pPr>
    </w:p>
    <w:p w:rsidR="007A39F2" w:rsidRDefault="007A39F2" w:rsidP="003943A3">
      <w:pPr>
        <w:rPr>
          <w:sz w:val="28"/>
          <w:szCs w:val="28"/>
        </w:rPr>
      </w:pPr>
    </w:p>
    <w:p w:rsidR="007A39F2" w:rsidRDefault="007A39F2" w:rsidP="003943A3">
      <w:pPr>
        <w:rPr>
          <w:sz w:val="28"/>
          <w:szCs w:val="28"/>
        </w:rPr>
      </w:pPr>
    </w:p>
    <w:p w:rsidR="007A39F2" w:rsidRDefault="003943A3" w:rsidP="003943A3">
      <w:pPr>
        <w:pStyle w:val="a4"/>
        <w:ind w:firstLine="540"/>
        <w:jc w:val="center"/>
        <w:rPr>
          <w:sz w:val="28"/>
          <w:szCs w:val="28"/>
        </w:rPr>
      </w:pPr>
      <w:r w:rsidRPr="00AE2433">
        <w:rPr>
          <w:sz w:val="28"/>
          <w:szCs w:val="28"/>
        </w:rPr>
        <w:t xml:space="preserve">Оренбург </w:t>
      </w:r>
    </w:p>
    <w:p w:rsidR="003943A3" w:rsidRDefault="003943A3" w:rsidP="003943A3">
      <w:pPr>
        <w:pStyle w:val="a4"/>
        <w:ind w:firstLine="540"/>
        <w:jc w:val="center"/>
        <w:rPr>
          <w:sz w:val="28"/>
          <w:szCs w:val="28"/>
        </w:rPr>
      </w:pPr>
      <w:r w:rsidRPr="00AE2433">
        <w:rPr>
          <w:sz w:val="28"/>
          <w:szCs w:val="28"/>
        </w:rPr>
        <w:t>202</w:t>
      </w:r>
      <w:r w:rsidR="007D7919">
        <w:rPr>
          <w:sz w:val="28"/>
          <w:szCs w:val="28"/>
        </w:rPr>
        <w:t>4</w:t>
      </w:r>
      <w:r w:rsidRPr="00AE2433">
        <w:rPr>
          <w:sz w:val="28"/>
          <w:szCs w:val="28"/>
        </w:rPr>
        <w:t xml:space="preserve"> г.</w:t>
      </w:r>
      <w:r>
        <w:rPr>
          <w:sz w:val="28"/>
          <w:szCs w:val="28"/>
        </w:rPr>
        <w:br w:type="page"/>
      </w:r>
    </w:p>
    <w:p w:rsidR="0008670D" w:rsidRPr="005E545D" w:rsidRDefault="001237BB" w:rsidP="001237BB">
      <w:pPr>
        <w:pStyle w:val="12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5E545D">
        <w:rPr>
          <w:b/>
          <w:sz w:val="24"/>
          <w:szCs w:val="24"/>
        </w:rPr>
        <w:lastRenderedPageBreak/>
        <w:t>Поясн</w:t>
      </w:r>
      <w:r w:rsidR="0077056B" w:rsidRPr="005E545D">
        <w:rPr>
          <w:b/>
          <w:sz w:val="24"/>
          <w:szCs w:val="24"/>
        </w:rPr>
        <w:t>ительная записка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3"/>
        <w:gridCol w:w="8467"/>
      </w:tblGrid>
      <w:tr w:rsidR="001237BB" w:rsidRPr="005E545D" w:rsidTr="00ED0977">
        <w:trPr>
          <w:trHeight w:val="432"/>
        </w:trPr>
        <w:tc>
          <w:tcPr>
            <w:tcW w:w="2023" w:type="dxa"/>
            <w:tcBorders>
              <w:bottom w:val="nil"/>
            </w:tcBorders>
          </w:tcPr>
          <w:p w:rsidR="001237BB" w:rsidRPr="005E545D" w:rsidRDefault="001237BB" w:rsidP="00017567">
            <w:pPr>
              <w:pStyle w:val="12"/>
              <w:rPr>
                <w:sz w:val="24"/>
                <w:szCs w:val="24"/>
              </w:rPr>
            </w:pPr>
            <w:r w:rsidRPr="005E545D">
              <w:rPr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8467" w:type="dxa"/>
            <w:tcBorders>
              <w:bottom w:val="single" w:sz="4" w:space="0" w:color="auto"/>
            </w:tcBorders>
          </w:tcPr>
          <w:p w:rsidR="001237BB" w:rsidRPr="005E545D" w:rsidRDefault="001237BB" w:rsidP="00637FFE">
            <w:pPr>
              <w:pStyle w:val="12"/>
              <w:rPr>
                <w:sz w:val="24"/>
                <w:szCs w:val="24"/>
              </w:rPr>
            </w:pPr>
            <w:r w:rsidRPr="005E545D">
              <w:rPr>
                <w:sz w:val="24"/>
                <w:szCs w:val="24"/>
              </w:rPr>
              <w:t>Дополнительная об</w:t>
            </w:r>
            <w:r w:rsidR="008B1398">
              <w:rPr>
                <w:sz w:val="24"/>
                <w:szCs w:val="24"/>
              </w:rPr>
              <w:t>щеоб</w:t>
            </w:r>
            <w:r w:rsidRPr="005E545D">
              <w:rPr>
                <w:sz w:val="24"/>
                <w:szCs w:val="24"/>
              </w:rPr>
              <w:t>разовательная п</w:t>
            </w:r>
            <w:r w:rsidR="000F0994" w:rsidRPr="005E545D">
              <w:rPr>
                <w:sz w:val="24"/>
                <w:szCs w:val="24"/>
              </w:rPr>
              <w:t xml:space="preserve">рограмма </w:t>
            </w:r>
            <w:r w:rsidR="006873B9" w:rsidRPr="005E545D">
              <w:rPr>
                <w:sz w:val="24"/>
                <w:szCs w:val="24"/>
              </w:rPr>
              <w:t xml:space="preserve">технической направленности. </w:t>
            </w:r>
            <w:r w:rsidR="00A6242A">
              <w:rPr>
                <w:sz w:val="24"/>
                <w:szCs w:val="24"/>
              </w:rPr>
              <w:t>Общеразвивающая программа</w:t>
            </w:r>
          </w:p>
        </w:tc>
      </w:tr>
      <w:tr w:rsidR="001237BB" w:rsidRPr="005E545D" w:rsidTr="00ED0977">
        <w:trPr>
          <w:trHeight w:val="1265"/>
        </w:trPr>
        <w:tc>
          <w:tcPr>
            <w:tcW w:w="2023" w:type="dxa"/>
            <w:tcBorders>
              <w:top w:val="single" w:sz="4" w:space="0" w:color="auto"/>
            </w:tcBorders>
          </w:tcPr>
          <w:p w:rsidR="001237BB" w:rsidRPr="005E545D" w:rsidRDefault="001237BB" w:rsidP="00017567">
            <w:pPr>
              <w:pStyle w:val="12"/>
              <w:rPr>
                <w:sz w:val="24"/>
                <w:szCs w:val="24"/>
              </w:rPr>
            </w:pPr>
            <w:r w:rsidRPr="005E545D">
              <w:rPr>
                <w:sz w:val="24"/>
                <w:szCs w:val="24"/>
              </w:rPr>
              <w:t>Новизна, актуальность программы</w:t>
            </w:r>
          </w:p>
        </w:tc>
        <w:tc>
          <w:tcPr>
            <w:tcW w:w="8467" w:type="dxa"/>
            <w:tcBorders>
              <w:top w:val="single" w:sz="4" w:space="0" w:color="auto"/>
              <w:bottom w:val="single" w:sz="4" w:space="0" w:color="auto"/>
            </w:tcBorders>
          </w:tcPr>
          <w:p w:rsidR="004B2331" w:rsidRPr="004B2331" w:rsidRDefault="004B2331" w:rsidP="004B2331">
            <w:pPr>
              <w:jc w:val="both"/>
            </w:pPr>
            <w:r w:rsidRPr="004B2331">
              <w:t xml:space="preserve">Образовательная робототехника – это инструмент, закладывающий прочные основы системного мышления, интеграции информатики, математики, физики, черчения, технологии, естественных наук с научно-техническим творчеством. Внедрение технологий образовательной робототехники в учебный процесс способствует формированию личностных, регулятивных, коммуникативных и познавательных универсальных учебных действий, являющихся важной составляющей ФГОС. </w:t>
            </w:r>
          </w:p>
          <w:p w:rsidR="004B2331" w:rsidRPr="004B2331" w:rsidRDefault="004B2331" w:rsidP="004B2331">
            <w:pPr>
              <w:jc w:val="both"/>
            </w:pPr>
            <w:r w:rsidRPr="004B2331">
              <w:t>Рабочая программа дополнительного образования по направлению «Робототехника» Оренбургского президентского кадетского училища составлена на основании следующих нормативно-правовых документов:</w:t>
            </w:r>
          </w:p>
          <w:p w:rsidR="00E34512" w:rsidRPr="005417CB" w:rsidRDefault="00E34512" w:rsidP="00E34512">
            <w:pPr>
              <w:pStyle w:val="ab"/>
              <w:ind w:firstLine="301"/>
              <w:jc w:val="both"/>
              <w:rPr>
                <w:sz w:val="24"/>
                <w:szCs w:val="24"/>
              </w:rPr>
            </w:pPr>
            <w:r w:rsidRPr="005417CB">
              <w:rPr>
                <w:sz w:val="24"/>
                <w:szCs w:val="24"/>
              </w:rPr>
              <w:t>Нормативно-правовые основания проектирования программы:</w:t>
            </w:r>
          </w:p>
          <w:p w:rsidR="00E34512" w:rsidRPr="00E34512" w:rsidRDefault="00E34512" w:rsidP="00E34512">
            <w:pPr>
              <w:pStyle w:val="ab"/>
              <w:ind w:firstLine="301"/>
              <w:jc w:val="both"/>
              <w:rPr>
                <w:sz w:val="24"/>
                <w:szCs w:val="24"/>
              </w:rPr>
            </w:pPr>
            <w:r w:rsidRPr="005417CB">
              <w:rPr>
                <w:sz w:val="24"/>
                <w:szCs w:val="24"/>
              </w:rPr>
              <w:t xml:space="preserve">- </w:t>
            </w:r>
            <w:r w:rsidRPr="00E34512">
              <w:rPr>
                <w:sz w:val="24"/>
                <w:szCs w:val="24"/>
              </w:rPr>
              <w:t>Федеральный Закон от 29.12.2012 № 273-ФЗ «Об образовании в Российской Федерации»;</w:t>
            </w:r>
          </w:p>
          <w:p w:rsidR="00E34512" w:rsidRPr="00E34512" w:rsidRDefault="00E34512" w:rsidP="00E34512">
            <w:pPr>
              <w:pStyle w:val="ab"/>
              <w:ind w:firstLine="301"/>
              <w:jc w:val="both"/>
              <w:rPr>
                <w:sz w:val="24"/>
                <w:szCs w:val="24"/>
              </w:rPr>
            </w:pPr>
            <w:r w:rsidRPr="00E34512">
              <w:rPr>
                <w:sz w:val="24"/>
                <w:szCs w:val="24"/>
              </w:rPr>
              <w:t>- Стратегия развития воспитания в РФ на период до 2025 года / Распоряжение Правительства Российской Федерации от 29.05.2015 № 996-p.;</w:t>
            </w:r>
          </w:p>
          <w:p w:rsidR="00E34512" w:rsidRPr="00E34512" w:rsidRDefault="00E34512" w:rsidP="00E34512">
            <w:pPr>
              <w:pStyle w:val="ab"/>
              <w:ind w:firstLine="301"/>
              <w:jc w:val="both"/>
              <w:rPr>
                <w:sz w:val="24"/>
                <w:szCs w:val="24"/>
              </w:rPr>
            </w:pPr>
            <w:r w:rsidRPr="00E34512">
              <w:rPr>
                <w:sz w:val="24"/>
                <w:szCs w:val="24"/>
              </w:rPr>
              <w:t>- Концепция развития дополнительного образования детей до 2030 года / Распоряжение Правительства Российской Федерации от 31.03.2022 № 678-р.;</w:t>
            </w:r>
          </w:p>
          <w:p w:rsidR="00E34512" w:rsidRPr="00E34512" w:rsidRDefault="00E34512" w:rsidP="00E34512">
            <w:pPr>
              <w:pStyle w:val="ab"/>
              <w:ind w:firstLine="301"/>
              <w:jc w:val="both"/>
              <w:rPr>
                <w:sz w:val="24"/>
                <w:szCs w:val="24"/>
              </w:rPr>
            </w:pPr>
            <w:r w:rsidRPr="00E34512">
              <w:rPr>
                <w:sz w:val="24"/>
                <w:szCs w:val="24"/>
              </w:rPr>
              <w:t>- Приказ Министерства труда и социальной защиты Российской Федерации от 05.05.2018 № 298 «Об утверждении профессионального стандарта "Педагог дополнительного образования детей и взрослых"»;</w:t>
            </w:r>
          </w:p>
          <w:p w:rsidR="00E34512" w:rsidRPr="00E34512" w:rsidRDefault="00E34512" w:rsidP="00E34512">
            <w:pPr>
              <w:pStyle w:val="ab"/>
              <w:ind w:firstLine="301"/>
              <w:jc w:val="both"/>
              <w:rPr>
                <w:sz w:val="24"/>
                <w:szCs w:val="24"/>
              </w:rPr>
            </w:pPr>
            <w:r w:rsidRPr="00E34512">
              <w:rPr>
                <w:sz w:val="24"/>
                <w:szCs w:val="24"/>
              </w:rPr>
              <w:t>- Приказ Министерства просвещения Российской Федерации от 27.07.2022г. № 629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E34512" w:rsidRPr="00E34512" w:rsidRDefault="00E34512" w:rsidP="00E34512">
            <w:pPr>
              <w:pStyle w:val="af2"/>
              <w:ind w:left="166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E34512">
              <w:rPr>
                <w:rFonts w:ascii="Times New Roman" w:hAnsi="Times New Roman" w:cs="Times New Roman"/>
                <w:b w:val="0"/>
                <w:sz w:val="24"/>
                <w:szCs w:val="24"/>
              </w:rPr>
              <w:t>- Постановление Главного государственного санитарного врача Российской Федерации от 28.09.2020 № 28 «Об утверждении санитарных правил CП 2.4.3648-20 "Санитарно-эпидемиологические требования к организациям воспитания и обучения, отдыха и оздоровления детей и молодежи».</w:t>
            </w:r>
          </w:p>
          <w:p w:rsidR="004B2331" w:rsidRPr="00E34512" w:rsidRDefault="00E34512" w:rsidP="00E34512">
            <w:pPr>
              <w:pStyle w:val="af2"/>
              <w:ind w:left="166"/>
              <w:jc w:val="both"/>
              <w:rPr>
                <w:rStyle w:val="af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Style w:val="af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-</w:t>
            </w:r>
            <w:r w:rsidR="004B2331" w:rsidRPr="00E34512">
              <w:rPr>
                <w:rStyle w:val="af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учебного плана общеобразовательной организации;</w:t>
            </w:r>
          </w:p>
          <w:p w:rsidR="004B2331" w:rsidRPr="004B2331" w:rsidRDefault="00E34512" w:rsidP="00E34512">
            <w:pPr>
              <w:pStyle w:val="af2"/>
              <w:ind w:left="16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-</w:t>
            </w:r>
            <w:r w:rsidR="004B2331" w:rsidRPr="004B2331">
              <w:rPr>
                <w:rStyle w:val="af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авторских учебно-методических </w:t>
            </w:r>
            <w:r w:rsidR="004B2331" w:rsidRPr="004B2331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материалов по робототехнике.</w:t>
            </w:r>
          </w:p>
          <w:p w:rsidR="00635BD1" w:rsidRPr="004B2331" w:rsidRDefault="00635BD1" w:rsidP="00E34512">
            <w:pPr>
              <w:ind w:firstLine="450"/>
              <w:jc w:val="both"/>
            </w:pPr>
            <w:r w:rsidRPr="004B2331">
              <w:rPr>
                <w:color w:val="000000"/>
              </w:rPr>
              <w:t xml:space="preserve">Новизна программы заключается </w:t>
            </w:r>
            <w:r w:rsidR="00E34512">
              <w:rPr>
                <w:color w:val="000000"/>
              </w:rPr>
              <w:t xml:space="preserve">в том, что </w:t>
            </w:r>
            <w:r w:rsidRPr="004B2331">
              <w:rPr>
                <w:color w:val="000000"/>
              </w:rPr>
              <w:t>знакомства обучающихся</w:t>
            </w:r>
            <w:r w:rsidR="004B2331" w:rsidRPr="004B2331">
              <w:rPr>
                <w:color w:val="000000"/>
              </w:rPr>
              <w:t xml:space="preserve"> </w:t>
            </w:r>
            <w:r w:rsidRPr="004B2331">
              <w:rPr>
                <w:rFonts w:eastAsia="Calibri"/>
              </w:rPr>
              <w:t>с основами робототехники</w:t>
            </w:r>
            <w:r w:rsidRPr="004B2331">
              <w:rPr>
                <w:color w:val="000000"/>
              </w:rPr>
              <w:t>, программирования</w:t>
            </w:r>
            <w:r w:rsidR="00E34512">
              <w:rPr>
                <w:color w:val="000000"/>
              </w:rPr>
              <w:t xml:space="preserve"> происходит </w:t>
            </w:r>
            <w:r w:rsidR="00E34512" w:rsidRPr="004B2331">
              <w:rPr>
                <w:color w:val="000000"/>
              </w:rPr>
              <w:t>в занимательной форме</w:t>
            </w:r>
            <w:r w:rsidRPr="004B2331">
              <w:rPr>
                <w:color w:val="000000"/>
              </w:rPr>
              <w:t>.</w:t>
            </w:r>
            <w:r w:rsidR="004B2331" w:rsidRPr="004B2331">
              <w:t xml:space="preserve"> Командная работа над практическими заданиями способствует глубокому изучению составляющих современных роботов, а визуальная программная среда позволит легко и эффективно изучить алгоритмизацию и программирование. </w:t>
            </w:r>
            <w:r w:rsidRPr="004B2331">
              <w:rPr>
                <w:color w:val="000000"/>
              </w:rPr>
              <w:t>Избегая сложных математических формул, на практике, через эксперимент, обучающиеся постигают физику процессов, происходящих в роботах.</w:t>
            </w:r>
          </w:p>
        </w:tc>
      </w:tr>
      <w:tr w:rsidR="001237BB" w:rsidRPr="005E545D" w:rsidTr="00ED0977">
        <w:trPr>
          <w:trHeight w:val="685"/>
        </w:trPr>
        <w:tc>
          <w:tcPr>
            <w:tcW w:w="2023" w:type="dxa"/>
            <w:tcBorders>
              <w:top w:val="single" w:sz="4" w:space="0" w:color="auto"/>
            </w:tcBorders>
          </w:tcPr>
          <w:p w:rsidR="001237BB" w:rsidRPr="005E545D" w:rsidRDefault="001237BB" w:rsidP="00017567">
            <w:pPr>
              <w:pStyle w:val="12"/>
              <w:rPr>
                <w:sz w:val="24"/>
                <w:szCs w:val="24"/>
              </w:rPr>
            </w:pPr>
            <w:r w:rsidRPr="005E545D">
              <w:rPr>
                <w:sz w:val="24"/>
                <w:szCs w:val="24"/>
              </w:rPr>
              <w:t>Цель и задачи программы</w:t>
            </w:r>
          </w:p>
        </w:tc>
        <w:tc>
          <w:tcPr>
            <w:tcW w:w="8467" w:type="dxa"/>
            <w:tcBorders>
              <w:top w:val="single" w:sz="4" w:space="0" w:color="auto"/>
            </w:tcBorders>
          </w:tcPr>
          <w:p w:rsidR="00955DE1" w:rsidRPr="005E545D" w:rsidRDefault="00D57E5B" w:rsidP="004B2331">
            <w:pPr>
              <w:pStyle w:val="a4"/>
              <w:spacing w:before="0" w:beforeAutospacing="0" w:after="0" w:afterAutospacing="0"/>
              <w:jc w:val="both"/>
            </w:pPr>
            <w:r w:rsidRPr="005E545D">
              <w:rPr>
                <w:b/>
                <w:bCs/>
              </w:rPr>
              <w:t xml:space="preserve">Цель: </w:t>
            </w:r>
            <w:r w:rsidR="004B2331" w:rsidRPr="004B2331">
              <w:t xml:space="preserve">развитие основ информационной компетентности личности, алгоритмизации и программирования с использованием образовательного робототехнического конструктора, и средств информационных технологий для практического применения в решении технических задач; </w:t>
            </w:r>
            <w:r w:rsidR="00017567" w:rsidRPr="005E545D">
              <w:t>с</w:t>
            </w:r>
            <w:r w:rsidR="00AF44EF" w:rsidRPr="005E545D">
              <w:t xml:space="preserve">оздание условий </w:t>
            </w:r>
            <w:r w:rsidR="00ED0977" w:rsidRPr="004B2331">
              <w:t>для раскрытия способностей к техническому творчеству</w:t>
            </w:r>
            <w:r w:rsidR="00955DE1" w:rsidRPr="005E545D">
              <w:t>;</w:t>
            </w:r>
          </w:p>
          <w:p w:rsidR="00ED0977" w:rsidRPr="005E545D" w:rsidRDefault="00ED0977" w:rsidP="00ED0977">
            <w:pPr>
              <w:rPr>
                <w:b/>
              </w:rPr>
            </w:pPr>
            <w:r w:rsidRPr="005E545D">
              <w:rPr>
                <w:b/>
              </w:rPr>
              <w:t>Задачи:</w:t>
            </w:r>
          </w:p>
          <w:p w:rsidR="000F0994" w:rsidRPr="005E545D" w:rsidRDefault="000F0994" w:rsidP="000F0994">
            <w:pPr>
              <w:rPr>
                <w:i/>
                <w:u w:val="single"/>
              </w:rPr>
            </w:pPr>
            <w:r w:rsidRPr="005E545D">
              <w:rPr>
                <w:i/>
                <w:u w:val="single"/>
              </w:rPr>
              <w:t>Обучающие:</w:t>
            </w:r>
          </w:p>
          <w:p w:rsidR="000F0994" w:rsidRPr="005E545D" w:rsidRDefault="000F0994" w:rsidP="00D950A9">
            <w:pPr>
              <w:jc w:val="both"/>
            </w:pPr>
            <w:r w:rsidRPr="005E545D">
              <w:t xml:space="preserve">- </w:t>
            </w:r>
            <w:r w:rsidR="002F331F" w:rsidRPr="005E545D">
              <w:t>р</w:t>
            </w:r>
            <w:r w:rsidRPr="005E545D">
              <w:t xml:space="preserve">аскрыть сущность и содержание </w:t>
            </w:r>
            <w:r w:rsidR="00E055DB" w:rsidRPr="005E545D">
              <w:t>творчес</w:t>
            </w:r>
            <w:r w:rsidR="00017567" w:rsidRPr="005E545D">
              <w:t>тва</w:t>
            </w:r>
            <w:r w:rsidR="00F03601">
              <w:t xml:space="preserve"> </w:t>
            </w:r>
            <w:r w:rsidR="00017567" w:rsidRPr="005E545D">
              <w:t>в области робототехники</w:t>
            </w:r>
            <w:r w:rsidRPr="005E545D">
              <w:t>;</w:t>
            </w:r>
          </w:p>
          <w:p w:rsidR="00E33D02" w:rsidRPr="005E545D" w:rsidRDefault="000F0994" w:rsidP="00E33D02">
            <w:pPr>
              <w:jc w:val="both"/>
            </w:pPr>
            <w:r w:rsidRPr="005E545D">
              <w:t xml:space="preserve">- </w:t>
            </w:r>
            <w:r w:rsidR="00E33D02" w:rsidRPr="005E545D">
              <w:t>создать</w:t>
            </w:r>
            <w:r w:rsidR="003B08FB" w:rsidRPr="005E545D">
              <w:t xml:space="preserve"> условия для о</w:t>
            </w:r>
            <w:r w:rsidRPr="005E545D">
              <w:t>владени</w:t>
            </w:r>
            <w:r w:rsidR="003B08FB" w:rsidRPr="005E545D">
              <w:t xml:space="preserve">я </w:t>
            </w:r>
            <w:r w:rsidR="00E33D02" w:rsidRPr="005E545D">
              <w:t>основн</w:t>
            </w:r>
            <w:r w:rsidR="00017567" w:rsidRPr="005E545D">
              <w:t>ым</w:t>
            </w:r>
            <w:r w:rsidR="00E33D02" w:rsidRPr="005E545D">
              <w:t xml:space="preserve"> понятийн</w:t>
            </w:r>
            <w:r w:rsidR="00017567" w:rsidRPr="005E545D">
              <w:t>ым</w:t>
            </w:r>
            <w:r w:rsidR="00E33D02" w:rsidRPr="005E545D">
              <w:t xml:space="preserve"> аппарат</w:t>
            </w:r>
            <w:r w:rsidR="00017567" w:rsidRPr="005E545D">
              <w:t>ом</w:t>
            </w:r>
            <w:r w:rsidR="00F03601">
              <w:t xml:space="preserve"> </w:t>
            </w:r>
            <w:r w:rsidR="00AF44EF" w:rsidRPr="005E545D">
              <w:t>сфер, связанных с производством и робототехникой</w:t>
            </w:r>
            <w:r w:rsidR="00E33D02" w:rsidRPr="005E545D">
              <w:t>;</w:t>
            </w:r>
          </w:p>
          <w:p w:rsidR="00E055DB" w:rsidRPr="005E545D" w:rsidRDefault="00E33D02" w:rsidP="00E055DB">
            <w:pPr>
              <w:jc w:val="both"/>
            </w:pPr>
            <w:r w:rsidRPr="005E545D">
              <w:t>-</w:t>
            </w:r>
            <w:r w:rsidR="006B6035" w:rsidRPr="005E545D">
              <w:t>п</w:t>
            </w:r>
            <w:r w:rsidRPr="005E545D">
              <w:t>ознаком</w:t>
            </w:r>
            <w:r w:rsidR="006B6035" w:rsidRPr="005E545D">
              <w:t>ить</w:t>
            </w:r>
            <w:r w:rsidRPr="005E545D">
              <w:t xml:space="preserve"> с современными </w:t>
            </w:r>
            <w:r w:rsidR="00AF44EF" w:rsidRPr="005E545D">
              <w:t>этапами модернизации технического развития</w:t>
            </w:r>
            <w:r w:rsidR="00E055DB" w:rsidRPr="005E545D">
              <w:t>;</w:t>
            </w:r>
          </w:p>
          <w:p w:rsidR="00E33D02" w:rsidRPr="005E545D" w:rsidRDefault="00782805" w:rsidP="00E055DB">
            <w:pPr>
              <w:jc w:val="both"/>
            </w:pPr>
            <w:r w:rsidRPr="005E545D">
              <w:t>-изуч</w:t>
            </w:r>
            <w:r w:rsidR="006B6035" w:rsidRPr="005E545D">
              <w:t>ить</w:t>
            </w:r>
            <w:r w:rsidRPr="005E545D">
              <w:t xml:space="preserve"> прием</w:t>
            </w:r>
            <w:r w:rsidR="006B6035" w:rsidRPr="005E545D">
              <w:t>ы</w:t>
            </w:r>
            <w:r w:rsidR="00F03601">
              <w:t xml:space="preserve"> </w:t>
            </w:r>
            <w:r w:rsidR="00AF44EF" w:rsidRPr="005E545D">
              <w:t>сборки механизмов</w:t>
            </w:r>
            <w:r w:rsidR="00017567" w:rsidRPr="005E545D">
              <w:t>;</w:t>
            </w:r>
          </w:p>
          <w:p w:rsidR="006B6035" w:rsidRPr="005E545D" w:rsidRDefault="006B6035" w:rsidP="006B6035">
            <w:r w:rsidRPr="005E545D">
              <w:t xml:space="preserve">-сформировать представление о </w:t>
            </w:r>
            <w:r w:rsidR="00AF44EF" w:rsidRPr="005E545D">
              <w:t>робототехнике</w:t>
            </w:r>
            <w:r w:rsidRPr="005E545D">
              <w:t xml:space="preserve"> как профессии, играющей специфическую роль в жизни общества; </w:t>
            </w:r>
          </w:p>
          <w:p w:rsidR="00AF44EF" w:rsidRPr="005E545D" w:rsidRDefault="00AF44EF" w:rsidP="00AF44EF">
            <w:pPr>
              <w:jc w:val="both"/>
            </w:pPr>
            <w:r w:rsidRPr="005E545D">
              <w:t>- ознаком</w:t>
            </w:r>
            <w:r w:rsidR="00017567" w:rsidRPr="005E545D">
              <w:t xml:space="preserve">ить </w:t>
            </w:r>
            <w:r w:rsidRPr="005E545D">
              <w:t>с комплексом базовых технологий, применяемых при создании роботов</w:t>
            </w:r>
            <w:r w:rsidR="00017567" w:rsidRPr="005E545D">
              <w:t>;</w:t>
            </w:r>
          </w:p>
          <w:p w:rsidR="00AF44EF" w:rsidRPr="005E545D" w:rsidRDefault="00AF44EF" w:rsidP="00AF44EF">
            <w:pPr>
              <w:jc w:val="both"/>
            </w:pPr>
            <w:r w:rsidRPr="005E545D">
              <w:lastRenderedPageBreak/>
              <w:t xml:space="preserve">- </w:t>
            </w:r>
            <w:r w:rsidR="00017567" w:rsidRPr="005E545D">
              <w:t xml:space="preserve">обеспечить </w:t>
            </w:r>
            <w:r w:rsidRPr="005E545D">
              <w:t>решение ряда кибернетических задач, результатом каждой из которых будет работающий механизм или робот с автономным управлением</w:t>
            </w:r>
            <w:r w:rsidR="00017567" w:rsidRPr="005E545D">
              <w:t>.</w:t>
            </w:r>
          </w:p>
          <w:p w:rsidR="000F0994" w:rsidRPr="005E545D" w:rsidRDefault="000F0994" w:rsidP="000F0994">
            <w:pPr>
              <w:rPr>
                <w:i/>
                <w:u w:val="single"/>
              </w:rPr>
            </w:pPr>
            <w:r w:rsidRPr="005E545D">
              <w:rPr>
                <w:i/>
                <w:u w:val="single"/>
              </w:rPr>
              <w:t>Развивающие:</w:t>
            </w:r>
          </w:p>
          <w:p w:rsidR="00C96094" w:rsidRPr="005E545D" w:rsidRDefault="003A230E" w:rsidP="00955DE1">
            <w:r w:rsidRPr="005E545D">
              <w:t>-</w:t>
            </w:r>
            <w:r w:rsidR="009F325C" w:rsidRPr="005E545D">
              <w:t xml:space="preserve">развивать умение свободно владеть </w:t>
            </w:r>
            <w:r w:rsidR="00AF44EF" w:rsidRPr="005E545D">
              <w:t>навыками проектирования механизмов</w:t>
            </w:r>
            <w:r w:rsidR="009F325C" w:rsidRPr="005E545D">
              <w:t>;</w:t>
            </w:r>
          </w:p>
          <w:p w:rsidR="00AD6A2B" w:rsidRPr="005E545D" w:rsidRDefault="00C96094" w:rsidP="00AD6A2B">
            <w:r w:rsidRPr="005E545D">
              <w:t>-</w:t>
            </w:r>
            <w:r w:rsidR="00AD6A2B" w:rsidRPr="005E545D">
              <w:t xml:space="preserve"> разви</w:t>
            </w:r>
            <w:r w:rsidR="00017567" w:rsidRPr="005E545D">
              <w:t>вать</w:t>
            </w:r>
            <w:r w:rsidR="00AD6A2B" w:rsidRPr="005E545D">
              <w:t xml:space="preserve"> инженерно</w:t>
            </w:r>
            <w:r w:rsidR="00017567" w:rsidRPr="005E545D">
              <w:t>е</w:t>
            </w:r>
            <w:r w:rsidR="00AD6A2B" w:rsidRPr="005E545D">
              <w:t xml:space="preserve"> мышлени</w:t>
            </w:r>
            <w:r w:rsidR="00017567" w:rsidRPr="005E545D">
              <w:t>е</w:t>
            </w:r>
            <w:r w:rsidR="00AD6A2B" w:rsidRPr="005E545D">
              <w:t>, навык</w:t>
            </w:r>
            <w:r w:rsidR="00017567" w:rsidRPr="005E545D">
              <w:t>и</w:t>
            </w:r>
            <w:r w:rsidR="00AD6A2B" w:rsidRPr="005E545D">
              <w:t xml:space="preserve"> конструирования, программирования и эффективного использования кибернетических систем</w:t>
            </w:r>
            <w:r w:rsidR="00017567" w:rsidRPr="005E545D">
              <w:t>;</w:t>
            </w:r>
          </w:p>
          <w:p w:rsidR="00AD6A2B" w:rsidRPr="005E545D" w:rsidRDefault="00AD6A2B" w:rsidP="00AD6A2B">
            <w:r w:rsidRPr="005E545D">
              <w:t xml:space="preserve">- </w:t>
            </w:r>
            <w:r w:rsidR="002750B7" w:rsidRPr="005E545D">
              <w:t>вырабатывать</w:t>
            </w:r>
            <w:r w:rsidRPr="005E545D">
              <w:t xml:space="preserve"> мелк</w:t>
            </w:r>
            <w:r w:rsidR="00017567" w:rsidRPr="005E545D">
              <w:t>ую</w:t>
            </w:r>
            <w:r w:rsidRPr="005E545D">
              <w:t xml:space="preserve"> моторик</w:t>
            </w:r>
            <w:r w:rsidR="00017567" w:rsidRPr="005E545D">
              <w:t>у рук</w:t>
            </w:r>
            <w:r w:rsidRPr="005E545D">
              <w:t>, внимательност</w:t>
            </w:r>
            <w:r w:rsidR="00017567" w:rsidRPr="005E545D">
              <w:t>ь</w:t>
            </w:r>
            <w:r w:rsidRPr="005E545D">
              <w:t>, аккуратност</w:t>
            </w:r>
            <w:r w:rsidR="00017567" w:rsidRPr="005E545D">
              <w:t>ь</w:t>
            </w:r>
            <w:r w:rsidRPr="005E545D">
              <w:t xml:space="preserve"> и изобретательност</w:t>
            </w:r>
            <w:r w:rsidR="00017567" w:rsidRPr="005E545D">
              <w:t>ь;</w:t>
            </w:r>
          </w:p>
          <w:p w:rsidR="00017567" w:rsidRPr="005E545D" w:rsidRDefault="00AD6A2B" w:rsidP="00AD6A2B">
            <w:r w:rsidRPr="005E545D">
              <w:t xml:space="preserve">- </w:t>
            </w:r>
            <w:r w:rsidR="002750B7" w:rsidRPr="005E545D">
              <w:t>формировать</w:t>
            </w:r>
            <w:r w:rsidRPr="005E545D">
              <w:t xml:space="preserve"> креативно</w:t>
            </w:r>
            <w:r w:rsidR="00017567" w:rsidRPr="005E545D">
              <w:t>е</w:t>
            </w:r>
            <w:r w:rsidRPr="005E545D">
              <w:t xml:space="preserve"> мышлени</w:t>
            </w:r>
            <w:r w:rsidR="00017567" w:rsidRPr="005E545D">
              <w:t>е</w:t>
            </w:r>
            <w:r w:rsidRPr="005E545D">
              <w:t>, и пространственно</w:t>
            </w:r>
            <w:r w:rsidR="00017567" w:rsidRPr="005E545D">
              <w:t>е</w:t>
            </w:r>
            <w:r w:rsidRPr="005E545D">
              <w:t xml:space="preserve"> воображени</w:t>
            </w:r>
            <w:r w:rsidR="00017567" w:rsidRPr="005E545D">
              <w:t>е;</w:t>
            </w:r>
          </w:p>
          <w:p w:rsidR="00AD6A2B" w:rsidRPr="005E545D" w:rsidRDefault="000F0994" w:rsidP="00AD6A2B">
            <w:r w:rsidRPr="005E545D">
              <w:t xml:space="preserve">- </w:t>
            </w:r>
            <w:r w:rsidR="00AD6A2B" w:rsidRPr="005E545D">
              <w:t>повыш</w:t>
            </w:r>
            <w:r w:rsidR="00017567" w:rsidRPr="005E545D">
              <w:t>ать</w:t>
            </w:r>
            <w:r w:rsidR="00AD6A2B" w:rsidRPr="005E545D">
              <w:t xml:space="preserve"> мотиваци</w:t>
            </w:r>
            <w:r w:rsidR="00017567" w:rsidRPr="005E545D">
              <w:t>ю</w:t>
            </w:r>
            <w:r w:rsidR="00AD6A2B" w:rsidRPr="005E545D">
              <w:t xml:space="preserve"> к изобретательству и созданию собственных роботизированных систем</w:t>
            </w:r>
          </w:p>
          <w:p w:rsidR="00CE6120" w:rsidRDefault="00017567" w:rsidP="005B3742">
            <w:r w:rsidRPr="005E545D">
              <w:rPr>
                <w:i/>
                <w:u w:val="single"/>
              </w:rPr>
              <w:t>Воспитывающие</w:t>
            </w:r>
            <w:r w:rsidRPr="005E545D">
              <w:rPr>
                <w:u w:val="single"/>
              </w:rPr>
              <w:t>:</w:t>
            </w:r>
            <w:r w:rsidR="00F03601">
              <w:rPr>
                <w:u w:val="single"/>
              </w:rPr>
              <w:t xml:space="preserve"> </w:t>
            </w:r>
            <w:r w:rsidR="00AD6A2B" w:rsidRPr="005E545D">
              <w:t xml:space="preserve">- </w:t>
            </w:r>
            <w:r w:rsidRPr="005E545D">
              <w:t>ориентиро</w:t>
            </w:r>
            <w:r w:rsidR="00AD6A2B" w:rsidRPr="005E545D">
              <w:t>ва</w:t>
            </w:r>
            <w:r w:rsidRPr="005E545D">
              <w:t>ть на ценность</w:t>
            </w:r>
            <w:r w:rsidR="00AD6A2B" w:rsidRPr="005E545D">
              <w:t xml:space="preserve"> получени</w:t>
            </w:r>
            <w:r w:rsidRPr="005E545D">
              <w:t>я</w:t>
            </w:r>
            <w:r w:rsidR="00AD6A2B" w:rsidRPr="005E545D">
              <w:t xml:space="preserve"> качественного законченного результата</w:t>
            </w:r>
            <w:r w:rsidRPr="005E545D">
              <w:t>;</w:t>
            </w:r>
            <w:r w:rsidR="00F03601">
              <w:t xml:space="preserve"> </w:t>
            </w:r>
            <w:r w:rsidR="005B3742" w:rsidRPr="005E545D">
              <w:t xml:space="preserve"> </w:t>
            </w:r>
          </w:p>
          <w:p w:rsidR="005B3742" w:rsidRPr="005E545D" w:rsidRDefault="005B3742" w:rsidP="005B3742">
            <w:r w:rsidRPr="005E545D">
              <w:t>-формирова</w:t>
            </w:r>
            <w:r>
              <w:t>ть</w:t>
            </w:r>
            <w:r w:rsidRPr="005E545D">
              <w:t xml:space="preserve"> коммуникативн</w:t>
            </w:r>
            <w:r>
              <w:t>ые</w:t>
            </w:r>
            <w:r w:rsidRPr="005E545D">
              <w:t xml:space="preserve"> компетентности; </w:t>
            </w:r>
          </w:p>
          <w:p w:rsidR="00ED0977" w:rsidRDefault="00AD6A2B" w:rsidP="00ED0977">
            <w:r w:rsidRPr="005E545D">
              <w:t xml:space="preserve">- </w:t>
            </w:r>
            <w:r w:rsidR="00017567" w:rsidRPr="005E545D">
              <w:t>воспитывать позитивное отношение</w:t>
            </w:r>
            <w:r w:rsidR="00D87815">
              <w:t xml:space="preserve"> </w:t>
            </w:r>
            <w:r w:rsidR="00017567" w:rsidRPr="005E545D">
              <w:t xml:space="preserve">к </w:t>
            </w:r>
            <w:r w:rsidRPr="005E545D">
              <w:t>работ</w:t>
            </w:r>
            <w:r w:rsidR="00017567" w:rsidRPr="005E545D">
              <w:t>е</w:t>
            </w:r>
            <w:r w:rsidRPr="005E545D">
              <w:t xml:space="preserve"> в команде</w:t>
            </w:r>
            <w:r w:rsidR="000F0994" w:rsidRPr="005E545D">
              <w:t>.</w:t>
            </w:r>
            <w:r w:rsidR="00ED0977" w:rsidRPr="005E545D">
              <w:t xml:space="preserve"> </w:t>
            </w:r>
          </w:p>
          <w:p w:rsidR="00E33D02" w:rsidRPr="005E545D" w:rsidRDefault="00ED0977" w:rsidP="00ED0977">
            <w:r>
              <w:t xml:space="preserve">-воспитывать </w:t>
            </w:r>
            <w:r w:rsidRPr="005E545D">
              <w:t>общ</w:t>
            </w:r>
            <w:r>
              <w:t>ую</w:t>
            </w:r>
            <w:r w:rsidRPr="005E545D">
              <w:t xml:space="preserve"> ин</w:t>
            </w:r>
            <w:r>
              <w:t>формационную культуру.</w:t>
            </w:r>
            <w:r w:rsidRPr="005E545D">
              <w:t xml:space="preserve"> </w:t>
            </w:r>
          </w:p>
        </w:tc>
      </w:tr>
      <w:tr w:rsidR="001237BB" w:rsidRPr="005E545D" w:rsidTr="00ED0977">
        <w:trPr>
          <w:trHeight w:val="274"/>
        </w:trPr>
        <w:tc>
          <w:tcPr>
            <w:tcW w:w="2023" w:type="dxa"/>
          </w:tcPr>
          <w:p w:rsidR="001237BB" w:rsidRPr="005E545D" w:rsidRDefault="001237BB" w:rsidP="00017567">
            <w:pPr>
              <w:pStyle w:val="12"/>
              <w:ind w:right="-66"/>
              <w:rPr>
                <w:sz w:val="24"/>
                <w:szCs w:val="24"/>
              </w:rPr>
            </w:pPr>
            <w:r w:rsidRPr="005E545D">
              <w:rPr>
                <w:sz w:val="24"/>
                <w:szCs w:val="24"/>
              </w:rPr>
              <w:lastRenderedPageBreak/>
              <w:t>Отличительные особенности программы от уже существующих</w:t>
            </w:r>
          </w:p>
        </w:tc>
        <w:tc>
          <w:tcPr>
            <w:tcW w:w="8467" w:type="dxa"/>
          </w:tcPr>
          <w:p w:rsidR="001237BB" w:rsidRPr="005E545D" w:rsidRDefault="00017567" w:rsidP="00ED0977">
            <w:pPr>
              <w:jc w:val="both"/>
            </w:pPr>
            <w:r w:rsidRPr="005E545D">
              <w:t xml:space="preserve">Данная программа составлена на основе обобщения собственного опыта работы в данном направлении. Особенность программы в том, что осуществляется: </w:t>
            </w:r>
            <w:r w:rsidR="005A0C3C" w:rsidRPr="005E545D">
              <w:t>междисциплинарная интеграция, содействующая становлению целостного мировоззрения; обучение через опыт и сотрудничество; интерактивность (работа в малых группах, имитационное моде</w:t>
            </w:r>
            <w:r w:rsidR="00945F70">
              <w:t>лирование</w:t>
            </w:r>
            <w:r w:rsidR="005A0C3C" w:rsidRPr="005E545D">
              <w:t>).</w:t>
            </w:r>
          </w:p>
        </w:tc>
      </w:tr>
      <w:tr w:rsidR="001237BB" w:rsidRPr="005E545D" w:rsidTr="00ED0977">
        <w:trPr>
          <w:trHeight w:val="509"/>
        </w:trPr>
        <w:tc>
          <w:tcPr>
            <w:tcW w:w="2023" w:type="dxa"/>
          </w:tcPr>
          <w:p w:rsidR="001237BB" w:rsidRPr="005E545D" w:rsidRDefault="005B3742" w:rsidP="00320A3D">
            <w:pPr>
              <w:pStyle w:val="12"/>
              <w:ind w:right="-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237BB" w:rsidRPr="005E545D">
              <w:rPr>
                <w:sz w:val="24"/>
                <w:szCs w:val="24"/>
              </w:rPr>
              <w:t>вязи предмета с предметами учебного плана</w:t>
            </w:r>
          </w:p>
        </w:tc>
        <w:tc>
          <w:tcPr>
            <w:tcW w:w="8467" w:type="dxa"/>
          </w:tcPr>
          <w:p w:rsidR="001237BB" w:rsidRPr="005E545D" w:rsidRDefault="001237BB" w:rsidP="00AD6A2B">
            <w:pPr>
              <w:pStyle w:val="12"/>
              <w:rPr>
                <w:sz w:val="24"/>
                <w:szCs w:val="24"/>
              </w:rPr>
            </w:pPr>
            <w:r w:rsidRPr="005E545D">
              <w:rPr>
                <w:sz w:val="24"/>
                <w:szCs w:val="24"/>
              </w:rPr>
              <w:t>Содержание программы связано с уроками</w:t>
            </w:r>
            <w:r w:rsidR="00C11AC8" w:rsidRPr="005E545D">
              <w:rPr>
                <w:sz w:val="24"/>
                <w:szCs w:val="24"/>
              </w:rPr>
              <w:t xml:space="preserve"> разных дисциплин</w:t>
            </w:r>
            <w:r w:rsidR="00D87815">
              <w:rPr>
                <w:sz w:val="24"/>
                <w:szCs w:val="24"/>
              </w:rPr>
              <w:t xml:space="preserve"> </w:t>
            </w:r>
            <w:r w:rsidR="00C11AC8" w:rsidRPr="005E545D">
              <w:rPr>
                <w:sz w:val="24"/>
                <w:szCs w:val="24"/>
              </w:rPr>
              <w:t>общеобразовательной программы</w:t>
            </w:r>
            <w:r w:rsidR="002F331F" w:rsidRPr="005E545D">
              <w:rPr>
                <w:sz w:val="24"/>
                <w:szCs w:val="24"/>
              </w:rPr>
              <w:t>:</w:t>
            </w:r>
            <w:r w:rsidR="00D87815">
              <w:rPr>
                <w:sz w:val="24"/>
                <w:szCs w:val="24"/>
              </w:rPr>
              <w:t xml:space="preserve"> </w:t>
            </w:r>
            <w:r w:rsidR="00AD6A2B" w:rsidRPr="005E545D">
              <w:rPr>
                <w:sz w:val="24"/>
                <w:szCs w:val="24"/>
              </w:rPr>
              <w:t>информатикой и ИКТ</w:t>
            </w:r>
            <w:r w:rsidR="00C11AC8" w:rsidRPr="005E545D">
              <w:rPr>
                <w:sz w:val="24"/>
                <w:szCs w:val="24"/>
              </w:rPr>
              <w:t>,</w:t>
            </w:r>
            <w:r w:rsidR="00D87815">
              <w:rPr>
                <w:sz w:val="24"/>
                <w:szCs w:val="24"/>
              </w:rPr>
              <w:t xml:space="preserve"> </w:t>
            </w:r>
            <w:r w:rsidR="00AD6A2B" w:rsidRPr="005E545D">
              <w:rPr>
                <w:sz w:val="24"/>
                <w:szCs w:val="24"/>
              </w:rPr>
              <w:t>математикой</w:t>
            </w:r>
            <w:r w:rsidR="007670CB" w:rsidRPr="005E545D">
              <w:rPr>
                <w:sz w:val="24"/>
                <w:szCs w:val="24"/>
              </w:rPr>
              <w:t>,</w:t>
            </w:r>
            <w:r w:rsidR="00D87815">
              <w:rPr>
                <w:sz w:val="24"/>
                <w:szCs w:val="24"/>
              </w:rPr>
              <w:t xml:space="preserve"> </w:t>
            </w:r>
            <w:r w:rsidR="00AD6A2B" w:rsidRPr="005E545D">
              <w:rPr>
                <w:sz w:val="24"/>
                <w:szCs w:val="24"/>
              </w:rPr>
              <w:t>физикой</w:t>
            </w:r>
            <w:r w:rsidR="00C11AC8" w:rsidRPr="005E545D">
              <w:rPr>
                <w:sz w:val="24"/>
                <w:szCs w:val="24"/>
              </w:rPr>
              <w:t xml:space="preserve">, </w:t>
            </w:r>
            <w:r w:rsidR="00AD6A2B" w:rsidRPr="005E545D">
              <w:rPr>
                <w:sz w:val="24"/>
                <w:szCs w:val="24"/>
              </w:rPr>
              <w:t>химией</w:t>
            </w:r>
            <w:r w:rsidR="00912F98" w:rsidRPr="005E545D">
              <w:rPr>
                <w:sz w:val="24"/>
                <w:szCs w:val="24"/>
              </w:rPr>
              <w:t>,</w:t>
            </w:r>
            <w:r w:rsidR="00D87815">
              <w:rPr>
                <w:sz w:val="24"/>
                <w:szCs w:val="24"/>
              </w:rPr>
              <w:t xml:space="preserve"> </w:t>
            </w:r>
            <w:r w:rsidR="00AD6A2B" w:rsidRPr="005E545D">
              <w:rPr>
                <w:sz w:val="24"/>
                <w:szCs w:val="24"/>
              </w:rPr>
              <w:t>биологией</w:t>
            </w:r>
            <w:r w:rsidR="00F34EC1" w:rsidRPr="005E545D">
              <w:rPr>
                <w:sz w:val="24"/>
                <w:szCs w:val="24"/>
              </w:rPr>
              <w:t>.</w:t>
            </w:r>
          </w:p>
        </w:tc>
      </w:tr>
      <w:tr w:rsidR="001237BB" w:rsidRPr="005E545D" w:rsidTr="00ED0977">
        <w:trPr>
          <w:trHeight w:val="131"/>
        </w:trPr>
        <w:tc>
          <w:tcPr>
            <w:tcW w:w="2023" w:type="dxa"/>
          </w:tcPr>
          <w:p w:rsidR="001237BB" w:rsidRPr="005E545D" w:rsidRDefault="001237BB" w:rsidP="001237BB">
            <w:pPr>
              <w:pStyle w:val="12"/>
              <w:rPr>
                <w:sz w:val="24"/>
                <w:szCs w:val="24"/>
              </w:rPr>
            </w:pPr>
            <w:r w:rsidRPr="005E545D">
              <w:rPr>
                <w:sz w:val="24"/>
                <w:szCs w:val="24"/>
              </w:rPr>
              <w:t>Возраст детей</w:t>
            </w:r>
          </w:p>
        </w:tc>
        <w:tc>
          <w:tcPr>
            <w:tcW w:w="8467" w:type="dxa"/>
          </w:tcPr>
          <w:p w:rsidR="001237BB" w:rsidRPr="005E545D" w:rsidRDefault="004C71E7" w:rsidP="00AD6A2B">
            <w:pPr>
              <w:pStyle w:val="12"/>
              <w:rPr>
                <w:bCs/>
                <w:sz w:val="24"/>
                <w:szCs w:val="24"/>
              </w:rPr>
            </w:pPr>
            <w:r w:rsidRPr="005E545D">
              <w:rPr>
                <w:bCs/>
                <w:sz w:val="24"/>
                <w:szCs w:val="24"/>
              </w:rPr>
              <w:t>10-1</w:t>
            </w:r>
            <w:r w:rsidR="004B2331">
              <w:rPr>
                <w:bCs/>
                <w:sz w:val="24"/>
                <w:szCs w:val="24"/>
              </w:rPr>
              <w:t>6</w:t>
            </w:r>
            <w:r w:rsidR="001237BB" w:rsidRPr="005E545D">
              <w:rPr>
                <w:bCs/>
                <w:sz w:val="24"/>
                <w:szCs w:val="24"/>
              </w:rPr>
              <w:t xml:space="preserve"> лет</w:t>
            </w:r>
          </w:p>
        </w:tc>
      </w:tr>
      <w:tr w:rsidR="002750B7" w:rsidRPr="005E545D" w:rsidTr="00ED0977">
        <w:trPr>
          <w:trHeight w:val="553"/>
        </w:trPr>
        <w:tc>
          <w:tcPr>
            <w:tcW w:w="2023" w:type="dxa"/>
          </w:tcPr>
          <w:p w:rsidR="002750B7" w:rsidRPr="005E545D" w:rsidRDefault="002750B7" w:rsidP="005B3742">
            <w:pPr>
              <w:pStyle w:val="12"/>
              <w:rPr>
                <w:sz w:val="24"/>
                <w:szCs w:val="24"/>
              </w:rPr>
            </w:pPr>
            <w:r w:rsidRPr="005E545D">
              <w:rPr>
                <w:sz w:val="24"/>
                <w:szCs w:val="24"/>
              </w:rPr>
              <w:t xml:space="preserve">Сроки, продолжительность реализации программы  </w:t>
            </w:r>
          </w:p>
        </w:tc>
        <w:tc>
          <w:tcPr>
            <w:tcW w:w="8467" w:type="dxa"/>
          </w:tcPr>
          <w:p w:rsidR="002750B7" w:rsidRPr="00294DE6" w:rsidRDefault="002750B7" w:rsidP="00747101">
            <w:pPr>
              <w:pStyle w:val="12"/>
              <w:jc w:val="both"/>
              <w:rPr>
                <w:sz w:val="24"/>
                <w:szCs w:val="24"/>
              </w:rPr>
            </w:pPr>
            <w:r w:rsidRPr="00E43724">
              <w:rPr>
                <w:sz w:val="24"/>
                <w:szCs w:val="24"/>
              </w:rPr>
              <w:t xml:space="preserve">Срок реализации </w:t>
            </w:r>
            <w:r w:rsidR="00747101">
              <w:rPr>
                <w:sz w:val="24"/>
                <w:szCs w:val="24"/>
              </w:rPr>
              <w:t xml:space="preserve">модуля </w:t>
            </w:r>
            <w:r w:rsidRPr="00E43724">
              <w:rPr>
                <w:sz w:val="24"/>
                <w:szCs w:val="24"/>
              </w:rPr>
              <w:t xml:space="preserve">программы – </w:t>
            </w:r>
            <w:r w:rsidR="00747101">
              <w:rPr>
                <w:sz w:val="24"/>
                <w:szCs w:val="24"/>
              </w:rPr>
              <w:t>1</w:t>
            </w:r>
            <w:r w:rsidRPr="00E43724">
              <w:rPr>
                <w:sz w:val="24"/>
                <w:szCs w:val="24"/>
              </w:rPr>
              <w:t xml:space="preserve"> год</w:t>
            </w:r>
            <w:r w:rsidR="00747101">
              <w:rPr>
                <w:sz w:val="24"/>
                <w:szCs w:val="24"/>
              </w:rPr>
              <w:t xml:space="preserve"> (68 часов)</w:t>
            </w:r>
            <w:r w:rsidRPr="00E43724">
              <w:rPr>
                <w:sz w:val="24"/>
                <w:szCs w:val="24"/>
              </w:rPr>
              <w:t xml:space="preserve">. Всего </w:t>
            </w:r>
            <w:r w:rsidR="00747101">
              <w:rPr>
                <w:sz w:val="24"/>
                <w:szCs w:val="24"/>
              </w:rPr>
              <w:t>4 модуля (</w:t>
            </w:r>
            <w:r w:rsidR="00637FFE">
              <w:rPr>
                <w:sz w:val="24"/>
                <w:szCs w:val="24"/>
              </w:rPr>
              <w:t>272</w:t>
            </w:r>
            <w:r w:rsidRPr="00E43724">
              <w:rPr>
                <w:sz w:val="24"/>
                <w:szCs w:val="24"/>
              </w:rPr>
              <w:t xml:space="preserve"> </w:t>
            </w:r>
            <w:r w:rsidRPr="008D399C">
              <w:rPr>
                <w:sz w:val="24"/>
                <w:szCs w:val="24"/>
              </w:rPr>
              <w:t>час.</w:t>
            </w:r>
            <w:r w:rsidR="00747101">
              <w:rPr>
                <w:sz w:val="24"/>
                <w:szCs w:val="24"/>
              </w:rPr>
              <w:t>)</w:t>
            </w:r>
            <w:r w:rsidRPr="008D399C">
              <w:rPr>
                <w:sz w:val="24"/>
                <w:szCs w:val="24"/>
              </w:rPr>
              <w:t xml:space="preserve"> </w:t>
            </w:r>
            <w:r w:rsidR="008D399C" w:rsidRPr="008D399C">
              <w:rPr>
                <w:sz w:val="24"/>
                <w:szCs w:val="24"/>
              </w:rPr>
              <w:t xml:space="preserve">Программа рассчитана на четыре </w:t>
            </w:r>
            <w:r w:rsidR="00747101">
              <w:rPr>
                <w:sz w:val="24"/>
                <w:szCs w:val="24"/>
              </w:rPr>
              <w:t>модуля</w:t>
            </w:r>
            <w:r w:rsidR="008D399C" w:rsidRPr="008D399C">
              <w:rPr>
                <w:sz w:val="24"/>
                <w:szCs w:val="24"/>
              </w:rPr>
              <w:t xml:space="preserve"> обучения</w:t>
            </w:r>
            <w:r w:rsidR="00747101">
              <w:rPr>
                <w:sz w:val="24"/>
                <w:szCs w:val="24"/>
              </w:rPr>
              <w:t xml:space="preserve"> (уровня)</w:t>
            </w:r>
            <w:r w:rsidR="008D399C">
              <w:rPr>
                <w:sz w:val="24"/>
                <w:szCs w:val="24"/>
              </w:rPr>
              <w:t xml:space="preserve">. Учебный материал скомпонован по принципу «от простого» (на первом году обучения) к сложному (на следующих уровнях). Преемственность тем позволяет выстроить необходимую базу, на основе которой обучающиеся имеют возможность </w:t>
            </w:r>
            <w:r w:rsidR="00294DE6">
              <w:rPr>
                <w:sz w:val="24"/>
                <w:szCs w:val="24"/>
              </w:rPr>
              <w:t xml:space="preserve">решать технические задачи и принимать участие в конкурсах и соревнованиях различного уровня. </w:t>
            </w:r>
            <w:r w:rsidRPr="00E43724">
              <w:rPr>
                <w:sz w:val="24"/>
                <w:szCs w:val="24"/>
              </w:rPr>
              <w:t>Таким образом, реализуется принцип индивидуального подхода на основе дифференцированн</w:t>
            </w:r>
            <w:r w:rsidR="00294DE6">
              <w:rPr>
                <w:sz w:val="24"/>
                <w:szCs w:val="24"/>
              </w:rPr>
              <w:t>ых</w:t>
            </w:r>
            <w:r w:rsidRPr="00E43724">
              <w:rPr>
                <w:sz w:val="24"/>
                <w:szCs w:val="24"/>
              </w:rPr>
              <w:t xml:space="preserve"> задани</w:t>
            </w:r>
            <w:r w:rsidR="00294DE6">
              <w:rPr>
                <w:sz w:val="24"/>
                <w:szCs w:val="24"/>
              </w:rPr>
              <w:t>й</w:t>
            </w:r>
            <w:r w:rsidRPr="00E43724">
              <w:rPr>
                <w:sz w:val="24"/>
                <w:szCs w:val="24"/>
              </w:rPr>
              <w:t>.</w:t>
            </w:r>
          </w:p>
        </w:tc>
      </w:tr>
      <w:tr w:rsidR="002750B7" w:rsidRPr="005E545D" w:rsidTr="00ED0977">
        <w:trPr>
          <w:trHeight w:val="132"/>
        </w:trPr>
        <w:tc>
          <w:tcPr>
            <w:tcW w:w="2023" w:type="dxa"/>
          </w:tcPr>
          <w:p w:rsidR="002750B7" w:rsidRPr="005E545D" w:rsidRDefault="002750B7" w:rsidP="005B3742">
            <w:pPr>
              <w:pStyle w:val="12"/>
              <w:rPr>
                <w:sz w:val="24"/>
                <w:szCs w:val="24"/>
              </w:rPr>
            </w:pPr>
            <w:r w:rsidRPr="005E545D">
              <w:rPr>
                <w:sz w:val="24"/>
                <w:szCs w:val="24"/>
              </w:rPr>
              <w:t xml:space="preserve">Этапы реализации программы  </w:t>
            </w:r>
          </w:p>
        </w:tc>
        <w:tc>
          <w:tcPr>
            <w:tcW w:w="8467" w:type="dxa"/>
          </w:tcPr>
          <w:p w:rsidR="00E0533F" w:rsidRDefault="00E0533F" w:rsidP="001300AC">
            <w:pPr>
              <w:jc w:val="both"/>
            </w:pPr>
            <w:r>
              <w:t xml:space="preserve">На первом уровне учащиеся знакомятся с основами конструирования и программирования роботов, создают простейшие конструкции и учатся решать базовые инженерные задачи. Второй уровень рассчитан на изучение механики движения на более высоком уровне сложности. Обучающие получат представление о способах передвижения роботов, научатся собирать и программировать колесных, гусеничных, шагающих роботов. </w:t>
            </w:r>
            <w:r w:rsidR="00576969">
              <w:t>На третьем уровне обучения ребята познакомятся с алгоритмическими основами программирования: работой с фильтрами, ТАУ</w:t>
            </w:r>
          </w:p>
          <w:p w:rsidR="002750B7" w:rsidRPr="000F7E85" w:rsidRDefault="002750B7" w:rsidP="00747101">
            <w:pPr>
              <w:jc w:val="both"/>
            </w:pPr>
            <w:r>
              <w:t>При спиральном варианте освоения ребенком программы, содержание практической деятельности распределяется по этапам:</w:t>
            </w:r>
            <w:r w:rsidR="001300AC">
              <w:t xml:space="preserve"> </w:t>
            </w:r>
            <w:r>
              <w:t>1 год - этап изготовления роботов простейшего уровня (ознакомительный уровень). Изготовление простейших роботов</w:t>
            </w:r>
            <w:r w:rsidRPr="005E150E">
              <w:rPr>
                <w:color w:val="000000"/>
              </w:rPr>
              <w:t xml:space="preserve"> по образцу</w:t>
            </w:r>
            <w:r>
              <w:rPr>
                <w:color w:val="000000"/>
              </w:rPr>
              <w:t xml:space="preserve"> под руководством педагога</w:t>
            </w:r>
            <w:r w:rsidRPr="005E150E">
              <w:rPr>
                <w:color w:val="000000"/>
              </w:rPr>
              <w:t>;</w:t>
            </w:r>
            <w:r w:rsidR="001300AC">
              <w:rPr>
                <w:color w:val="000000"/>
              </w:rPr>
              <w:t xml:space="preserve"> </w:t>
            </w:r>
            <w:r>
              <w:t>2 год - этап изготовления роботов средней сложности (репродуктивный уровень). Изготовление роботов</w:t>
            </w:r>
            <w:r w:rsidRPr="005E150E">
              <w:rPr>
                <w:color w:val="000000"/>
              </w:rPr>
              <w:t xml:space="preserve"> по схеме</w:t>
            </w:r>
            <w:r>
              <w:rPr>
                <w:color w:val="000000"/>
              </w:rPr>
              <w:t xml:space="preserve"> с высокой степенью самостоятельности</w:t>
            </w:r>
            <w:r w:rsidR="001300AC">
              <w:rPr>
                <w:color w:val="000000"/>
              </w:rPr>
              <w:t xml:space="preserve">; </w:t>
            </w:r>
            <w:r>
              <w:t xml:space="preserve">3 год - этап изготовления роботов сложного уровня (творческий уровень). </w:t>
            </w:r>
            <w:r w:rsidRPr="005E150E">
              <w:rPr>
                <w:color w:val="000000"/>
              </w:rPr>
              <w:t xml:space="preserve"> </w:t>
            </w:r>
            <w:r w:rsidR="00747101">
              <w:rPr>
                <w:color w:val="000000"/>
              </w:rPr>
              <w:t>4 год- и</w:t>
            </w:r>
            <w:r>
              <w:t xml:space="preserve">зготовление </w:t>
            </w:r>
            <w:r>
              <w:rPr>
                <w:color w:val="000000"/>
              </w:rPr>
              <w:t>роботов</w:t>
            </w:r>
            <w:r w:rsidRPr="005E150E">
              <w:rPr>
                <w:color w:val="000000"/>
              </w:rPr>
              <w:t xml:space="preserve"> по собственному замыслу</w:t>
            </w:r>
            <w:r>
              <w:rPr>
                <w:color w:val="000000"/>
              </w:rPr>
              <w:t>.</w:t>
            </w:r>
          </w:p>
        </w:tc>
      </w:tr>
      <w:tr w:rsidR="001237BB" w:rsidRPr="005E545D" w:rsidTr="00320A3D">
        <w:trPr>
          <w:trHeight w:val="65"/>
        </w:trPr>
        <w:tc>
          <w:tcPr>
            <w:tcW w:w="2023" w:type="dxa"/>
          </w:tcPr>
          <w:p w:rsidR="001237BB" w:rsidRPr="005E545D" w:rsidRDefault="001237BB" w:rsidP="001237BB">
            <w:pPr>
              <w:pStyle w:val="12"/>
              <w:rPr>
                <w:sz w:val="24"/>
                <w:szCs w:val="24"/>
              </w:rPr>
            </w:pPr>
            <w:r w:rsidRPr="005E545D"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8467" w:type="dxa"/>
          </w:tcPr>
          <w:p w:rsidR="001237BB" w:rsidRPr="005E545D" w:rsidRDefault="001237BB" w:rsidP="001237BB">
            <w:pPr>
              <w:pStyle w:val="12"/>
              <w:rPr>
                <w:bCs/>
                <w:sz w:val="24"/>
                <w:szCs w:val="24"/>
              </w:rPr>
            </w:pPr>
            <w:r w:rsidRPr="005E545D">
              <w:rPr>
                <w:bCs/>
                <w:sz w:val="24"/>
                <w:szCs w:val="24"/>
              </w:rPr>
              <w:t xml:space="preserve">Учебные </w:t>
            </w:r>
            <w:r w:rsidR="00F34EC1" w:rsidRPr="005E545D">
              <w:rPr>
                <w:bCs/>
                <w:sz w:val="24"/>
                <w:szCs w:val="24"/>
              </w:rPr>
              <w:t>занятия</w:t>
            </w:r>
          </w:p>
        </w:tc>
      </w:tr>
      <w:tr w:rsidR="001237BB" w:rsidRPr="005E545D" w:rsidTr="00ED0977">
        <w:trPr>
          <w:trHeight w:val="174"/>
        </w:trPr>
        <w:tc>
          <w:tcPr>
            <w:tcW w:w="2023" w:type="dxa"/>
          </w:tcPr>
          <w:p w:rsidR="001237BB" w:rsidRPr="005E545D" w:rsidRDefault="001237BB" w:rsidP="001237BB">
            <w:pPr>
              <w:pStyle w:val="12"/>
              <w:rPr>
                <w:sz w:val="24"/>
                <w:szCs w:val="24"/>
              </w:rPr>
            </w:pPr>
            <w:r w:rsidRPr="005E545D">
              <w:rPr>
                <w:sz w:val="24"/>
                <w:szCs w:val="24"/>
              </w:rPr>
              <w:t>Режим занятий</w:t>
            </w:r>
          </w:p>
        </w:tc>
        <w:tc>
          <w:tcPr>
            <w:tcW w:w="8467" w:type="dxa"/>
          </w:tcPr>
          <w:p w:rsidR="001237BB" w:rsidRPr="005E545D" w:rsidRDefault="00AD6A2B" w:rsidP="005F3006">
            <w:pPr>
              <w:pStyle w:val="12"/>
              <w:rPr>
                <w:sz w:val="24"/>
                <w:szCs w:val="24"/>
              </w:rPr>
            </w:pPr>
            <w:r w:rsidRPr="005E545D">
              <w:rPr>
                <w:bCs/>
                <w:sz w:val="24"/>
                <w:szCs w:val="24"/>
              </w:rPr>
              <w:t xml:space="preserve">Занятия проводятся </w:t>
            </w:r>
            <w:r w:rsidR="005F3006">
              <w:rPr>
                <w:bCs/>
                <w:sz w:val="24"/>
                <w:szCs w:val="24"/>
              </w:rPr>
              <w:t>1</w:t>
            </w:r>
            <w:r w:rsidRPr="005E545D">
              <w:rPr>
                <w:bCs/>
                <w:sz w:val="24"/>
                <w:szCs w:val="24"/>
              </w:rPr>
              <w:t xml:space="preserve"> раз в неделю по 2 учебных часа (</w:t>
            </w:r>
            <w:r w:rsidR="005F3006">
              <w:rPr>
                <w:bCs/>
                <w:sz w:val="24"/>
                <w:szCs w:val="24"/>
              </w:rPr>
              <w:t>2</w:t>
            </w:r>
            <w:r w:rsidR="006A2797">
              <w:rPr>
                <w:bCs/>
                <w:sz w:val="24"/>
                <w:szCs w:val="24"/>
              </w:rPr>
              <w:t xml:space="preserve"> часа в неделю</w:t>
            </w:r>
            <w:r w:rsidRPr="005E545D">
              <w:rPr>
                <w:bCs/>
                <w:sz w:val="24"/>
                <w:szCs w:val="24"/>
              </w:rPr>
              <w:t xml:space="preserve">) </w:t>
            </w:r>
          </w:p>
        </w:tc>
      </w:tr>
      <w:tr w:rsidR="001237BB" w:rsidRPr="005E545D" w:rsidTr="00ED0977">
        <w:trPr>
          <w:trHeight w:val="273"/>
        </w:trPr>
        <w:tc>
          <w:tcPr>
            <w:tcW w:w="2023" w:type="dxa"/>
          </w:tcPr>
          <w:p w:rsidR="001237BB" w:rsidRPr="005E545D" w:rsidRDefault="001237BB" w:rsidP="001237BB">
            <w:pPr>
              <w:pStyle w:val="12"/>
              <w:rPr>
                <w:sz w:val="24"/>
                <w:szCs w:val="24"/>
              </w:rPr>
            </w:pPr>
            <w:r w:rsidRPr="005E545D">
              <w:rPr>
                <w:sz w:val="24"/>
                <w:szCs w:val="24"/>
              </w:rPr>
              <w:t>Ожидаемые результаты и способы их проверки</w:t>
            </w:r>
          </w:p>
        </w:tc>
        <w:tc>
          <w:tcPr>
            <w:tcW w:w="8467" w:type="dxa"/>
          </w:tcPr>
          <w:p w:rsidR="00E34512" w:rsidRDefault="00E34512" w:rsidP="00FD4C2D">
            <w:pPr>
              <w:jc w:val="both"/>
            </w:pPr>
            <w:r w:rsidRPr="004B2331">
              <w:t>Во время занятий обучающиеся научатся проектировать, создавать и программировать роботов</w:t>
            </w:r>
            <w:r>
              <w:t>.</w:t>
            </w:r>
            <w:r w:rsidRPr="00FD4C2D">
              <w:t xml:space="preserve"> </w:t>
            </w:r>
          </w:p>
          <w:p w:rsidR="00FD4C2D" w:rsidRPr="00FD4C2D" w:rsidRDefault="00FD4C2D" w:rsidP="00FD4C2D">
            <w:pPr>
              <w:jc w:val="both"/>
            </w:pPr>
            <w:r w:rsidRPr="00FD4C2D">
              <w:t>Данная программа обеспечивает формирование личностных, метапредметных и предметных результатов.</w:t>
            </w:r>
          </w:p>
          <w:p w:rsidR="00FD4C2D" w:rsidRPr="00FD4C2D" w:rsidRDefault="00FD4C2D" w:rsidP="00FD4C2D">
            <w:pPr>
              <w:jc w:val="both"/>
            </w:pPr>
            <w:r w:rsidRPr="00FD4C2D">
              <w:rPr>
                <w:i/>
              </w:rPr>
              <w:lastRenderedPageBreak/>
              <w:t>Личностные</w:t>
            </w:r>
            <w:r w:rsidRPr="00FD4C2D">
              <w:t xml:space="preserve"> </w:t>
            </w:r>
            <w:r w:rsidRPr="00FD4C2D">
              <w:rPr>
                <w:i/>
              </w:rPr>
              <w:t>результаты</w:t>
            </w:r>
            <w:r>
              <w:rPr>
                <w:i/>
              </w:rPr>
              <w:t xml:space="preserve">: </w:t>
            </w:r>
            <w:r>
              <w:t>п</w:t>
            </w:r>
            <w:r w:rsidRPr="00FD4C2D">
              <w:t>олучение социального опыта участия в индивидуальных и командных состязаниях;</w:t>
            </w:r>
            <w:r>
              <w:t xml:space="preserve"> </w:t>
            </w:r>
            <w:r w:rsidRPr="00FD4C2D">
              <w:t>поиск методов и востребованных навыков для продуктивного участия в командной работе; оценка ценности взаимовыручки, поддержания доброжелательной обстановки в коллективе; использование навыков критического мышления в процессе работы над проектом, отладки и публичном представлении созданных роботов; укрепление и усовершенствование в себе чувства самоконтроля и ответственности за вверенные ценности; развитие внимательного и предупредительного отношения к окружающим людям и оборудованию в процессе работы.</w:t>
            </w:r>
          </w:p>
          <w:p w:rsidR="00FD4C2D" w:rsidRPr="00FD4C2D" w:rsidRDefault="00FD4C2D" w:rsidP="00FD4C2D">
            <w:pPr>
              <w:jc w:val="both"/>
            </w:pPr>
            <w:r w:rsidRPr="00FD4C2D">
              <w:rPr>
                <w:i/>
              </w:rPr>
              <w:t>Предметные результаты</w:t>
            </w:r>
            <w:r>
              <w:t xml:space="preserve">: </w:t>
            </w:r>
            <w:r w:rsidRPr="00FD4C2D">
              <w:t>представление о роли и значении робототехники в жизни; понимание смысла принципов построения робототехнических систем и умения объяснять их значение;</w:t>
            </w:r>
            <w:r>
              <w:t xml:space="preserve"> </w:t>
            </w:r>
            <w:r w:rsidRPr="00FD4C2D">
              <w:t>владение основными терминами робототехники и умения использовать их при проектировании и конструировании робототехнических систем;</w:t>
            </w:r>
            <w:r>
              <w:t xml:space="preserve"> </w:t>
            </w:r>
            <w:r w:rsidRPr="00FD4C2D">
              <w:t>освоение основных принципов и этапов разработки проектов и умение самостоятельно и/или с помощью учителя создавать проекты;</w:t>
            </w:r>
            <w:r>
              <w:t xml:space="preserve"> </w:t>
            </w:r>
            <w:r w:rsidRPr="00FD4C2D">
              <w:t>освоение принципов работы механических узлов и понимание назначения и принципов работы датчиков различного типа;</w:t>
            </w:r>
            <w:r>
              <w:t xml:space="preserve"> </w:t>
            </w:r>
            <w:r w:rsidRPr="00FD4C2D">
              <w:t>умение выполнить алгоритмическое описание действий применительно к решаемым задачам; умение использовать визуальный язык для программирования простых робототехнических систем;</w:t>
            </w:r>
            <w:r>
              <w:t xml:space="preserve"> </w:t>
            </w:r>
            <w:r w:rsidRPr="00FD4C2D">
              <w:t xml:space="preserve">умения отлаживать созданных роботов самостоятельно и/или с помощью преподавателя. </w:t>
            </w:r>
          </w:p>
          <w:p w:rsidR="001237BB" w:rsidRPr="00FD4C2D" w:rsidRDefault="00FD4C2D" w:rsidP="00FD4C2D">
            <w:pPr>
              <w:jc w:val="both"/>
            </w:pPr>
            <w:r w:rsidRPr="00FD4C2D">
              <w:rPr>
                <w:i/>
              </w:rPr>
              <w:t>Метапредметные результаты</w:t>
            </w:r>
            <w:r w:rsidRPr="00FD4C2D">
              <w:t>:</w:t>
            </w:r>
            <w:r>
              <w:t xml:space="preserve"> </w:t>
            </w:r>
            <w:r w:rsidRPr="00FD4C2D">
              <w:t xml:space="preserve">умение находить практическое применение и связь теоретических знаний, полученных в рамках школьной программы; </w:t>
            </w:r>
            <w:r>
              <w:t xml:space="preserve"> </w:t>
            </w:r>
            <w:r w:rsidRPr="00FD4C2D">
              <w:t>получение практических навыков планирования своей краткосрочной и долгосрочной деятельности; выбор стиля работы с ориентацией на достижение запланированных результатов; использование творческих навыков и эффективных приемов для решения простых технических задач;</w:t>
            </w:r>
            <w:r>
              <w:t xml:space="preserve"> </w:t>
            </w:r>
            <w:r w:rsidRPr="00FD4C2D">
              <w:t>использование на практике знаний об устройствах механизмов и умение составлять алгоритмы решения различных задач;</w:t>
            </w:r>
            <w:r>
              <w:t xml:space="preserve"> </w:t>
            </w:r>
            <w:r w:rsidRPr="00FD4C2D">
              <w:t xml:space="preserve">использование полученных навыков работы различным инструментом в учебной и повседневной жизни. </w:t>
            </w:r>
          </w:p>
        </w:tc>
      </w:tr>
      <w:tr w:rsidR="001237BB" w:rsidRPr="005E545D" w:rsidTr="00ED0977">
        <w:trPr>
          <w:trHeight w:val="132"/>
        </w:trPr>
        <w:tc>
          <w:tcPr>
            <w:tcW w:w="2023" w:type="dxa"/>
          </w:tcPr>
          <w:p w:rsidR="001237BB" w:rsidRPr="005E545D" w:rsidRDefault="001237BB" w:rsidP="00945F70">
            <w:pPr>
              <w:pStyle w:val="12"/>
              <w:rPr>
                <w:sz w:val="24"/>
                <w:szCs w:val="24"/>
              </w:rPr>
            </w:pPr>
            <w:r w:rsidRPr="005E545D">
              <w:rPr>
                <w:sz w:val="24"/>
                <w:szCs w:val="24"/>
              </w:rPr>
              <w:lastRenderedPageBreak/>
              <w:t>Формы подведения итогов реализации программы</w:t>
            </w:r>
          </w:p>
        </w:tc>
        <w:tc>
          <w:tcPr>
            <w:tcW w:w="8467" w:type="dxa"/>
          </w:tcPr>
          <w:p w:rsidR="00F03601" w:rsidRPr="005E545D" w:rsidRDefault="00A83E92" w:rsidP="00FD4C2D">
            <w:pPr>
              <w:pStyle w:val="12"/>
              <w:jc w:val="both"/>
              <w:rPr>
                <w:sz w:val="24"/>
                <w:szCs w:val="24"/>
              </w:rPr>
            </w:pPr>
            <w:r w:rsidRPr="005E545D">
              <w:rPr>
                <w:sz w:val="24"/>
                <w:szCs w:val="24"/>
              </w:rPr>
              <w:t>- защита проектов</w:t>
            </w:r>
            <w:r w:rsidR="001300AC">
              <w:rPr>
                <w:sz w:val="24"/>
                <w:szCs w:val="24"/>
              </w:rPr>
              <w:t xml:space="preserve">, </w:t>
            </w:r>
            <w:r w:rsidRPr="005E545D">
              <w:rPr>
                <w:sz w:val="24"/>
                <w:szCs w:val="24"/>
              </w:rPr>
              <w:t>к</w:t>
            </w:r>
            <w:r w:rsidR="0058206D" w:rsidRPr="005E545D">
              <w:rPr>
                <w:sz w:val="24"/>
                <w:szCs w:val="24"/>
              </w:rPr>
              <w:t>онкурсы различного уровня</w:t>
            </w:r>
            <w:r w:rsidR="0008670D" w:rsidRPr="005E545D">
              <w:rPr>
                <w:sz w:val="24"/>
                <w:szCs w:val="24"/>
              </w:rPr>
              <w:t>.</w:t>
            </w:r>
            <w:r w:rsidR="001300AC">
              <w:rPr>
                <w:sz w:val="24"/>
                <w:szCs w:val="24"/>
              </w:rPr>
              <w:t xml:space="preserve"> </w:t>
            </w:r>
            <w:r w:rsidR="00F03601">
              <w:rPr>
                <w:sz w:val="24"/>
                <w:szCs w:val="24"/>
              </w:rPr>
              <w:t xml:space="preserve">Для получения сертификата об освоенных умениях </w:t>
            </w:r>
            <w:r w:rsidR="00980E39">
              <w:rPr>
                <w:sz w:val="24"/>
                <w:szCs w:val="24"/>
              </w:rPr>
              <w:t xml:space="preserve">по программе </w:t>
            </w:r>
            <w:r w:rsidR="00F03601">
              <w:rPr>
                <w:sz w:val="24"/>
                <w:szCs w:val="24"/>
              </w:rPr>
              <w:t>обучающимся необходимо иметь проекты</w:t>
            </w:r>
            <w:r w:rsidR="009F615B">
              <w:rPr>
                <w:sz w:val="24"/>
                <w:szCs w:val="24"/>
              </w:rPr>
              <w:t xml:space="preserve"> по робототехнике</w:t>
            </w:r>
            <w:r w:rsidR="00F03601">
              <w:rPr>
                <w:sz w:val="24"/>
                <w:szCs w:val="24"/>
              </w:rPr>
              <w:t xml:space="preserve">, созданные </w:t>
            </w:r>
            <w:r w:rsidR="00980E39">
              <w:rPr>
                <w:sz w:val="24"/>
                <w:szCs w:val="24"/>
              </w:rPr>
              <w:t xml:space="preserve">самостоятельно и </w:t>
            </w:r>
            <w:r w:rsidR="00DB2A06">
              <w:rPr>
                <w:sz w:val="24"/>
                <w:szCs w:val="24"/>
              </w:rPr>
              <w:t xml:space="preserve">значимые результаты выступлений </w:t>
            </w:r>
            <w:r w:rsidR="00980E39">
              <w:rPr>
                <w:sz w:val="24"/>
                <w:szCs w:val="24"/>
              </w:rPr>
              <w:t>на конкурсах областного и регионального уровня</w:t>
            </w:r>
            <w:r w:rsidR="00C32D1B">
              <w:rPr>
                <w:sz w:val="24"/>
                <w:szCs w:val="24"/>
              </w:rPr>
              <w:t>.</w:t>
            </w:r>
          </w:p>
        </w:tc>
      </w:tr>
    </w:tbl>
    <w:p w:rsidR="000C037C" w:rsidRPr="005E545D" w:rsidRDefault="00060921" w:rsidP="0008670D">
      <w:pPr>
        <w:pStyle w:val="12"/>
        <w:jc w:val="center"/>
        <w:rPr>
          <w:b/>
          <w:sz w:val="24"/>
          <w:szCs w:val="24"/>
        </w:rPr>
      </w:pPr>
      <w:r w:rsidRPr="005E545D">
        <w:rPr>
          <w:b/>
          <w:sz w:val="24"/>
          <w:szCs w:val="24"/>
        </w:rPr>
        <w:t xml:space="preserve">2. </w:t>
      </w:r>
      <w:r w:rsidR="00E34512">
        <w:rPr>
          <w:b/>
          <w:sz w:val="24"/>
          <w:szCs w:val="24"/>
        </w:rPr>
        <w:t>Учебно-т</w:t>
      </w:r>
      <w:r w:rsidRPr="005E545D">
        <w:rPr>
          <w:b/>
          <w:sz w:val="24"/>
          <w:szCs w:val="24"/>
        </w:rPr>
        <w:t>ематический план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139"/>
        <w:gridCol w:w="1701"/>
        <w:gridCol w:w="1220"/>
        <w:gridCol w:w="1048"/>
        <w:gridCol w:w="1985"/>
      </w:tblGrid>
      <w:tr w:rsidR="00E34512" w:rsidRPr="00FD4C2D" w:rsidTr="00E34512">
        <w:trPr>
          <w:trHeight w:val="196"/>
        </w:trPr>
        <w:tc>
          <w:tcPr>
            <w:tcW w:w="426" w:type="dxa"/>
            <w:vMerge w:val="restart"/>
            <w:shd w:val="clear" w:color="auto" w:fill="auto"/>
          </w:tcPr>
          <w:p w:rsidR="00E34512" w:rsidRPr="00FD4C2D" w:rsidRDefault="00E34512" w:rsidP="001237BB">
            <w:pPr>
              <w:rPr>
                <w:b/>
              </w:rPr>
            </w:pPr>
            <w:r w:rsidRPr="00FD4C2D">
              <w:rPr>
                <w:b/>
              </w:rPr>
              <w:t>№</w:t>
            </w:r>
          </w:p>
          <w:p w:rsidR="00E34512" w:rsidRPr="00FD4C2D" w:rsidRDefault="00E34512" w:rsidP="001237BB">
            <w:pPr>
              <w:rPr>
                <w:b/>
              </w:rPr>
            </w:pPr>
          </w:p>
        </w:tc>
        <w:tc>
          <w:tcPr>
            <w:tcW w:w="4139" w:type="dxa"/>
            <w:vMerge w:val="restart"/>
            <w:shd w:val="clear" w:color="auto" w:fill="auto"/>
          </w:tcPr>
          <w:p w:rsidR="00E34512" w:rsidRPr="00FD4C2D" w:rsidRDefault="00E34512" w:rsidP="00E34512">
            <w:pPr>
              <w:jc w:val="center"/>
            </w:pPr>
            <w:r>
              <w:rPr>
                <w:b/>
              </w:rPr>
              <w:t>Т</w:t>
            </w:r>
            <w:r w:rsidRPr="00FD4C2D">
              <w:rPr>
                <w:b/>
              </w:rPr>
              <w:t>ем</w:t>
            </w:r>
            <w:r>
              <w:rPr>
                <w:b/>
              </w:rPr>
              <w:t>а</w:t>
            </w:r>
            <w:r w:rsidRPr="00FD4C2D">
              <w:rPr>
                <w:b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34512" w:rsidRDefault="00E34512" w:rsidP="002750B7">
            <w:pPr>
              <w:rPr>
                <w:b/>
              </w:rPr>
            </w:pPr>
            <w:r w:rsidRPr="00FD4C2D">
              <w:rPr>
                <w:b/>
              </w:rPr>
              <w:t>Кол-во часов</w:t>
            </w:r>
          </w:p>
          <w:p w:rsidR="00E34512" w:rsidRPr="00FD4C2D" w:rsidRDefault="00E34512" w:rsidP="002750B7">
            <w:r>
              <w:rPr>
                <w:b/>
              </w:rPr>
              <w:t>всего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34512" w:rsidRPr="00FD4C2D" w:rsidRDefault="00E34512">
            <w:r w:rsidRPr="00FD4C2D">
              <w:t>Из них</w:t>
            </w:r>
          </w:p>
        </w:tc>
        <w:tc>
          <w:tcPr>
            <w:tcW w:w="1985" w:type="dxa"/>
            <w:vMerge w:val="restart"/>
          </w:tcPr>
          <w:p w:rsidR="00E34512" w:rsidRPr="00FD4C2D" w:rsidRDefault="00E34512">
            <w:r>
              <w:t>Форма аттестации/ контроля</w:t>
            </w:r>
          </w:p>
        </w:tc>
      </w:tr>
      <w:tr w:rsidR="00E34512" w:rsidRPr="00FD4C2D" w:rsidTr="00E34512">
        <w:trPr>
          <w:trHeight w:val="65"/>
        </w:trPr>
        <w:tc>
          <w:tcPr>
            <w:tcW w:w="426" w:type="dxa"/>
            <w:vMerge/>
            <w:shd w:val="clear" w:color="auto" w:fill="auto"/>
          </w:tcPr>
          <w:p w:rsidR="00E34512" w:rsidRPr="00FD4C2D" w:rsidRDefault="00E34512" w:rsidP="001237BB">
            <w:pPr>
              <w:rPr>
                <w:b/>
              </w:rPr>
            </w:pPr>
          </w:p>
        </w:tc>
        <w:tc>
          <w:tcPr>
            <w:tcW w:w="4139" w:type="dxa"/>
            <w:vMerge/>
            <w:shd w:val="clear" w:color="auto" w:fill="auto"/>
          </w:tcPr>
          <w:p w:rsidR="00E34512" w:rsidRPr="00FD4C2D" w:rsidRDefault="00E34512" w:rsidP="008B36E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34512" w:rsidRPr="00FD4C2D" w:rsidRDefault="00E34512" w:rsidP="001237BB">
            <w:pPr>
              <w:rPr>
                <w:b/>
              </w:rPr>
            </w:pPr>
          </w:p>
        </w:tc>
        <w:tc>
          <w:tcPr>
            <w:tcW w:w="1220" w:type="dxa"/>
            <w:shd w:val="clear" w:color="auto" w:fill="auto"/>
          </w:tcPr>
          <w:p w:rsidR="00E34512" w:rsidRPr="00FD4C2D" w:rsidRDefault="00E34512" w:rsidP="001237BB">
            <w:r w:rsidRPr="00FD4C2D">
              <w:t>теоретич</w:t>
            </w:r>
          </w:p>
        </w:tc>
        <w:tc>
          <w:tcPr>
            <w:tcW w:w="1048" w:type="dxa"/>
            <w:shd w:val="clear" w:color="auto" w:fill="auto"/>
          </w:tcPr>
          <w:p w:rsidR="00E34512" w:rsidRPr="00FD4C2D" w:rsidRDefault="00E34512" w:rsidP="001237BB">
            <w:r w:rsidRPr="00FD4C2D">
              <w:t>практич</w:t>
            </w:r>
          </w:p>
        </w:tc>
        <w:tc>
          <w:tcPr>
            <w:tcW w:w="1985" w:type="dxa"/>
            <w:vMerge/>
          </w:tcPr>
          <w:p w:rsidR="00E34512" w:rsidRPr="00FD4C2D" w:rsidRDefault="00E34512" w:rsidP="001237BB"/>
        </w:tc>
      </w:tr>
      <w:tr w:rsidR="00E34512" w:rsidRPr="00FD4C2D" w:rsidTr="00E34512">
        <w:trPr>
          <w:trHeight w:val="65"/>
        </w:trPr>
        <w:tc>
          <w:tcPr>
            <w:tcW w:w="8534" w:type="dxa"/>
            <w:gridSpan w:val="5"/>
            <w:shd w:val="clear" w:color="auto" w:fill="auto"/>
          </w:tcPr>
          <w:p w:rsidR="00E34512" w:rsidRPr="00FD4C2D" w:rsidRDefault="00747101" w:rsidP="00FD4C2D">
            <w:pPr>
              <w:jc w:val="center"/>
              <w:rPr>
                <w:b/>
              </w:rPr>
            </w:pPr>
            <w:r>
              <w:rPr>
                <w:b/>
              </w:rPr>
              <w:t xml:space="preserve">Модуль №1.  </w:t>
            </w:r>
            <w:r w:rsidR="00E34512" w:rsidRPr="00FD4C2D">
              <w:rPr>
                <w:b/>
              </w:rPr>
              <w:t>1 год обучения</w:t>
            </w:r>
          </w:p>
        </w:tc>
        <w:tc>
          <w:tcPr>
            <w:tcW w:w="1985" w:type="dxa"/>
          </w:tcPr>
          <w:p w:rsidR="00E34512" w:rsidRPr="00FD4C2D" w:rsidRDefault="00E34512" w:rsidP="00FD4C2D">
            <w:pPr>
              <w:jc w:val="center"/>
              <w:rPr>
                <w:b/>
              </w:rPr>
            </w:pPr>
          </w:p>
        </w:tc>
      </w:tr>
      <w:tr w:rsidR="00E34512" w:rsidRPr="00FD4C2D" w:rsidTr="00E345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FD4C2D" w:rsidRDefault="00E34512" w:rsidP="009E3C75">
            <w:pPr>
              <w:ind w:right="-108"/>
              <w:rPr>
                <w:b/>
              </w:rPr>
            </w:pPr>
            <w:r w:rsidRPr="00FD4C2D">
              <w:rPr>
                <w:b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FD4C2D" w:rsidRDefault="00E34512" w:rsidP="00A83E92">
            <w:pPr>
              <w:ind w:right="-108"/>
            </w:pPr>
            <w:r w:rsidRPr="00FD4C2D">
              <w:t>Введение в робототехнику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FD4C2D" w:rsidRDefault="00E34512" w:rsidP="000116C3">
            <w:pPr>
              <w:ind w:right="-108"/>
              <w:jc w:val="center"/>
            </w:pPr>
            <w: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FD4C2D" w:rsidRDefault="00E34512" w:rsidP="009C5416">
            <w:pPr>
              <w:jc w:val="center"/>
            </w:pPr>
            <w:r w:rsidRPr="00FD4C2D"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FD4C2D" w:rsidRDefault="00E34512" w:rsidP="00FD4C2D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12" w:rsidRDefault="00E34512" w:rsidP="00FD4C2D">
            <w:pPr>
              <w:jc w:val="center"/>
            </w:pPr>
            <w:r>
              <w:t>опрос</w:t>
            </w:r>
          </w:p>
        </w:tc>
      </w:tr>
      <w:tr w:rsidR="00E34512" w:rsidRPr="00FD4C2D" w:rsidTr="00E345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FD4C2D" w:rsidRDefault="00E34512" w:rsidP="009E3C75">
            <w:pPr>
              <w:ind w:right="-10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FD4C2D" w:rsidRDefault="00E34512" w:rsidP="00A83E92">
            <w:pPr>
              <w:ind w:right="-108"/>
            </w:pPr>
            <w:r w:rsidRPr="00FD4C2D">
              <w:t>Основы конструирования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FD4C2D" w:rsidRDefault="00E34512" w:rsidP="000116C3">
            <w:pPr>
              <w:ind w:right="-108"/>
              <w:jc w:val="center"/>
            </w:pPr>
            <w: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FD4C2D" w:rsidRDefault="00E34512" w:rsidP="009C5416">
            <w:pPr>
              <w:jc w:val="center"/>
            </w:pPr>
            <w: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FD4C2D" w:rsidRDefault="00E34512" w:rsidP="009C5416">
            <w:pPr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12" w:rsidRDefault="00E34512" w:rsidP="009C5416">
            <w:pPr>
              <w:jc w:val="center"/>
            </w:pPr>
            <w:r>
              <w:t>Тест</w:t>
            </w:r>
          </w:p>
        </w:tc>
      </w:tr>
      <w:tr w:rsidR="00E34512" w:rsidRPr="00FD4C2D" w:rsidTr="00E345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FD4C2D" w:rsidRDefault="00E34512" w:rsidP="009E3C75">
            <w:pPr>
              <w:ind w:right="-10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FD4C2D" w:rsidRDefault="00E34512" w:rsidP="00A83E92">
            <w:pPr>
              <w:ind w:right="-108"/>
            </w:pPr>
            <w:r w:rsidRPr="00FD4C2D">
              <w:t>Программирование и робототехника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FD4C2D" w:rsidRDefault="00E34512" w:rsidP="000116C3">
            <w:pPr>
              <w:ind w:right="-108"/>
              <w:jc w:val="center"/>
            </w:pPr>
            <w: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FD4C2D" w:rsidRDefault="00E34512" w:rsidP="009C5416">
            <w:pPr>
              <w:jc w:val="center"/>
            </w:pPr>
            <w: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FD4C2D" w:rsidRDefault="00E34512" w:rsidP="009C5416">
            <w:pPr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12" w:rsidRDefault="00E34512" w:rsidP="009C5416">
            <w:pPr>
              <w:jc w:val="center"/>
            </w:pPr>
            <w:r>
              <w:t>тест</w:t>
            </w:r>
          </w:p>
        </w:tc>
      </w:tr>
      <w:tr w:rsidR="00E34512" w:rsidRPr="00FD4C2D" w:rsidTr="00E345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FD4C2D" w:rsidRDefault="00E34512" w:rsidP="009E3C75">
            <w:pPr>
              <w:ind w:right="-10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FD4C2D" w:rsidRDefault="00E34512" w:rsidP="00A83E92">
            <w:pPr>
              <w:ind w:right="-108"/>
            </w:pPr>
            <w:r w:rsidRPr="00FD4C2D">
              <w:t>Решение инженерных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FD4C2D" w:rsidRDefault="00E34512" w:rsidP="000116C3">
            <w:pPr>
              <w:ind w:right="-108"/>
              <w:jc w:val="center"/>
            </w:pPr>
            <w:r>
              <w:t>22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FD4C2D" w:rsidRDefault="00E34512" w:rsidP="009C5416">
            <w:pPr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FD4C2D" w:rsidRDefault="00E34512" w:rsidP="009C5416">
            <w:pPr>
              <w:jc w:val="center"/>
            </w:pPr>
            <w: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12" w:rsidRDefault="00E34512" w:rsidP="009C5416">
            <w:pPr>
              <w:jc w:val="center"/>
            </w:pPr>
            <w:r>
              <w:t>Контрольные задачи</w:t>
            </w:r>
          </w:p>
        </w:tc>
      </w:tr>
      <w:tr w:rsidR="00E34512" w:rsidRPr="00FD4C2D" w:rsidTr="00E345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FD4C2D" w:rsidRDefault="00E34512" w:rsidP="009E3C75">
            <w:pPr>
              <w:ind w:right="-10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FD4C2D" w:rsidRDefault="00E34512" w:rsidP="00A83E92">
            <w:pPr>
              <w:ind w:right="-108"/>
            </w:pPr>
            <w:r w:rsidRPr="00FD4C2D">
              <w:t>Состязания роботов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FD4C2D" w:rsidRDefault="00E34512" w:rsidP="000116C3">
            <w:pPr>
              <w:ind w:right="-108"/>
              <w:jc w:val="center"/>
            </w:pPr>
            <w:r>
              <w:t>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FD4C2D" w:rsidRDefault="00E34512" w:rsidP="009C5416">
            <w:pPr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FD4C2D" w:rsidRDefault="00E34512" w:rsidP="009C5416">
            <w:pPr>
              <w:jc w:val="center"/>
            </w:pPr>
            <w: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12" w:rsidRDefault="00E34512" w:rsidP="009C5416">
            <w:pPr>
              <w:jc w:val="center"/>
            </w:pPr>
            <w:r>
              <w:t>соревнование</w:t>
            </w:r>
          </w:p>
        </w:tc>
      </w:tr>
      <w:tr w:rsidR="00E34512" w:rsidRPr="00FD4C2D" w:rsidTr="00E345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FD4C2D" w:rsidRDefault="00E34512" w:rsidP="009E3C75">
            <w:pPr>
              <w:ind w:right="-108"/>
              <w:rPr>
                <w:b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FD4C2D" w:rsidRDefault="00E34512" w:rsidP="00A83E92">
            <w:pPr>
              <w:ind w:right="-108"/>
            </w:pPr>
            <w:r w:rsidRPr="00FD4C2D">
              <w:rPr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FD4C2D" w:rsidRDefault="00E34512" w:rsidP="00FD4C2D">
            <w:pPr>
              <w:ind w:right="-108"/>
              <w:jc w:val="center"/>
              <w:rPr>
                <w:b/>
              </w:rPr>
            </w:pPr>
            <w:r w:rsidRPr="00FD4C2D">
              <w:rPr>
                <w:b/>
              </w:rPr>
              <w:t>68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FD4C2D" w:rsidRDefault="00E34512" w:rsidP="00FD4C2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FD4C2D" w:rsidRDefault="00E34512" w:rsidP="00FD4C2D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12" w:rsidRDefault="00E34512" w:rsidP="00FD4C2D">
            <w:pPr>
              <w:jc w:val="center"/>
              <w:rPr>
                <w:b/>
              </w:rPr>
            </w:pPr>
          </w:p>
        </w:tc>
      </w:tr>
      <w:tr w:rsidR="00E34512" w:rsidRPr="00FD4C2D" w:rsidTr="00E34512">
        <w:tc>
          <w:tcPr>
            <w:tcW w:w="8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FD4C2D" w:rsidRDefault="00747101" w:rsidP="00747101">
            <w:pPr>
              <w:jc w:val="center"/>
              <w:rPr>
                <w:b/>
              </w:rPr>
            </w:pPr>
            <w:r>
              <w:rPr>
                <w:b/>
              </w:rPr>
              <w:t xml:space="preserve">Модуль №2.  </w:t>
            </w:r>
            <w:r w:rsidR="00E34512" w:rsidRPr="00FD4C2D">
              <w:rPr>
                <w:b/>
              </w:rPr>
              <w:t>2 год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12" w:rsidRPr="00FD4C2D" w:rsidRDefault="00E34512" w:rsidP="009C5416">
            <w:pPr>
              <w:jc w:val="center"/>
              <w:rPr>
                <w:b/>
              </w:rPr>
            </w:pPr>
          </w:p>
        </w:tc>
      </w:tr>
      <w:tr w:rsidR="00E34512" w:rsidRPr="00FD4C2D" w:rsidTr="00E345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FD4C2D" w:rsidRDefault="00E34512" w:rsidP="00E34512">
            <w:pPr>
              <w:ind w:right="-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4B17D0" w:rsidRDefault="00E34512" w:rsidP="00E34512">
            <w:pPr>
              <w:pStyle w:val="af1"/>
              <w:snapToGrid w:val="0"/>
              <w:spacing w:before="0" w:after="0"/>
              <w:ind w:firstLine="0"/>
              <w:jc w:val="left"/>
              <w:rPr>
                <w:rFonts w:eastAsia="Times New Roman"/>
                <w:lang w:eastAsia="ru-RU" w:bidi="ar-SA"/>
              </w:rPr>
            </w:pPr>
            <w:r w:rsidRPr="004B17D0">
              <w:t>«Органы чувств» робота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FD4C2D" w:rsidRDefault="00E34512" w:rsidP="00E3451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FD4C2D" w:rsidRDefault="00E34512" w:rsidP="00E3451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FD4C2D" w:rsidRDefault="00E34512" w:rsidP="00E3451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12" w:rsidRDefault="00E34512" w:rsidP="00E34512">
            <w:pPr>
              <w:jc w:val="center"/>
            </w:pPr>
            <w:r>
              <w:t>опрос</w:t>
            </w:r>
          </w:p>
        </w:tc>
      </w:tr>
      <w:tr w:rsidR="00E34512" w:rsidRPr="00FD4C2D" w:rsidTr="00E345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FD4C2D" w:rsidRDefault="00E34512" w:rsidP="00E34512">
            <w:pPr>
              <w:ind w:right="-10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4B17D0" w:rsidRDefault="00E34512" w:rsidP="00E34512">
            <w:pPr>
              <w:pStyle w:val="af1"/>
              <w:spacing w:before="0" w:after="0"/>
              <w:ind w:firstLine="0"/>
              <w:jc w:val="left"/>
              <w:rPr>
                <w:rFonts w:eastAsia="Times New Roman"/>
                <w:lang w:eastAsia="ru-RU" w:bidi="ar-SA"/>
              </w:rPr>
            </w:pPr>
            <w:r w:rsidRPr="004B17D0">
              <w:t>Механические передачи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FD4C2D" w:rsidRDefault="00E34512" w:rsidP="00E34512">
            <w:pPr>
              <w:snapToGrid w:val="0"/>
              <w:jc w:val="center"/>
              <w:rPr>
                <w:lang w:eastAsia="ar-SA"/>
              </w:rPr>
            </w:pPr>
            <w:r w:rsidRPr="00FD4C2D">
              <w:rPr>
                <w:lang w:eastAsia="ar-SA"/>
              </w:rPr>
              <w:t>1</w:t>
            </w:r>
            <w:r>
              <w:rPr>
                <w:lang w:eastAsia="ar-SA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FD4C2D" w:rsidRDefault="00E34512" w:rsidP="00E3451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FD4C2D" w:rsidRDefault="00E34512" w:rsidP="00E3451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12" w:rsidRDefault="00E34512" w:rsidP="00E34512">
            <w:pPr>
              <w:jc w:val="center"/>
            </w:pPr>
            <w:r>
              <w:t>Тест</w:t>
            </w:r>
          </w:p>
        </w:tc>
      </w:tr>
      <w:tr w:rsidR="00E34512" w:rsidRPr="00FD4C2D" w:rsidTr="00E345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Default="00E34512" w:rsidP="00E34512">
            <w:pPr>
              <w:ind w:right="-10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4B17D0" w:rsidRDefault="00E34512" w:rsidP="00E34512">
            <w:pPr>
              <w:pStyle w:val="af1"/>
              <w:spacing w:before="0" w:after="0"/>
              <w:ind w:firstLine="0"/>
              <w:jc w:val="left"/>
              <w:rPr>
                <w:rFonts w:eastAsia="Times New Roman"/>
                <w:lang w:eastAsia="ru-RU" w:bidi="ar-SA"/>
              </w:rPr>
            </w:pPr>
            <w:r w:rsidRPr="004B17D0">
              <w:t>Моторы для роботов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FD4C2D" w:rsidRDefault="00E34512" w:rsidP="00E3451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FD4C2D" w:rsidRDefault="00E34512" w:rsidP="00E3451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FD4C2D" w:rsidRDefault="00E34512" w:rsidP="00E3451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12" w:rsidRDefault="00E34512" w:rsidP="00E34512">
            <w:pPr>
              <w:jc w:val="center"/>
            </w:pPr>
            <w:r>
              <w:t>тест</w:t>
            </w:r>
          </w:p>
        </w:tc>
      </w:tr>
      <w:tr w:rsidR="00E34512" w:rsidRPr="00FD4C2D" w:rsidTr="00E345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Default="00E34512" w:rsidP="00E34512">
            <w:pPr>
              <w:ind w:right="-10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4B17D0" w:rsidRDefault="00E34512" w:rsidP="00E34512">
            <w:pPr>
              <w:pStyle w:val="af1"/>
              <w:spacing w:before="0" w:after="0"/>
              <w:ind w:firstLine="0"/>
              <w:jc w:val="left"/>
              <w:rPr>
                <w:rFonts w:eastAsia="Times New Roman"/>
                <w:lang w:eastAsia="ru-RU" w:bidi="ar-SA"/>
              </w:rPr>
            </w:pPr>
            <w:r w:rsidRPr="004B17D0">
              <w:t>Бионика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FD4C2D" w:rsidRDefault="00E34512" w:rsidP="00E3451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FD4C2D" w:rsidRDefault="00E34512" w:rsidP="00E3451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FD4C2D" w:rsidRDefault="00E34512" w:rsidP="00E3451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12" w:rsidRDefault="00E34512" w:rsidP="00E34512">
            <w:pPr>
              <w:jc w:val="center"/>
            </w:pPr>
            <w:r>
              <w:t>Контрольные задачи</w:t>
            </w:r>
          </w:p>
        </w:tc>
      </w:tr>
      <w:tr w:rsidR="00E34512" w:rsidRPr="00FD4C2D" w:rsidTr="00E345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Default="00E34512" w:rsidP="00E34512">
            <w:pPr>
              <w:ind w:right="-10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4B17D0" w:rsidRDefault="00E34512" w:rsidP="00E34512">
            <w:pPr>
              <w:pStyle w:val="af1"/>
              <w:spacing w:before="0" w:after="0"/>
              <w:ind w:firstLine="0"/>
              <w:jc w:val="left"/>
              <w:rPr>
                <w:rFonts w:eastAsia="Times New Roman"/>
                <w:lang w:eastAsia="ru-RU" w:bidi="ar-SA"/>
              </w:rPr>
            </w:pPr>
            <w:r w:rsidRPr="004B17D0">
              <w:t>Системы передвижения роботов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FD4C2D" w:rsidRDefault="00E34512" w:rsidP="00E3451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FD4C2D" w:rsidRDefault="00E34512" w:rsidP="00E3451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FD4C2D" w:rsidRDefault="00E34512" w:rsidP="00E3451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12" w:rsidRDefault="00E34512" w:rsidP="00E34512">
            <w:pPr>
              <w:jc w:val="center"/>
            </w:pPr>
            <w:r>
              <w:t>соревнование</w:t>
            </w:r>
          </w:p>
        </w:tc>
      </w:tr>
      <w:tr w:rsidR="00E34512" w:rsidRPr="00FD4C2D" w:rsidTr="00E345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Default="00E34512" w:rsidP="00FD4C2D">
            <w:pPr>
              <w:ind w:right="-108"/>
              <w:rPr>
                <w:b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FD4C2D" w:rsidRDefault="00E34512" w:rsidP="00FD4C2D">
            <w:pPr>
              <w:ind w:right="-108"/>
            </w:pPr>
            <w:r w:rsidRPr="00FD4C2D">
              <w:rPr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4B17D0" w:rsidRDefault="00E34512" w:rsidP="004B17D0">
            <w:pPr>
              <w:snapToGrid w:val="0"/>
              <w:ind w:hanging="3"/>
              <w:jc w:val="center"/>
              <w:rPr>
                <w:b/>
                <w:lang w:eastAsia="ar-SA"/>
              </w:rPr>
            </w:pPr>
            <w:r w:rsidRPr="004B17D0">
              <w:rPr>
                <w:b/>
                <w:lang w:eastAsia="ar-SA"/>
              </w:rPr>
              <w:t>68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4B17D0" w:rsidRDefault="00E34512" w:rsidP="004B17D0">
            <w:pPr>
              <w:snapToGrid w:val="0"/>
              <w:ind w:hanging="3"/>
              <w:jc w:val="center"/>
              <w:rPr>
                <w:b/>
                <w:lang w:eastAsia="ar-SA"/>
              </w:rPr>
            </w:pPr>
            <w:r w:rsidRPr="004B17D0">
              <w:rPr>
                <w:b/>
                <w:lang w:eastAsia="ar-SA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4B17D0" w:rsidRDefault="00E34512" w:rsidP="004B17D0">
            <w:pPr>
              <w:snapToGrid w:val="0"/>
              <w:ind w:hanging="3"/>
              <w:jc w:val="center"/>
              <w:rPr>
                <w:b/>
                <w:lang w:eastAsia="ar-SA"/>
              </w:rPr>
            </w:pPr>
            <w:r w:rsidRPr="004B17D0">
              <w:rPr>
                <w:b/>
                <w:lang w:eastAsia="ar-SA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12" w:rsidRPr="004B17D0" w:rsidRDefault="00E34512" w:rsidP="004B17D0">
            <w:pPr>
              <w:snapToGrid w:val="0"/>
              <w:ind w:hanging="3"/>
              <w:jc w:val="center"/>
              <w:rPr>
                <w:b/>
                <w:lang w:eastAsia="ar-SA"/>
              </w:rPr>
            </w:pPr>
          </w:p>
        </w:tc>
      </w:tr>
      <w:tr w:rsidR="00E34512" w:rsidRPr="00FD4C2D" w:rsidTr="00E34512">
        <w:tc>
          <w:tcPr>
            <w:tcW w:w="8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FD4C2D" w:rsidRDefault="00747101" w:rsidP="00747101">
            <w:pPr>
              <w:snapToGrid w:val="0"/>
              <w:jc w:val="center"/>
              <w:rPr>
                <w:lang w:eastAsia="ar-SA"/>
              </w:rPr>
            </w:pPr>
            <w:r>
              <w:rPr>
                <w:b/>
              </w:rPr>
              <w:t xml:space="preserve">Модуль №3.  </w:t>
            </w:r>
            <w:r w:rsidR="00E34512">
              <w:rPr>
                <w:b/>
              </w:rPr>
              <w:t>3</w:t>
            </w:r>
            <w:r w:rsidR="00E34512" w:rsidRPr="00FD4C2D">
              <w:rPr>
                <w:b/>
              </w:rPr>
              <w:t xml:space="preserve"> год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12" w:rsidRDefault="00E34512" w:rsidP="00FD4C2D">
            <w:pPr>
              <w:snapToGrid w:val="0"/>
              <w:jc w:val="center"/>
              <w:rPr>
                <w:b/>
              </w:rPr>
            </w:pPr>
          </w:p>
        </w:tc>
      </w:tr>
      <w:tr w:rsidR="00E34512" w:rsidRPr="00FD4C2D" w:rsidTr="00E345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Default="00E34512" w:rsidP="00E34512">
            <w:pPr>
              <w:ind w:right="-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576969" w:rsidRDefault="00E34512" w:rsidP="00E34512">
            <w:pPr>
              <w:pStyle w:val="af1"/>
              <w:spacing w:before="0" w:after="0"/>
              <w:ind w:firstLine="0"/>
              <w:jc w:val="left"/>
              <w:rPr>
                <w:rFonts w:eastAsia="Times New Roman"/>
                <w:lang w:eastAsia="ru-RU" w:bidi="ar-SA"/>
              </w:rPr>
            </w:pPr>
            <w:r w:rsidRPr="00576969">
              <w:t>Фильтрация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FD4C2D" w:rsidRDefault="00E34512" w:rsidP="00E3451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FD4C2D" w:rsidRDefault="00E34512" w:rsidP="00E3451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FD4C2D" w:rsidRDefault="00E34512" w:rsidP="00E3451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12" w:rsidRDefault="00E34512" w:rsidP="00E34512">
            <w:pPr>
              <w:jc w:val="center"/>
            </w:pPr>
            <w:r>
              <w:t>опрос</w:t>
            </w:r>
          </w:p>
        </w:tc>
      </w:tr>
      <w:tr w:rsidR="00E34512" w:rsidRPr="00FD4C2D" w:rsidTr="00E345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Default="00E34512" w:rsidP="00E34512">
            <w:pPr>
              <w:ind w:right="-10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576969" w:rsidRDefault="00E34512" w:rsidP="00E34512">
            <w:pPr>
              <w:pStyle w:val="af1"/>
              <w:spacing w:before="0" w:after="0"/>
              <w:ind w:firstLine="0"/>
              <w:jc w:val="left"/>
              <w:rPr>
                <w:rFonts w:eastAsia="Times New Roman"/>
                <w:lang w:eastAsia="ru-RU" w:bidi="ar-SA"/>
              </w:rPr>
            </w:pPr>
            <w:r w:rsidRPr="00576969">
              <w:t>Основные понятия теории автоматического управления</w:t>
            </w:r>
            <w:r>
              <w:t xml:space="preserve"> (ТАУ)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FD4C2D" w:rsidRDefault="00E34512" w:rsidP="00E3451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FD4C2D" w:rsidRDefault="00E34512" w:rsidP="00E3451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FD4C2D" w:rsidRDefault="00E34512" w:rsidP="00E3451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12" w:rsidRDefault="00E34512" w:rsidP="00E34512">
            <w:pPr>
              <w:jc w:val="center"/>
            </w:pPr>
            <w:r>
              <w:t>Тест</w:t>
            </w:r>
          </w:p>
        </w:tc>
      </w:tr>
      <w:tr w:rsidR="00E34512" w:rsidRPr="00FD4C2D" w:rsidTr="00E345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Default="00E34512" w:rsidP="00E34512">
            <w:pPr>
              <w:ind w:right="-108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576969" w:rsidRDefault="00E34512" w:rsidP="00E34512">
            <w:pPr>
              <w:pStyle w:val="af1"/>
              <w:spacing w:before="0" w:after="0"/>
              <w:ind w:firstLine="0"/>
              <w:jc w:val="left"/>
              <w:rPr>
                <w:rFonts w:eastAsia="Times New Roman"/>
                <w:lang w:eastAsia="ru-RU" w:bidi="ar-SA"/>
              </w:rPr>
            </w:pPr>
            <w:r w:rsidRPr="00576969">
              <w:t>Манипуляционные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FD4C2D" w:rsidRDefault="00E34512" w:rsidP="00E3451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FD4C2D" w:rsidRDefault="00E34512" w:rsidP="00E3451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FD4C2D" w:rsidRDefault="00E34512" w:rsidP="00E3451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12" w:rsidRDefault="00E34512" w:rsidP="00E34512">
            <w:pPr>
              <w:jc w:val="center"/>
            </w:pPr>
            <w:r>
              <w:t>тест</w:t>
            </w:r>
          </w:p>
        </w:tc>
      </w:tr>
      <w:tr w:rsidR="00E34512" w:rsidRPr="00FD4C2D" w:rsidTr="00E345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Default="00E34512" w:rsidP="00E34512">
            <w:pPr>
              <w:ind w:right="-10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576969" w:rsidRDefault="00E34512" w:rsidP="00E34512">
            <w:pPr>
              <w:pStyle w:val="af1"/>
              <w:spacing w:before="0" w:after="0"/>
              <w:ind w:firstLine="0"/>
              <w:jc w:val="left"/>
              <w:rPr>
                <w:rFonts w:eastAsia="Times New Roman"/>
                <w:lang w:eastAsia="ru-RU" w:bidi="ar-SA"/>
              </w:rPr>
            </w:pPr>
            <w:r w:rsidRPr="00576969">
              <w:t>Экстремальная робототехника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FD4C2D" w:rsidRDefault="00E34512" w:rsidP="00E3451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FD4C2D" w:rsidRDefault="00E34512" w:rsidP="00E3451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FD4C2D" w:rsidRDefault="00E34512" w:rsidP="00E3451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12" w:rsidRDefault="00E34512" w:rsidP="00E34512">
            <w:pPr>
              <w:jc w:val="center"/>
            </w:pPr>
            <w:r>
              <w:t>соревнование</w:t>
            </w:r>
          </w:p>
        </w:tc>
      </w:tr>
      <w:tr w:rsidR="00E34512" w:rsidRPr="00FD4C2D" w:rsidTr="00E345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Default="00E34512" w:rsidP="004B17D0">
            <w:pPr>
              <w:ind w:right="-108"/>
              <w:rPr>
                <w:b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FD4C2D" w:rsidRDefault="00E34512" w:rsidP="004B17D0">
            <w:pPr>
              <w:ind w:right="-108"/>
              <w:rPr>
                <w:b/>
              </w:rPr>
            </w:pPr>
            <w:r w:rsidRPr="00FD4C2D">
              <w:rPr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FD4C2D" w:rsidRDefault="00E34512" w:rsidP="004B17D0">
            <w:pPr>
              <w:snapToGrid w:val="0"/>
              <w:ind w:hanging="3"/>
              <w:jc w:val="center"/>
              <w:rPr>
                <w:b/>
                <w:lang w:eastAsia="ar-SA"/>
              </w:rPr>
            </w:pPr>
            <w:r w:rsidRPr="00FD4C2D">
              <w:rPr>
                <w:b/>
                <w:lang w:eastAsia="ar-SA"/>
              </w:rPr>
              <w:t>68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576969" w:rsidRDefault="00E34512" w:rsidP="004B17D0">
            <w:pPr>
              <w:snapToGrid w:val="0"/>
              <w:jc w:val="center"/>
              <w:rPr>
                <w:b/>
                <w:lang w:eastAsia="ar-SA"/>
              </w:rPr>
            </w:pPr>
            <w:r w:rsidRPr="00576969">
              <w:rPr>
                <w:b/>
                <w:lang w:eastAsia="ar-SA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576969" w:rsidRDefault="00E34512" w:rsidP="004B17D0">
            <w:pPr>
              <w:snapToGrid w:val="0"/>
              <w:jc w:val="center"/>
              <w:rPr>
                <w:b/>
                <w:lang w:eastAsia="ar-SA"/>
              </w:rPr>
            </w:pPr>
            <w:r w:rsidRPr="00576969">
              <w:rPr>
                <w:b/>
                <w:lang w:eastAsia="ar-SA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12" w:rsidRPr="00576969" w:rsidRDefault="00E34512" w:rsidP="004B17D0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E34512" w:rsidRPr="00FD4C2D" w:rsidTr="00E34512">
        <w:tc>
          <w:tcPr>
            <w:tcW w:w="8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512" w:rsidRPr="00FD4C2D" w:rsidRDefault="00747101" w:rsidP="00747101">
            <w:pPr>
              <w:snapToGrid w:val="0"/>
              <w:jc w:val="center"/>
              <w:rPr>
                <w:lang w:eastAsia="ar-SA"/>
              </w:rPr>
            </w:pPr>
            <w:r>
              <w:rPr>
                <w:b/>
              </w:rPr>
              <w:t xml:space="preserve">Модуль №4.  </w:t>
            </w:r>
            <w:r w:rsidR="00E34512">
              <w:rPr>
                <w:b/>
              </w:rPr>
              <w:t>4</w:t>
            </w:r>
            <w:r w:rsidR="00E34512" w:rsidRPr="00FD4C2D">
              <w:rPr>
                <w:b/>
              </w:rPr>
              <w:t xml:space="preserve"> год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512" w:rsidRDefault="00E34512" w:rsidP="004B17D0">
            <w:pPr>
              <w:snapToGrid w:val="0"/>
              <w:jc w:val="center"/>
              <w:rPr>
                <w:b/>
              </w:rPr>
            </w:pPr>
          </w:p>
        </w:tc>
      </w:tr>
      <w:tr w:rsidR="00E34512" w:rsidRPr="00FD4C2D" w:rsidTr="00E345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Default="00E34512" w:rsidP="00E34512">
            <w:pPr>
              <w:ind w:right="-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576969" w:rsidRDefault="00E34512" w:rsidP="00E34512">
            <w:pPr>
              <w:pStyle w:val="af1"/>
              <w:spacing w:before="0" w:after="0"/>
              <w:ind w:firstLine="0"/>
              <w:jc w:val="left"/>
            </w:pPr>
            <w:r w:rsidRPr="00576969">
              <w:t>3</w:t>
            </w:r>
            <w:r w:rsidRPr="00576969">
              <w:rPr>
                <w:lang w:val="en-US"/>
              </w:rPr>
              <w:t>D-</w:t>
            </w:r>
            <w:r w:rsidRPr="00576969">
              <w:t>моделирование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FD4C2D" w:rsidRDefault="00E34512" w:rsidP="00E3451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FD4C2D" w:rsidRDefault="00E34512" w:rsidP="00E3451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FD4C2D" w:rsidRDefault="00E34512" w:rsidP="00E3451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12" w:rsidRDefault="00E34512" w:rsidP="00E34512">
            <w:pPr>
              <w:jc w:val="center"/>
            </w:pPr>
            <w:r>
              <w:t>опрос</w:t>
            </w:r>
          </w:p>
        </w:tc>
      </w:tr>
      <w:tr w:rsidR="00E34512" w:rsidRPr="00FD4C2D" w:rsidTr="00E345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Default="00E34512" w:rsidP="00E34512">
            <w:pPr>
              <w:ind w:right="-10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576969" w:rsidRDefault="00E34512" w:rsidP="00E34512">
            <w:pPr>
              <w:pStyle w:val="af1"/>
              <w:spacing w:before="0" w:after="0"/>
              <w:ind w:firstLine="0"/>
              <w:jc w:val="left"/>
            </w:pPr>
            <w:r w:rsidRPr="00576969">
              <w:t>Конструирование модели. Техническое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FD4C2D" w:rsidRDefault="00E34512" w:rsidP="00E3451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FD4C2D" w:rsidRDefault="00E34512" w:rsidP="00E3451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FD4C2D" w:rsidRDefault="00E34512" w:rsidP="00E3451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12" w:rsidRDefault="00E34512" w:rsidP="00E34512">
            <w:pPr>
              <w:jc w:val="center"/>
            </w:pPr>
            <w:r>
              <w:t>Тест</w:t>
            </w:r>
          </w:p>
        </w:tc>
      </w:tr>
      <w:tr w:rsidR="00E34512" w:rsidRPr="00FD4C2D" w:rsidTr="00E345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Default="00E34512" w:rsidP="00E34512">
            <w:pPr>
              <w:ind w:right="-10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576969" w:rsidRDefault="00E34512" w:rsidP="00E34512">
            <w:pPr>
              <w:pStyle w:val="af1"/>
              <w:spacing w:before="0" w:after="0"/>
              <w:ind w:firstLine="0"/>
              <w:jc w:val="left"/>
              <w:rPr>
                <w:rFonts w:eastAsia="Times New Roman"/>
                <w:lang w:eastAsia="ru-RU" w:bidi="ar-SA"/>
              </w:rPr>
            </w:pPr>
            <w:r w:rsidRPr="00576969">
              <w:t>Коррекция модели и сборка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FD4C2D" w:rsidRDefault="00E34512" w:rsidP="00E3451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FD4C2D" w:rsidRDefault="00E34512" w:rsidP="00E3451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FD4C2D" w:rsidRDefault="00E34512" w:rsidP="00E3451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12" w:rsidRDefault="00E34512" w:rsidP="00E34512">
            <w:pPr>
              <w:jc w:val="center"/>
            </w:pPr>
            <w:r>
              <w:t>соревнование</w:t>
            </w:r>
          </w:p>
        </w:tc>
      </w:tr>
      <w:tr w:rsidR="00E34512" w:rsidRPr="00FD4C2D" w:rsidTr="00E345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Default="00E34512" w:rsidP="00E34512">
            <w:pPr>
              <w:ind w:right="-10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576969" w:rsidRDefault="00E34512" w:rsidP="00E34512">
            <w:pPr>
              <w:pStyle w:val="af1"/>
              <w:spacing w:before="0" w:after="0"/>
              <w:ind w:firstLine="0"/>
              <w:jc w:val="left"/>
            </w:pPr>
            <w:r w:rsidRPr="00576969">
              <w:t>Программирование модели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FD4C2D" w:rsidRDefault="00E34512" w:rsidP="00E3451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FD4C2D" w:rsidRDefault="00E34512" w:rsidP="00E3451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FD4C2D" w:rsidRDefault="00E34512" w:rsidP="00E3451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12" w:rsidRDefault="00E34512" w:rsidP="00E34512">
            <w:pPr>
              <w:jc w:val="center"/>
            </w:pPr>
            <w:r>
              <w:t>соревнование</w:t>
            </w:r>
          </w:p>
        </w:tc>
      </w:tr>
      <w:tr w:rsidR="00E34512" w:rsidRPr="00FD4C2D" w:rsidTr="00E345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Default="00E34512" w:rsidP="00E34512">
            <w:pPr>
              <w:ind w:right="-10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576969" w:rsidRDefault="00E34512" w:rsidP="00E34512">
            <w:pPr>
              <w:pStyle w:val="af1"/>
              <w:spacing w:before="0" w:after="0"/>
              <w:ind w:firstLine="0"/>
              <w:jc w:val="left"/>
              <w:rPr>
                <w:rFonts w:eastAsia="Times New Roman"/>
                <w:lang w:eastAsia="ru-RU" w:bidi="ar-SA"/>
              </w:rPr>
            </w:pPr>
            <w:r w:rsidRPr="00576969">
              <w:t>Оформление инженерной книги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FD4C2D" w:rsidRDefault="00E34512" w:rsidP="00E3451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FD4C2D" w:rsidRDefault="00E34512" w:rsidP="00E3451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FD4C2D" w:rsidRDefault="00E34512" w:rsidP="00E3451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12" w:rsidRDefault="00E34512" w:rsidP="00E34512">
            <w:pPr>
              <w:jc w:val="center"/>
            </w:pPr>
            <w:r>
              <w:t>презентация</w:t>
            </w:r>
          </w:p>
        </w:tc>
      </w:tr>
      <w:tr w:rsidR="00E34512" w:rsidRPr="00FD4C2D" w:rsidTr="00E345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Default="00E34512" w:rsidP="00E34512">
            <w:pPr>
              <w:ind w:right="-108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576969" w:rsidRDefault="00E34512" w:rsidP="00E34512">
            <w:pPr>
              <w:pStyle w:val="af1"/>
              <w:spacing w:before="0" w:after="0"/>
              <w:ind w:firstLine="0"/>
              <w:jc w:val="left"/>
            </w:pPr>
            <w:r w:rsidRPr="00576969">
              <w:t>Защита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FD4C2D" w:rsidRDefault="00E34512" w:rsidP="00E3451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FD4C2D" w:rsidRDefault="00E34512" w:rsidP="00E3451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FD4C2D" w:rsidRDefault="00E34512" w:rsidP="00E3451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12" w:rsidRDefault="00E34512" w:rsidP="00E3451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презентация</w:t>
            </w:r>
          </w:p>
        </w:tc>
      </w:tr>
      <w:tr w:rsidR="00E34512" w:rsidRPr="00FD4C2D" w:rsidTr="00E345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FD4C2D" w:rsidRDefault="00E34512" w:rsidP="00E34512">
            <w:pPr>
              <w:ind w:right="-108"/>
              <w:rPr>
                <w:b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2" w:rsidRPr="00FD4C2D" w:rsidRDefault="00E34512" w:rsidP="00E34512">
            <w:pPr>
              <w:ind w:right="-108"/>
              <w:rPr>
                <w:b/>
              </w:rPr>
            </w:pPr>
            <w:r w:rsidRPr="00FD4C2D">
              <w:rPr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FD4C2D" w:rsidRDefault="00E34512" w:rsidP="00E34512">
            <w:pPr>
              <w:snapToGrid w:val="0"/>
              <w:ind w:hanging="3"/>
              <w:jc w:val="center"/>
              <w:rPr>
                <w:b/>
                <w:lang w:eastAsia="ar-SA"/>
              </w:rPr>
            </w:pPr>
            <w:r w:rsidRPr="00FD4C2D">
              <w:rPr>
                <w:b/>
                <w:lang w:eastAsia="ar-SA"/>
              </w:rPr>
              <w:t>68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FD4C2D" w:rsidRDefault="00E34512" w:rsidP="00E34512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2" w:rsidRPr="00FD4C2D" w:rsidRDefault="00E34512" w:rsidP="00E34512">
            <w:pPr>
              <w:snapToGrid w:val="0"/>
              <w:jc w:val="center"/>
              <w:rPr>
                <w:b/>
                <w:lang w:eastAsia="ar-SA"/>
              </w:rPr>
            </w:pPr>
            <w:r w:rsidRPr="00FD4C2D">
              <w:rPr>
                <w:b/>
                <w:lang w:eastAsia="ar-SA"/>
              </w:rPr>
              <w:t>6</w:t>
            </w:r>
            <w:r>
              <w:rPr>
                <w:b/>
                <w:lang w:eastAsia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12" w:rsidRPr="00FD4C2D" w:rsidRDefault="00E34512" w:rsidP="00E34512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</w:tbl>
    <w:p w:rsidR="000C037C" w:rsidRDefault="005177EE" w:rsidP="006E511C">
      <w:pPr>
        <w:jc w:val="center"/>
        <w:rPr>
          <w:b/>
        </w:rPr>
      </w:pPr>
      <w:r w:rsidRPr="005E545D">
        <w:rPr>
          <w:b/>
        </w:rPr>
        <w:t>3.</w:t>
      </w:r>
      <w:r w:rsidR="00140983" w:rsidRPr="005E545D">
        <w:rPr>
          <w:b/>
        </w:rPr>
        <w:t>Содержание дополнительной образовательной программы</w:t>
      </w:r>
    </w:p>
    <w:tbl>
      <w:tblPr>
        <w:tblStyle w:val="aa"/>
        <w:tblW w:w="10377" w:type="dxa"/>
        <w:tblInd w:w="250" w:type="dxa"/>
        <w:tblLook w:val="04A0" w:firstRow="1" w:lastRow="0" w:firstColumn="1" w:lastColumn="0" w:noHBand="0" w:noVBand="1"/>
      </w:tblPr>
      <w:tblGrid>
        <w:gridCol w:w="458"/>
        <w:gridCol w:w="2332"/>
        <w:gridCol w:w="7587"/>
      </w:tblGrid>
      <w:tr w:rsidR="00945F70" w:rsidRPr="005E545D" w:rsidTr="00E3451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5F70" w:rsidRPr="004B760A" w:rsidRDefault="00945F70" w:rsidP="00945F70">
            <w:pPr>
              <w:pStyle w:val="ab"/>
              <w:rPr>
                <w:b/>
                <w:sz w:val="24"/>
                <w:szCs w:val="24"/>
                <w:lang w:eastAsia="ar-SA"/>
              </w:rPr>
            </w:pPr>
            <w:r w:rsidRPr="004B760A">
              <w:rPr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5F70" w:rsidRPr="004B760A" w:rsidRDefault="004B760A" w:rsidP="00945F70">
            <w:pPr>
              <w:pStyle w:val="ab"/>
              <w:rPr>
                <w:b/>
                <w:sz w:val="24"/>
                <w:szCs w:val="24"/>
                <w:lang w:eastAsia="ar-SA"/>
              </w:rPr>
            </w:pPr>
            <w:r w:rsidRPr="004B760A">
              <w:rPr>
                <w:b/>
                <w:sz w:val="24"/>
                <w:szCs w:val="24"/>
                <w:lang w:eastAsia="ar-SA"/>
              </w:rPr>
              <w:t>Т</w:t>
            </w:r>
            <w:r w:rsidR="00945F70" w:rsidRPr="004B760A">
              <w:rPr>
                <w:b/>
                <w:sz w:val="24"/>
                <w:szCs w:val="24"/>
                <w:lang w:eastAsia="ar-SA"/>
              </w:rPr>
              <w:t>ема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5F70" w:rsidRPr="004B760A" w:rsidRDefault="004B760A" w:rsidP="00945F70">
            <w:pPr>
              <w:pStyle w:val="ab"/>
              <w:rPr>
                <w:b/>
                <w:sz w:val="24"/>
                <w:szCs w:val="24"/>
                <w:lang w:eastAsia="ar-SA"/>
              </w:rPr>
            </w:pPr>
            <w:r w:rsidRPr="004B760A">
              <w:rPr>
                <w:b/>
                <w:sz w:val="24"/>
                <w:szCs w:val="24"/>
                <w:lang w:eastAsia="ar-SA"/>
              </w:rPr>
              <w:t>С</w:t>
            </w:r>
            <w:r w:rsidR="00945F70" w:rsidRPr="004B760A">
              <w:rPr>
                <w:b/>
                <w:sz w:val="24"/>
                <w:szCs w:val="24"/>
                <w:lang w:eastAsia="ar-SA"/>
              </w:rPr>
              <w:t>одержание</w:t>
            </w:r>
          </w:p>
        </w:tc>
      </w:tr>
      <w:tr w:rsidR="00576969" w:rsidRPr="005E545D" w:rsidTr="00E34512">
        <w:tc>
          <w:tcPr>
            <w:tcW w:w="103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969" w:rsidRPr="004B760A" w:rsidRDefault="001A0858" w:rsidP="00576969">
            <w:pPr>
              <w:pStyle w:val="ab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Модуль №1.  </w:t>
            </w:r>
            <w:r w:rsidR="00576969" w:rsidRPr="00FD4C2D">
              <w:rPr>
                <w:b/>
                <w:sz w:val="24"/>
                <w:szCs w:val="24"/>
              </w:rPr>
              <w:t>1 год обучения</w:t>
            </w:r>
          </w:p>
        </w:tc>
      </w:tr>
      <w:tr w:rsidR="00576969" w:rsidRPr="005E545D" w:rsidTr="00E3451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969" w:rsidRPr="00480A69" w:rsidRDefault="00576969" w:rsidP="00576969">
            <w:pPr>
              <w:pStyle w:val="ab"/>
              <w:rPr>
                <w:sz w:val="24"/>
                <w:szCs w:val="24"/>
                <w:lang w:eastAsia="ar-SA"/>
              </w:rPr>
            </w:pPr>
            <w:r w:rsidRPr="00480A6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969" w:rsidRPr="00FD4C2D" w:rsidRDefault="00576969" w:rsidP="00576969">
            <w:pPr>
              <w:ind w:right="-108"/>
            </w:pPr>
            <w:r w:rsidRPr="00FD4C2D">
              <w:t>Введение в робототехнику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969" w:rsidRPr="00576969" w:rsidRDefault="00576969" w:rsidP="00576969">
            <w:pPr>
              <w:jc w:val="both"/>
              <w:rPr>
                <w:lang w:eastAsia="en-US"/>
              </w:rPr>
            </w:pPr>
            <w:r w:rsidRPr="00576969">
              <w:t>Робототехника как наука. Понятие робота. Виды роботов. Области применения роботов. Образовательный робототехнический конструктор</w:t>
            </w:r>
            <w:r w:rsidR="00BE452B">
              <w:t>.</w:t>
            </w:r>
          </w:p>
        </w:tc>
      </w:tr>
      <w:tr w:rsidR="00576969" w:rsidRPr="005E545D" w:rsidTr="00E34512">
        <w:tc>
          <w:tcPr>
            <w:tcW w:w="458" w:type="dxa"/>
            <w:tcBorders>
              <w:bottom w:val="nil"/>
            </w:tcBorders>
          </w:tcPr>
          <w:p w:rsidR="00576969" w:rsidRPr="00480A69" w:rsidRDefault="00576969" w:rsidP="00576969">
            <w:pPr>
              <w:pStyle w:val="ab"/>
              <w:rPr>
                <w:sz w:val="24"/>
                <w:szCs w:val="24"/>
                <w:lang w:eastAsia="ar-SA"/>
              </w:rPr>
            </w:pPr>
            <w:r w:rsidRPr="00480A69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4" w:type="dxa"/>
            <w:tcBorders>
              <w:bottom w:val="nil"/>
            </w:tcBorders>
          </w:tcPr>
          <w:p w:rsidR="00576969" w:rsidRPr="00FD4C2D" w:rsidRDefault="00576969" w:rsidP="00576969">
            <w:pPr>
              <w:ind w:right="-108"/>
            </w:pPr>
            <w:r w:rsidRPr="00FD4C2D">
              <w:t>Основы конструирования</w:t>
            </w:r>
          </w:p>
        </w:tc>
        <w:tc>
          <w:tcPr>
            <w:tcW w:w="7655" w:type="dxa"/>
            <w:tcBorders>
              <w:bottom w:val="nil"/>
            </w:tcBorders>
          </w:tcPr>
          <w:p w:rsidR="00576969" w:rsidRPr="00576969" w:rsidRDefault="00576969" w:rsidP="00576969">
            <w:pPr>
              <w:pStyle w:val="ab"/>
              <w:jc w:val="both"/>
              <w:rPr>
                <w:sz w:val="24"/>
                <w:szCs w:val="24"/>
                <w:lang w:eastAsia="en-US"/>
              </w:rPr>
            </w:pPr>
            <w:r w:rsidRPr="00576969">
              <w:rPr>
                <w:sz w:val="24"/>
                <w:szCs w:val="24"/>
              </w:rPr>
              <w:t>Понятие детали. Сборка деталей. Конструкция. Механизм. Простые механизмы. Пневматика. Гидравлика</w:t>
            </w:r>
          </w:p>
        </w:tc>
      </w:tr>
      <w:tr w:rsidR="00576969" w:rsidRPr="005E545D" w:rsidTr="00E34512">
        <w:tc>
          <w:tcPr>
            <w:tcW w:w="458" w:type="dxa"/>
            <w:tcBorders>
              <w:bottom w:val="nil"/>
            </w:tcBorders>
          </w:tcPr>
          <w:p w:rsidR="00576969" w:rsidRPr="00480A69" w:rsidRDefault="00576969" w:rsidP="00576969">
            <w:pPr>
              <w:pStyle w:val="ab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4" w:type="dxa"/>
            <w:tcBorders>
              <w:bottom w:val="nil"/>
            </w:tcBorders>
          </w:tcPr>
          <w:p w:rsidR="00576969" w:rsidRPr="00FD4C2D" w:rsidRDefault="00576969" w:rsidP="00576969">
            <w:pPr>
              <w:ind w:right="-108"/>
            </w:pPr>
            <w:r w:rsidRPr="00FD4C2D">
              <w:t>Программирование и робототехника</w:t>
            </w:r>
          </w:p>
        </w:tc>
        <w:tc>
          <w:tcPr>
            <w:tcW w:w="7655" w:type="dxa"/>
            <w:tcBorders>
              <w:bottom w:val="nil"/>
            </w:tcBorders>
          </w:tcPr>
          <w:p w:rsidR="00576969" w:rsidRPr="00576969" w:rsidRDefault="00576969" w:rsidP="00576969">
            <w:pPr>
              <w:pStyle w:val="ab"/>
              <w:jc w:val="both"/>
              <w:rPr>
                <w:sz w:val="24"/>
                <w:szCs w:val="24"/>
                <w:lang w:eastAsia="en-US"/>
              </w:rPr>
            </w:pPr>
            <w:r w:rsidRPr="00576969">
              <w:rPr>
                <w:sz w:val="24"/>
                <w:szCs w:val="24"/>
              </w:rPr>
              <w:t>Основы языка программирования. Базовые алгоритмические конструкции. Параллельное программирование. Отладка. Элементы теории автоматического управления. Регуляторы. Релейный и пропорциональный регуляторы. Комбинирование алгоритмов движения робота. Одометрия.</w:t>
            </w:r>
          </w:p>
        </w:tc>
      </w:tr>
      <w:tr w:rsidR="00576969" w:rsidRPr="005E545D" w:rsidTr="00E34512">
        <w:tc>
          <w:tcPr>
            <w:tcW w:w="458" w:type="dxa"/>
            <w:tcBorders>
              <w:bottom w:val="nil"/>
            </w:tcBorders>
          </w:tcPr>
          <w:p w:rsidR="00576969" w:rsidRPr="00480A69" w:rsidRDefault="00576969" w:rsidP="00576969">
            <w:pPr>
              <w:pStyle w:val="ab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64" w:type="dxa"/>
            <w:tcBorders>
              <w:bottom w:val="nil"/>
            </w:tcBorders>
          </w:tcPr>
          <w:p w:rsidR="00576969" w:rsidRPr="00FD4C2D" w:rsidRDefault="00576969" w:rsidP="00576969">
            <w:pPr>
              <w:ind w:right="-108"/>
            </w:pPr>
            <w:r w:rsidRPr="00FD4C2D">
              <w:t>Решение инженерных задач</w:t>
            </w:r>
          </w:p>
        </w:tc>
        <w:tc>
          <w:tcPr>
            <w:tcW w:w="7655" w:type="dxa"/>
            <w:tcBorders>
              <w:bottom w:val="nil"/>
            </w:tcBorders>
          </w:tcPr>
          <w:p w:rsidR="00576969" w:rsidRPr="00576969" w:rsidRDefault="00576969" w:rsidP="00576969">
            <w:pPr>
              <w:pStyle w:val="ab"/>
              <w:jc w:val="both"/>
              <w:rPr>
                <w:sz w:val="24"/>
                <w:szCs w:val="24"/>
                <w:lang w:eastAsia="en-US"/>
              </w:rPr>
            </w:pPr>
            <w:r w:rsidRPr="00576969">
              <w:rPr>
                <w:sz w:val="24"/>
                <w:szCs w:val="24"/>
              </w:rPr>
              <w:t>Декомпозиция. Элементы теории решения изобретательских задач.</w:t>
            </w:r>
          </w:p>
        </w:tc>
      </w:tr>
      <w:tr w:rsidR="00576969" w:rsidRPr="005E545D" w:rsidTr="00E34512">
        <w:tc>
          <w:tcPr>
            <w:tcW w:w="458" w:type="dxa"/>
          </w:tcPr>
          <w:p w:rsidR="00576969" w:rsidRPr="00480A69" w:rsidRDefault="00576969" w:rsidP="00576969">
            <w:pPr>
              <w:pStyle w:val="ab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64" w:type="dxa"/>
          </w:tcPr>
          <w:p w:rsidR="00576969" w:rsidRPr="00FD4C2D" w:rsidRDefault="00576969" w:rsidP="00576969">
            <w:pPr>
              <w:ind w:right="-108"/>
            </w:pPr>
            <w:r w:rsidRPr="00FD4C2D">
              <w:t>Состязания роботов</w:t>
            </w:r>
          </w:p>
        </w:tc>
        <w:tc>
          <w:tcPr>
            <w:tcW w:w="7655" w:type="dxa"/>
            <w:vAlign w:val="center"/>
          </w:tcPr>
          <w:p w:rsidR="00576969" w:rsidRPr="00576969" w:rsidRDefault="00576969" w:rsidP="00576969">
            <w:pPr>
              <w:pStyle w:val="ab"/>
              <w:jc w:val="both"/>
              <w:rPr>
                <w:sz w:val="24"/>
                <w:szCs w:val="24"/>
                <w:lang w:eastAsia="en-US"/>
              </w:rPr>
            </w:pPr>
            <w:r w:rsidRPr="00576969">
              <w:rPr>
                <w:sz w:val="24"/>
                <w:szCs w:val="24"/>
              </w:rPr>
              <w:t>Анализ положения конкурса. Составление технического задания по созданию робототехнической конструкции. Определение оптимальной стратегии поведения робота. Конструирование модели робота. Программирование робота. Оптимизация механизмов робота и алгоритмов действий.</w:t>
            </w:r>
          </w:p>
        </w:tc>
      </w:tr>
      <w:tr w:rsidR="00576969" w:rsidRPr="005E545D" w:rsidTr="00E34512">
        <w:tc>
          <w:tcPr>
            <w:tcW w:w="10377" w:type="dxa"/>
            <w:gridSpan w:val="3"/>
          </w:tcPr>
          <w:p w:rsidR="00576969" w:rsidRPr="00480A69" w:rsidRDefault="001A0858" w:rsidP="001A0858">
            <w:pPr>
              <w:pStyle w:val="ab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Модуль №2.  </w:t>
            </w:r>
            <w:r w:rsidR="00576969" w:rsidRPr="00FD4C2D">
              <w:rPr>
                <w:b/>
              </w:rPr>
              <w:t>2 год обучения</w:t>
            </w:r>
          </w:p>
        </w:tc>
      </w:tr>
      <w:tr w:rsidR="00BE452B" w:rsidRPr="005E545D" w:rsidTr="00E34512">
        <w:tc>
          <w:tcPr>
            <w:tcW w:w="458" w:type="dxa"/>
          </w:tcPr>
          <w:p w:rsidR="00BE452B" w:rsidRDefault="00BE452B" w:rsidP="00BE452B">
            <w:pPr>
              <w:pStyle w:val="ab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4" w:type="dxa"/>
          </w:tcPr>
          <w:p w:rsidR="00BE452B" w:rsidRPr="004B17D0" w:rsidRDefault="00BE452B" w:rsidP="00BE452B">
            <w:pPr>
              <w:pStyle w:val="af1"/>
              <w:snapToGrid w:val="0"/>
              <w:spacing w:before="0" w:after="0"/>
              <w:ind w:firstLine="0"/>
              <w:jc w:val="left"/>
              <w:rPr>
                <w:rFonts w:eastAsia="Times New Roman"/>
                <w:lang w:eastAsia="ru-RU" w:bidi="ar-SA"/>
              </w:rPr>
            </w:pPr>
            <w:r w:rsidRPr="004B17D0">
              <w:t>«Органы чувств» робота</w:t>
            </w:r>
          </w:p>
        </w:tc>
        <w:tc>
          <w:tcPr>
            <w:tcW w:w="7655" w:type="dxa"/>
          </w:tcPr>
          <w:p w:rsidR="00BE452B" w:rsidRPr="00BE452B" w:rsidRDefault="00BE452B" w:rsidP="00BE452B">
            <w:pPr>
              <w:jc w:val="both"/>
            </w:pPr>
            <w:r w:rsidRPr="00BE452B">
              <w:t>Физические основы принципов работы робототехнических датчиков:</w:t>
            </w:r>
          </w:p>
          <w:p w:rsidR="00BE452B" w:rsidRPr="00BE452B" w:rsidRDefault="00BE452B" w:rsidP="00E34512">
            <w:pPr>
              <w:jc w:val="both"/>
              <w:rPr>
                <w:color w:val="000000"/>
              </w:rPr>
            </w:pPr>
            <w:r w:rsidRPr="00BE452B">
              <w:t>- датчик касания;</w:t>
            </w:r>
            <w:r w:rsidR="00E34512">
              <w:t xml:space="preserve"> </w:t>
            </w:r>
            <w:r w:rsidRPr="00BE452B">
              <w:t>- ультразвуковой датчик расстояния;</w:t>
            </w:r>
            <w:r w:rsidR="00E34512">
              <w:t xml:space="preserve"> </w:t>
            </w:r>
            <w:r w:rsidRPr="00BE452B">
              <w:t>- гироскопический датчик;</w:t>
            </w:r>
            <w:r w:rsidR="00E34512">
              <w:t xml:space="preserve"> </w:t>
            </w:r>
            <w:r w:rsidRPr="00BE452B">
              <w:t>- датчик цвета.</w:t>
            </w:r>
          </w:p>
        </w:tc>
      </w:tr>
      <w:tr w:rsidR="00BE452B" w:rsidRPr="005E545D" w:rsidTr="00E34512">
        <w:tc>
          <w:tcPr>
            <w:tcW w:w="458" w:type="dxa"/>
          </w:tcPr>
          <w:p w:rsidR="00BE452B" w:rsidRDefault="00BE452B" w:rsidP="00BE452B">
            <w:pPr>
              <w:pStyle w:val="ab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4" w:type="dxa"/>
          </w:tcPr>
          <w:p w:rsidR="00BE452B" w:rsidRPr="004B17D0" w:rsidRDefault="00BE452B" w:rsidP="00BE452B">
            <w:pPr>
              <w:pStyle w:val="af1"/>
              <w:spacing w:before="0" w:after="0"/>
              <w:ind w:firstLine="0"/>
              <w:jc w:val="left"/>
              <w:rPr>
                <w:rFonts w:eastAsia="Times New Roman"/>
                <w:lang w:eastAsia="ru-RU" w:bidi="ar-SA"/>
              </w:rPr>
            </w:pPr>
            <w:r w:rsidRPr="004B17D0">
              <w:t>Механические передачи</w:t>
            </w:r>
          </w:p>
        </w:tc>
        <w:tc>
          <w:tcPr>
            <w:tcW w:w="7655" w:type="dxa"/>
          </w:tcPr>
          <w:p w:rsidR="00BE452B" w:rsidRPr="00BE452B" w:rsidRDefault="00BE452B" w:rsidP="00BE452B">
            <w:pPr>
              <w:jc w:val="both"/>
              <w:rPr>
                <w:color w:val="000000"/>
              </w:rPr>
            </w:pPr>
            <w:r w:rsidRPr="00BE452B">
              <w:t>Виды механических передач. Передаточное отношение. Тяговая сила. Коробка передач. Редуктор.</w:t>
            </w:r>
          </w:p>
        </w:tc>
      </w:tr>
      <w:tr w:rsidR="00BE452B" w:rsidRPr="005E545D" w:rsidTr="00E34512">
        <w:tc>
          <w:tcPr>
            <w:tcW w:w="458" w:type="dxa"/>
          </w:tcPr>
          <w:p w:rsidR="00BE452B" w:rsidRDefault="00BE452B" w:rsidP="00BE452B">
            <w:pPr>
              <w:pStyle w:val="ab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4" w:type="dxa"/>
          </w:tcPr>
          <w:p w:rsidR="00BE452B" w:rsidRPr="004B17D0" w:rsidRDefault="00BE452B" w:rsidP="00BE452B">
            <w:pPr>
              <w:pStyle w:val="af1"/>
              <w:spacing w:before="0" w:after="0"/>
              <w:ind w:firstLine="0"/>
              <w:jc w:val="left"/>
              <w:rPr>
                <w:rFonts w:eastAsia="Times New Roman"/>
                <w:lang w:eastAsia="ru-RU" w:bidi="ar-SA"/>
              </w:rPr>
            </w:pPr>
            <w:r w:rsidRPr="004B17D0">
              <w:t>Моторы для роботов</w:t>
            </w:r>
          </w:p>
        </w:tc>
        <w:tc>
          <w:tcPr>
            <w:tcW w:w="7655" w:type="dxa"/>
          </w:tcPr>
          <w:p w:rsidR="00BE452B" w:rsidRPr="00BE452B" w:rsidRDefault="00BE452B" w:rsidP="00E34512">
            <w:pPr>
              <w:jc w:val="both"/>
              <w:rPr>
                <w:color w:val="000000"/>
              </w:rPr>
            </w:pPr>
            <w:r w:rsidRPr="00BE452B">
              <w:t>Краткие сведения о сервомоторах и тахометрах.</w:t>
            </w:r>
            <w:r w:rsidR="00E34512">
              <w:t xml:space="preserve"> </w:t>
            </w:r>
            <w:r w:rsidRPr="00BE452B">
              <w:t>Назначение, основные функции. Состав сервопривода.</w:t>
            </w:r>
            <w:r w:rsidR="00E34512">
              <w:t xml:space="preserve"> </w:t>
            </w:r>
            <w:r w:rsidRPr="00BE452B">
              <w:t>Принципы работы тахометра. Коллекторные и бесколлекторные моторы. Преимущества, недостатки и принципы работы.</w:t>
            </w:r>
          </w:p>
        </w:tc>
      </w:tr>
      <w:tr w:rsidR="00BE452B" w:rsidRPr="005E545D" w:rsidTr="00E34512">
        <w:tc>
          <w:tcPr>
            <w:tcW w:w="458" w:type="dxa"/>
          </w:tcPr>
          <w:p w:rsidR="00BE452B" w:rsidRDefault="00BE452B" w:rsidP="00BE452B">
            <w:pPr>
              <w:pStyle w:val="ab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64" w:type="dxa"/>
          </w:tcPr>
          <w:p w:rsidR="00BE452B" w:rsidRPr="004B17D0" w:rsidRDefault="00BE452B" w:rsidP="00BE452B">
            <w:pPr>
              <w:pStyle w:val="af1"/>
              <w:spacing w:before="0" w:after="0"/>
              <w:ind w:firstLine="0"/>
              <w:jc w:val="left"/>
              <w:rPr>
                <w:rFonts w:eastAsia="Times New Roman"/>
                <w:lang w:eastAsia="ru-RU" w:bidi="ar-SA"/>
              </w:rPr>
            </w:pPr>
            <w:r w:rsidRPr="004B17D0">
              <w:t>Бионика</w:t>
            </w:r>
          </w:p>
        </w:tc>
        <w:tc>
          <w:tcPr>
            <w:tcW w:w="7655" w:type="dxa"/>
          </w:tcPr>
          <w:p w:rsidR="00BE452B" w:rsidRPr="00BE452B" w:rsidRDefault="00BE452B" w:rsidP="00BE452B">
            <w:pPr>
              <w:jc w:val="both"/>
              <w:rPr>
                <w:color w:val="000000"/>
              </w:rPr>
            </w:pPr>
            <w:r w:rsidRPr="00BE452B">
              <w:t>Предмет изучения. Применение знаний бионики. Характеристика частей бионики. Использование знаний из биологии в технических системах.</w:t>
            </w:r>
          </w:p>
        </w:tc>
      </w:tr>
      <w:tr w:rsidR="00BE452B" w:rsidRPr="005E545D" w:rsidTr="00E34512">
        <w:tc>
          <w:tcPr>
            <w:tcW w:w="458" w:type="dxa"/>
          </w:tcPr>
          <w:p w:rsidR="00BE452B" w:rsidRDefault="00BE452B" w:rsidP="00BE452B">
            <w:pPr>
              <w:pStyle w:val="ab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64" w:type="dxa"/>
          </w:tcPr>
          <w:p w:rsidR="00BE452B" w:rsidRPr="004B17D0" w:rsidRDefault="00BE452B" w:rsidP="00BE452B">
            <w:pPr>
              <w:pStyle w:val="af1"/>
              <w:spacing w:before="0" w:after="0"/>
              <w:ind w:firstLine="0"/>
              <w:jc w:val="left"/>
              <w:rPr>
                <w:rFonts w:eastAsia="Times New Roman"/>
                <w:lang w:eastAsia="ru-RU" w:bidi="ar-SA"/>
              </w:rPr>
            </w:pPr>
            <w:r w:rsidRPr="004B17D0">
              <w:t>Системы передвижения роботов</w:t>
            </w:r>
          </w:p>
        </w:tc>
        <w:tc>
          <w:tcPr>
            <w:tcW w:w="7655" w:type="dxa"/>
          </w:tcPr>
          <w:p w:rsidR="00BE452B" w:rsidRPr="00BE452B" w:rsidRDefault="00BE452B" w:rsidP="00BE452B">
            <w:pPr>
              <w:jc w:val="both"/>
              <w:rPr>
                <w:color w:val="000000"/>
              </w:rPr>
            </w:pPr>
            <w:r w:rsidRPr="00BE452B">
              <w:rPr>
                <w:color w:val="000000"/>
              </w:rPr>
              <w:t>Потребности мобильных роботов. Типы мобильности. Колесные системы передвижения роботов: автомобильная группа, группа с произвольным независимым поворотом каждого колеса влево и вправо. Шагающие системы передвижения роботов: роботы с двумя, четырьмя и шестью конечностями.</w:t>
            </w:r>
          </w:p>
        </w:tc>
      </w:tr>
      <w:tr w:rsidR="00BE452B" w:rsidRPr="005E545D" w:rsidTr="00E34512">
        <w:tc>
          <w:tcPr>
            <w:tcW w:w="10377" w:type="dxa"/>
            <w:gridSpan w:val="3"/>
          </w:tcPr>
          <w:p w:rsidR="00BE452B" w:rsidRPr="00480A69" w:rsidRDefault="001A0858" w:rsidP="001A0858">
            <w:pPr>
              <w:pStyle w:val="ab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Модуль №3.  </w:t>
            </w:r>
            <w:r w:rsidR="00BE452B">
              <w:rPr>
                <w:b/>
              </w:rPr>
              <w:t>3</w:t>
            </w:r>
            <w:r w:rsidR="00BE452B" w:rsidRPr="00FD4C2D">
              <w:rPr>
                <w:b/>
              </w:rPr>
              <w:t xml:space="preserve"> год обучения</w:t>
            </w:r>
          </w:p>
        </w:tc>
      </w:tr>
      <w:tr w:rsidR="00BE452B" w:rsidRPr="005E545D" w:rsidTr="00E34512">
        <w:tc>
          <w:tcPr>
            <w:tcW w:w="458" w:type="dxa"/>
          </w:tcPr>
          <w:p w:rsidR="00BE452B" w:rsidRDefault="00BE452B" w:rsidP="00BE452B">
            <w:pPr>
              <w:pStyle w:val="ab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4" w:type="dxa"/>
          </w:tcPr>
          <w:p w:rsidR="00BE452B" w:rsidRPr="00576969" w:rsidRDefault="00BE452B" w:rsidP="00BE452B">
            <w:pPr>
              <w:pStyle w:val="af1"/>
              <w:spacing w:before="0" w:after="0"/>
              <w:ind w:firstLine="0"/>
              <w:jc w:val="left"/>
              <w:rPr>
                <w:rFonts w:eastAsia="Times New Roman"/>
                <w:lang w:eastAsia="ru-RU" w:bidi="ar-SA"/>
              </w:rPr>
            </w:pPr>
            <w:r w:rsidRPr="00576969">
              <w:t>Фильтрация данных</w:t>
            </w:r>
          </w:p>
        </w:tc>
        <w:tc>
          <w:tcPr>
            <w:tcW w:w="7655" w:type="dxa"/>
          </w:tcPr>
          <w:p w:rsidR="00BE452B" w:rsidRPr="00BE452B" w:rsidRDefault="00BE452B" w:rsidP="00BE452B">
            <w:pPr>
              <w:jc w:val="both"/>
              <w:rPr>
                <w:color w:val="000000"/>
              </w:rPr>
            </w:pPr>
            <w:r w:rsidRPr="00BE452B">
              <w:t>Понятие фильтра. Виды фильтров. Массивы, файлы. Применение фильтров для обработки данных.</w:t>
            </w:r>
          </w:p>
        </w:tc>
      </w:tr>
      <w:tr w:rsidR="00BE452B" w:rsidRPr="005E545D" w:rsidTr="00E34512">
        <w:tc>
          <w:tcPr>
            <w:tcW w:w="458" w:type="dxa"/>
          </w:tcPr>
          <w:p w:rsidR="00BE452B" w:rsidRDefault="00BE452B" w:rsidP="00BE452B">
            <w:pPr>
              <w:pStyle w:val="ab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4" w:type="dxa"/>
          </w:tcPr>
          <w:p w:rsidR="00BE452B" w:rsidRPr="00576969" w:rsidRDefault="00BE452B" w:rsidP="00BE452B">
            <w:pPr>
              <w:pStyle w:val="af1"/>
              <w:spacing w:before="0" w:after="0"/>
              <w:ind w:firstLine="0"/>
              <w:jc w:val="left"/>
              <w:rPr>
                <w:rFonts w:eastAsia="Times New Roman"/>
                <w:lang w:eastAsia="ru-RU" w:bidi="ar-SA"/>
              </w:rPr>
            </w:pPr>
            <w:r w:rsidRPr="00576969">
              <w:t>Основные понятия теории автоматического управления</w:t>
            </w:r>
            <w:r>
              <w:t xml:space="preserve"> (ТАУ)</w:t>
            </w:r>
          </w:p>
        </w:tc>
        <w:tc>
          <w:tcPr>
            <w:tcW w:w="7655" w:type="dxa"/>
          </w:tcPr>
          <w:p w:rsidR="00BE452B" w:rsidRPr="00BE452B" w:rsidRDefault="00BE452B" w:rsidP="00E34512">
            <w:pPr>
              <w:jc w:val="both"/>
              <w:rPr>
                <w:color w:val="000000"/>
              </w:rPr>
            </w:pPr>
            <w:r w:rsidRPr="00BE452B">
              <w:t>Основные понятия о системах управления. Виды систем управления. Замкнутая и разомкнутая. Характеристика групп систем управления. Основные сведения о пропорциональном и интегральном законах. Смысл основных понятий.</w:t>
            </w:r>
            <w:r w:rsidR="00E34512">
              <w:t xml:space="preserve"> </w:t>
            </w:r>
            <w:r w:rsidRPr="00BE452B">
              <w:t>Суть дифференциального закона регулирования.</w:t>
            </w:r>
            <w:r w:rsidR="00E34512">
              <w:t xml:space="preserve"> </w:t>
            </w:r>
            <w:r w:rsidRPr="00BE452B">
              <w:t xml:space="preserve">Особенности разных видов линейных регуляторов: пропорциональный, </w:t>
            </w:r>
            <w:r w:rsidRPr="00BE452B">
              <w:lastRenderedPageBreak/>
              <w:t>интегральный и дифференциальный.</w:t>
            </w:r>
            <w:r w:rsidR="00E34512">
              <w:t xml:space="preserve"> </w:t>
            </w:r>
            <w:r w:rsidRPr="00BE452B">
              <w:t>Нелинейные регуляторы. Особенности и отличия. Назначение нелинейных регуляторов. Кубические регуляторы.</w:t>
            </w:r>
            <w:r w:rsidR="00E34512">
              <w:t xml:space="preserve"> </w:t>
            </w:r>
            <w:r w:rsidRPr="00BE452B">
              <w:t>Назначение и особенности пропорционально-интегрального регулятора. Настройка ПИД-регулятора.</w:t>
            </w:r>
          </w:p>
        </w:tc>
      </w:tr>
      <w:tr w:rsidR="00BE452B" w:rsidRPr="005E545D" w:rsidTr="00E34512">
        <w:tc>
          <w:tcPr>
            <w:tcW w:w="458" w:type="dxa"/>
          </w:tcPr>
          <w:p w:rsidR="00BE452B" w:rsidRDefault="00BE452B" w:rsidP="00BE452B">
            <w:pPr>
              <w:pStyle w:val="ab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2264" w:type="dxa"/>
          </w:tcPr>
          <w:p w:rsidR="00BE452B" w:rsidRPr="00576969" w:rsidRDefault="00BE452B" w:rsidP="00BE452B">
            <w:pPr>
              <w:pStyle w:val="af1"/>
              <w:spacing w:before="0" w:after="0"/>
              <w:ind w:firstLine="0"/>
              <w:jc w:val="left"/>
              <w:rPr>
                <w:rFonts w:eastAsia="Times New Roman"/>
                <w:lang w:eastAsia="ru-RU" w:bidi="ar-SA"/>
              </w:rPr>
            </w:pPr>
            <w:r w:rsidRPr="00576969">
              <w:t>Манипуляционные системы</w:t>
            </w:r>
          </w:p>
        </w:tc>
        <w:tc>
          <w:tcPr>
            <w:tcW w:w="7655" w:type="dxa"/>
          </w:tcPr>
          <w:p w:rsidR="00BE452B" w:rsidRPr="00BE452B" w:rsidRDefault="00BE452B" w:rsidP="00BE452B">
            <w:pPr>
              <w:jc w:val="both"/>
              <w:rPr>
                <w:color w:val="000000"/>
              </w:rPr>
            </w:pPr>
            <w:r w:rsidRPr="00BE452B">
              <w:rPr>
                <w:color w:val="000000"/>
              </w:rPr>
              <w:t>Структура и составные элементы промышленного робота. Рабочие органы манипуляторов. Сенсорные устройства, применяемые в различных технологических операциях. Геометрические конфигурации роботов: декартовая система координат, цилиндрическая система координат, сферическая система координат.</w:t>
            </w:r>
          </w:p>
        </w:tc>
      </w:tr>
      <w:tr w:rsidR="00BE452B" w:rsidRPr="005E545D" w:rsidTr="00E34512">
        <w:tc>
          <w:tcPr>
            <w:tcW w:w="458" w:type="dxa"/>
          </w:tcPr>
          <w:p w:rsidR="00BE452B" w:rsidRDefault="00BE452B" w:rsidP="00BE452B">
            <w:pPr>
              <w:pStyle w:val="ab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64" w:type="dxa"/>
          </w:tcPr>
          <w:p w:rsidR="00BE452B" w:rsidRPr="00576969" w:rsidRDefault="00BE452B" w:rsidP="00BE452B">
            <w:pPr>
              <w:pStyle w:val="af1"/>
              <w:spacing w:before="0" w:after="0"/>
              <w:ind w:firstLine="0"/>
              <w:jc w:val="left"/>
              <w:rPr>
                <w:rFonts w:eastAsia="Times New Roman"/>
                <w:lang w:eastAsia="ru-RU" w:bidi="ar-SA"/>
              </w:rPr>
            </w:pPr>
            <w:r w:rsidRPr="00576969">
              <w:t>Экстремальная робототехника</w:t>
            </w:r>
          </w:p>
        </w:tc>
        <w:tc>
          <w:tcPr>
            <w:tcW w:w="7655" w:type="dxa"/>
          </w:tcPr>
          <w:p w:rsidR="00BE452B" w:rsidRPr="00BE452B" w:rsidRDefault="00BE452B" w:rsidP="00BE452B">
            <w:pPr>
              <w:jc w:val="both"/>
              <w:rPr>
                <w:color w:val="000000"/>
              </w:rPr>
            </w:pPr>
            <w:r w:rsidRPr="00BE452B">
              <w:rPr>
                <w:color w:val="000000"/>
              </w:rPr>
              <w:t>История развития. Виды экстремальной робототехники: военная, подводная, космическая. Экстремальная робототехника как перспективное и востребованное направление науки и техники.</w:t>
            </w:r>
          </w:p>
        </w:tc>
      </w:tr>
      <w:tr w:rsidR="00BE452B" w:rsidRPr="005E545D" w:rsidTr="00E34512">
        <w:tc>
          <w:tcPr>
            <w:tcW w:w="10377" w:type="dxa"/>
            <w:gridSpan w:val="3"/>
          </w:tcPr>
          <w:p w:rsidR="00BE452B" w:rsidRPr="00480A69" w:rsidRDefault="001A0858" w:rsidP="001A0858">
            <w:pPr>
              <w:pStyle w:val="ab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Модуль №4.  </w:t>
            </w:r>
            <w:r w:rsidR="00BE452B">
              <w:rPr>
                <w:b/>
              </w:rPr>
              <w:t>4</w:t>
            </w:r>
            <w:r w:rsidR="00BE452B" w:rsidRPr="00FD4C2D">
              <w:rPr>
                <w:b/>
              </w:rPr>
              <w:t xml:space="preserve"> год обучения</w:t>
            </w:r>
          </w:p>
        </w:tc>
      </w:tr>
      <w:tr w:rsidR="00BE452B" w:rsidRPr="005E545D" w:rsidTr="00E34512">
        <w:tc>
          <w:tcPr>
            <w:tcW w:w="458" w:type="dxa"/>
          </w:tcPr>
          <w:p w:rsidR="00BE452B" w:rsidRDefault="00BE452B" w:rsidP="00BE452B">
            <w:pPr>
              <w:pStyle w:val="ab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4" w:type="dxa"/>
          </w:tcPr>
          <w:p w:rsidR="00BE452B" w:rsidRPr="00576969" w:rsidRDefault="00BE452B" w:rsidP="00BE452B">
            <w:pPr>
              <w:pStyle w:val="af1"/>
              <w:spacing w:before="0" w:after="0"/>
              <w:ind w:firstLine="0"/>
              <w:jc w:val="left"/>
            </w:pPr>
            <w:r w:rsidRPr="00576969">
              <w:t>3</w:t>
            </w:r>
            <w:r w:rsidRPr="00576969">
              <w:rPr>
                <w:lang w:val="en-US"/>
              </w:rPr>
              <w:t>D-</w:t>
            </w:r>
            <w:r w:rsidRPr="00576969">
              <w:t>моделирование</w:t>
            </w:r>
          </w:p>
        </w:tc>
        <w:tc>
          <w:tcPr>
            <w:tcW w:w="7655" w:type="dxa"/>
          </w:tcPr>
          <w:p w:rsidR="00BE452B" w:rsidRPr="00BE452B" w:rsidRDefault="00BE452B" w:rsidP="00BE452B">
            <w:pPr>
              <w:jc w:val="both"/>
            </w:pPr>
            <w:r w:rsidRPr="00BE452B">
              <w:t xml:space="preserve">История моделирования, интерфейс систем автоматизированного проектирования, инструменты, формообразующие операции, вспомогательные прямые и плоскости, комбинирование операций, создание сборочной модели, создание и </w:t>
            </w:r>
            <w:r w:rsidRPr="00BE452B">
              <w:rPr>
                <w:color w:val="000000"/>
              </w:rPr>
              <w:t>коррекция сложной модели.</w:t>
            </w:r>
          </w:p>
        </w:tc>
      </w:tr>
      <w:tr w:rsidR="00BE452B" w:rsidRPr="005E545D" w:rsidTr="00E34512">
        <w:tc>
          <w:tcPr>
            <w:tcW w:w="458" w:type="dxa"/>
          </w:tcPr>
          <w:p w:rsidR="00BE452B" w:rsidRDefault="00BE452B" w:rsidP="00BE452B">
            <w:pPr>
              <w:pStyle w:val="ab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4" w:type="dxa"/>
          </w:tcPr>
          <w:p w:rsidR="00BE452B" w:rsidRPr="00576969" w:rsidRDefault="00BE452B" w:rsidP="00E34512">
            <w:pPr>
              <w:pStyle w:val="af1"/>
              <w:spacing w:before="0" w:after="0"/>
              <w:ind w:firstLine="0"/>
              <w:jc w:val="left"/>
            </w:pPr>
            <w:r w:rsidRPr="00576969">
              <w:t>Конструирование модели.Техническое задание</w:t>
            </w:r>
          </w:p>
        </w:tc>
        <w:tc>
          <w:tcPr>
            <w:tcW w:w="7655" w:type="dxa"/>
          </w:tcPr>
          <w:p w:rsidR="00BE452B" w:rsidRPr="00BE452B" w:rsidRDefault="00BE452B" w:rsidP="00BE452B">
            <w:pPr>
              <w:jc w:val="both"/>
              <w:rPr>
                <w:strike/>
                <w:color w:val="000000"/>
              </w:rPr>
            </w:pPr>
            <w:r w:rsidRPr="00BE452B">
              <w:rPr>
                <w:color w:val="000000"/>
              </w:rPr>
              <w:t>Конструирование виртуальной модели, подготовка деталей, элементов конструкции, 3</w:t>
            </w:r>
            <w:r w:rsidRPr="00BE452B">
              <w:rPr>
                <w:color w:val="000000"/>
                <w:lang w:val="en-US"/>
              </w:rPr>
              <w:t>D</w:t>
            </w:r>
            <w:r w:rsidRPr="00BE452B">
              <w:rPr>
                <w:color w:val="000000"/>
              </w:rPr>
              <w:t>-моделей деталей в соответствии с выбранной тематикой проекта. 3</w:t>
            </w:r>
            <w:r w:rsidRPr="00BE452B">
              <w:rPr>
                <w:color w:val="000000"/>
                <w:lang w:val="en-US"/>
              </w:rPr>
              <w:t>D</w:t>
            </w:r>
            <w:r w:rsidRPr="00BE452B">
              <w:rPr>
                <w:color w:val="000000"/>
              </w:rPr>
              <w:t>-печать, прототипирование.</w:t>
            </w:r>
            <w:r w:rsidRPr="00BE452B">
              <w:rPr>
                <w:strike/>
                <w:color w:val="000000"/>
              </w:rPr>
              <w:t xml:space="preserve"> </w:t>
            </w:r>
          </w:p>
        </w:tc>
      </w:tr>
      <w:tr w:rsidR="00BE452B" w:rsidRPr="005E545D" w:rsidTr="00E34512">
        <w:tc>
          <w:tcPr>
            <w:tcW w:w="458" w:type="dxa"/>
          </w:tcPr>
          <w:p w:rsidR="00BE452B" w:rsidRDefault="00BE452B" w:rsidP="00BE452B">
            <w:pPr>
              <w:pStyle w:val="ab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4" w:type="dxa"/>
          </w:tcPr>
          <w:p w:rsidR="00BE452B" w:rsidRPr="00576969" w:rsidRDefault="00BE452B" w:rsidP="00BE452B">
            <w:pPr>
              <w:pStyle w:val="af1"/>
              <w:spacing w:before="0" w:after="0"/>
              <w:ind w:firstLine="0"/>
              <w:jc w:val="left"/>
              <w:rPr>
                <w:rFonts w:eastAsia="Times New Roman"/>
                <w:lang w:eastAsia="ru-RU" w:bidi="ar-SA"/>
              </w:rPr>
            </w:pPr>
            <w:r w:rsidRPr="00576969">
              <w:t>Коррекция модели и сборка</w:t>
            </w:r>
          </w:p>
        </w:tc>
        <w:tc>
          <w:tcPr>
            <w:tcW w:w="7655" w:type="dxa"/>
          </w:tcPr>
          <w:p w:rsidR="00BE452B" w:rsidRPr="00BE452B" w:rsidRDefault="00BE452B" w:rsidP="00BE452B">
            <w:pPr>
              <w:jc w:val="both"/>
              <w:rPr>
                <w:color w:val="000000"/>
              </w:rPr>
            </w:pPr>
            <w:r w:rsidRPr="00BE452B">
              <w:rPr>
                <w:color w:val="000000"/>
              </w:rPr>
              <w:t xml:space="preserve">Сборка модели, подгонка деталей. </w:t>
            </w:r>
          </w:p>
        </w:tc>
      </w:tr>
      <w:tr w:rsidR="00BE452B" w:rsidRPr="005E545D" w:rsidTr="00E34512">
        <w:tc>
          <w:tcPr>
            <w:tcW w:w="458" w:type="dxa"/>
          </w:tcPr>
          <w:p w:rsidR="00BE452B" w:rsidRDefault="00BE452B" w:rsidP="00BE452B">
            <w:pPr>
              <w:pStyle w:val="ab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64" w:type="dxa"/>
          </w:tcPr>
          <w:p w:rsidR="00BE452B" w:rsidRPr="00576969" w:rsidRDefault="00BE452B" w:rsidP="00BE452B">
            <w:pPr>
              <w:pStyle w:val="af1"/>
              <w:spacing w:before="0" w:after="0"/>
              <w:ind w:firstLine="0"/>
              <w:jc w:val="left"/>
            </w:pPr>
            <w:r w:rsidRPr="00576969">
              <w:t>Программирование модели</w:t>
            </w:r>
          </w:p>
        </w:tc>
        <w:tc>
          <w:tcPr>
            <w:tcW w:w="7655" w:type="dxa"/>
          </w:tcPr>
          <w:p w:rsidR="00BE452B" w:rsidRPr="00BE452B" w:rsidRDefault="00BE452B" w:rsidP="00BE452B">
            <w:pPr>
              <w:jc w:val="both"/>
              <w:rPr>
                <w:color w:val="000000"/>
              </w:rPr>
            </w:pPr>
            <w:r w:rsidRPr="00BE452B">
              <w:rPr>
                <w:color w:val="000000"/>
              </w:rPr>
              <w:t xml:space="preserve">Выбор среды программирования модели в соответствии с её назначением, функциональностью и тематикой проекта. </w:t>
            </w:r>
          </w:p>
        </w:tc>
      </w:tr>
      <w:tr w:rsidR="00BE452B" w:rsidRPr="005E545D" w:rsidTr="00E34512">
        <w:tc>
          <w:tcPr>
            <w:tcW w:w="458" w:type="dxa"/>
          </w:tcPr>
          <w:p w:rsidR="00BE452B" w:rsidRDefault="00BE452B" w:rsidP="00BE452B">
            <w:pPr>
              <w:pStyle w:val="ab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64" w:type="dxa"/>
          </w:tcPr>
          <w:p w:rsidR="00BE452B" w:rsidRPr="00576969" w:rsidRDefault="00BE452B" w:rsidP="00BE452B">
            <w:pPr>
              <w:pStyle w:val="af1"/>
              <w:spacing w:before="0" w:after="0"/>
              <w:ind w:firstLine="0"/>
              <w:jc w:val="left"/>
              <w:rPr>
                <w:rFonts w:eastAsia="Times New Roman"/>
                <w:lang w:eastAsia="ru-RU" w:bidi="ar-SA"/>
              </w:rPr>
            </w:pPr>
            <w:r w:rsidRPr="00576969">
              <w:t>Оформление инженерной книги</w:t>
            </w:r>
          </w:p>
        </w:tc>
        <w:tc>
          <w:tcPr>
            <w:tcW w:w="7655" w:type="dxa"/>
          </w:tcPr>
          <w:p w:rsidR="00BE452B" w:rsidRPr="00BE452B" w:rsidRDefault="00BE452B" w:rsidP="00BE452B">
            <w:pPr>
              <w:jc w:val="both"/>
              <w:rPr>
                <w:color w:val="000000"/>
              </w:rPr>
            </w:pPr>
            <w:r w:rsidRPr="00BE452B">
              <w:rPr>
                <w:color w:val="000000"/>
              </w:rPr>
              <w:t>Описание проекта, распределение обязанностей в группе, вклад каждого участника группы, подготовка и включение чертёжной документации, благодарности, дальнейшее развитие проекта.</w:t>
            </w:r>
          </w:p>
        </w:tc>
      </w:tr>
      <w:tr w:rsidR="00BE452B" w:rsidRPr="005E545D" w:rsidTr="00E34512">
        <w:tc>
          <w:tcPr>
            <w:tcW w:w="458" w:type="dxa"/>
          </w:tcPr>
          <w:p w:rsidR="00BE452B" w:rsidRDefault="00BE452B" w:rsidP="00BE452B">
            <w:pPr>
              <w:pStyle w:val="ab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64" w:type="dxa"/>
          </w:tcPr>
          <w:p w:rsidR="00BE452B" w:rsidRPr="00576969" w:rsidRDefault="00BE452B" w:rsidP="00BE452B">
            <w:pPr>
              <w:pStyle w:val="af1"/>
              <w:spacing w:before="0" w:after="0"/>
              <w:ind w:firstLine="0"/>
              <w:jc w:val="left"/>
            </w:pPr>
            <w:r w:rsidRPr="00576969">
              <w:t>Защита проекта</w:t>
            </w:r>
          </w:p>
        </w:tc>
        <w:tc>
          <w:tcPr>
            <w:tcW w:w="7655" w:type="dxa"/>
          </w:tcPr>
          <w:p w:rsidR="00BE452B" w:rsidRPr="00BE452B" w:rsidRDefault="00BE452B" w:rsidP="00BE452B">
            <w:pPr>
              <w:jc w:val="both"/>
              <w:rPr>
                <w:color w:val="000000"/>
              </w:rPr>
            </w:pPr>
            <w:r w:rsidRPr="00BE452B">
              <w:rPr>
                <w:color w:val="000000"/>
              </w:rPr>
              <w:t>Создание описания и представления проектной работы. Алгоритм подготовки выступления. Как выбрать содержание и стиль презентации. Создание мультимедийной презентации проекта. Защита проекта.</w:t>
            </w:r>
          </w:p>
        </w:tc>
      </w:tr>
    </w:tbl>
    <w:p w:rsidR="001237BB" w:rsidRPr="005E545D" w:rsidRDefault="001237BB" w:rsidP="00A94313">
      <w:pPr>
        <w:pStyle w:val="a8"/>
        <w:spacing w:line="360" w:lineRule="auto"/>
        <w:jc w:val="center"/>
        <w:rPr>
          <w:sz w:val="24"/>
          <w:szCs w:val="24"/>
          <w:vertAlign w:val="baseline"/>
        </w:rPr>
      </w:pPr>
      <w:r w:rsidRPr="005E545D">
        <w:rPr>
          <w:sz w:val="24"/>
          <w:szCs w:val="24"/>
          <w:vertAlign w:val="baseline"/>
        </w:rPr>
        <w:t>4. Методическое обеспечение дополнительной образовательной программы</w:t>
      </w:r>
    </w:p>
    <w:tbl>
      <w:tblPr>
        <w:tblW w:w="102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6"/>
        <w:gridCol w:w="8091"/>
      </w:tblGrid>
      <w:tr w:rsidR="00945F70" w:rsidRPr="005E545D" w:rsidTr="006E511C">
        <w:trPr>
          <w:trHeight w:val="474"/>
        </w:trPr>
        <w:tc>
          <w:tcPr>
            <w:tcW w:w="2116" w:type="dxa"/>
          </w:tcPr>
          <w:p w:rsidR="00945F70" w:rsidRPr="005E545D" w:rsidRDefault="00945F70" w:rsidP="001237BB">
            <w:pPr>
              <w:pStyle w:val="12"/>
              <w:rPr>
                <w:sz w:val="24"/>
                <w:szCs w:val="24"/>
              </w:rPr>
            </w:pPr>
            <w:r w:rsidRPr="005E545D">
              <w:rPr>
                <w:sz w:val="24"/>
                <w:szCs w:val="24"/>
              </w:rPr>
              <w:t xml:space="preserve">Концептуальные позиции преподавания. </w:t>
            </w:r>
          </w:p>
          <w:p w:rsidR="00945F70" w:rsidRPr="005E545D" w:rsidRDefault="00945F70" w:rsidP="001237BB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8091" w:type="dxa"/>
          </w:tcPr>
          <w:p w:rsidR="00945F70" w:rsidRPr="005E545D" w:rsidRDefault="00945F70" w:rsidP="00790ABC">
            <w:pPr>
              <w:shd w:val="clear" w:color="auto" w:fill="FFFFFF"/>
              <w:jc w:val="both"/>
              <w:rPr>
                <w:iCs/>
                <w:color w:val="000000"/>
              </w:rPr>
            </w:pPr>
            <w:r w:rsidRPr="005E545D">
              <w:rPr>
                <w:iCs/>
                <w:color w:val="000000"/>
              </w:rPr>
              <w:t>При проведении занятий по робототехнике используются принципы:</w:t>
            </w:r>
          </w:p>
          <w:p w:rsidR="00945F70" w:rsidRPr="005E545D" w:rsidRDefault="00945F70" w:rsidP="004B760A">
            <w:pPr>
              <w:outlineLvl w:val="0"/>
            </w:pPr>
            <w:r w:rsidRPr="004B760A">
              <w:rPr>
                <w:bCs/>
                <w:i/>
              </w:rPr>
              <w:t>Гуманистические</w:t>
            </w:r>
            <w:r w:rsidR="004B760A">
              <w:rPr>
                <w:bCs/>
                <w:i/>
              </w:rPr>
              <w:t xml:space="preserve"> (</w:t>
            </w:r>
            <w:r w:rsidRPr="005E545D">
              <w:t xml:space="preserve">Достижение поставленных в программе целей осуществляется в процессе реализации личностно-ориентированного подхода к воспитаннику. </w:t>
            </w:r>
          </w:p>
          <w:p w:rsidR="00945F70" w:rsidRPr="005E545D" w:rsidRDefault="00945F70" w:rsidP="004B760A">
            <w:pPr>
              <w:jc w:val="both"/>
            </w:pPr>
            <w:r w:rsidRPr="005E545D">
              <w:rPr>
                <w:i/>
                <w:iCs/>
              </w:rPr>
              <w:t>Принцип свободы вы</w:t>
            </w:r>
            <w:r w:rsidR="004B760A">
              <w:rPr>
                <w:i/>
                <w:iCs/>
              </w:rPr>
              <w:t>бора (Р</w:t>
            </w:r>
            <w:r w:rsidRPr="005E545D">
              <w:t>еализуется в самостоятельности воспитанника при выборе той или иной темы, ее раскрытия, создания проекта, математической модели и трехмерной модели роботизированного устройства. Он может трактовать тему, исходя из своего понимания и восприятия, при поддержке педагога, по желанию спрашивая совета. Педагог обязательно предлагает несколько возможных вариантов на выбор</w:t>
            </w:r>
            <w:r w:rsidR="004B760A">
              <w:t>)</w:t>
            </w:r>
            <w:r w:rsidRPr="005E545D">
              <w:t>.</w:t>
            </w:r>
          </w:p>
          <w:p w:rsidR="00945F70" w:rsidRPr="005E545D" w:rsidRDefault="00945F70" w:rsidP="00C37F65">
            <w:pPr>
              <w:jc w:val="both"/>
            </w:pPr>
            <w:r w:rsidRPr="005E545D">
              <w:rPr>
                <w:i/>
                <w:iCs/>
              </w:rPr>
              <w:t>Принцип самовыражения</w:t>
            </w:r>
            <w:r w:rsidR="00CE6120">
              <w:rPr>
                <w:i/>
                <w:iCs/>
              </w:rPr>
              <w:t xml:space="preserve"> </w:t>
            </w:r>
            <w:r w:rsidR="004B760A">
              <w:t>(П</w:t>
            </w:r>
            <w:r w:rsidRPr="005E545D">
              <w:t>редполагает создание условий</w:t>
            </w:r>
            <w:r w:rsidR="00576969">
              <w:t>,</w:t>
            </w:r>
            <w:r w:rsidRPr="005E545D">
              <w:t xml:space="preserve"> способствующих проявлению нравственных, духовных и творческих качеств личности, раскрытию его способностей. Педагог </w:t>
            </w:r>
            <w:r w:rsidR="004B760A">
              <w:t>ДО</w:t>
            </w:r>
            <w:r w:rsidR="00D87815">
              <w:t xml:space="preserve"> </w:t>
            </w:r>
            <w:r w:rsidR="004B760A">
              <w:t>должен</w:t>
            </w:r>
            <w:r w:rsidRPr="005E545D">
              <w:t xml:space="preserve"> вывести </w:t>
            </w:r>
            <w:r w:rsidR="00576969">
              <w:t>обещающегося</w:t>
            </w:r>
            <w:r w:rsidRPr="005E545D">
              <w:t xml:space="preserve"> на результат через показ веера вариантов, в процессе которого демонстрируется разнообразие инженерных приемов, характеристик механизмов и параметров объекта. В результате </w:t>
            </w:r>
            <w:r w:rsidR="00576969">
              <w:t>обучающийся</w:t>
            </w:r>
            <w:r w:rsidRPr="005E545D">
              <w:t xml:space="preserve"> делает свой индивидуальный выбор непосредственно близкий только ему и выходит на следующий виток развития и самовыражения</w:t>
            </w:r>
            <w:r w:rsidR="004B760A">
              <w:t>)</w:t>
            </w:r>
            <w:r w:rsidRPr="005E545D">
              <w:t>.</w:t>
            </w:r>
          </w:p>
          <w:p w:rsidR="00945F70" w:rsidRPr="005E545D" w:rsidRDefault="00945F70" w:rsidP="004B760A">
            <w:pPr>
              <w:jc w:val="both"/>
            </w:pPr>
            <w:r w:rsidRPr="005E545D">
              <w:rPr>
                <w:i/>
                <w:iCs/>
              </w:rPr>
              <w:t xml:space="preserve">Принцип эмоциональной отзывчивости. </w:t>
            </w:r>
            <w:r w:rsidR="004B760A">
              <w:rPr>
                <w:i/>
                <w:iCs/>
              </w:rPr>
              <w:t>(</w:t>
            </w:r>
            <w:r w:rsidRPr="005E545D">
              <w:t xml:space="preserve">Данный принцип предполагает подбор модулей содержания программы, методов организации образовательного процессе с позиций значимости их эмоционального воздействия на воспитанника. Обязательными условиями в этом случае являются раскрытие понятия механики, программирования, сложности и многозначности устройств окружающего мира, явлений, влияющих на работу механизмов, вызывающих </w:t>
            </w:r>
            <w:r w:rsidRPr="005E545D">
              <w:lastRenderedPageBreak/>
              <w:t>как яркие положительные, так и отрицательные переживания. Показ эмоционального своеобразия и индивидуальности каждого человека</w:t>
            </w:r>
            <w:r w:rsidR="004B760A">
              <w:t>)</w:t>
            </w:r>
            <w:r w:rsidRPr="005E545D">
              <w:t>.</w:t>
            </w:r>
          </w:p>
          <w:p w:rsidR="00945F70" w:rsidRPr="005E545D" w:rsidRDefault="00945F70" w:rsidP="004B760A">
            <w:pPr>
              <w:jc w:val="both"/>
            </w:pPr>
            <w:r w:rsidRPr="005E545D">
              <w:rPr>
                <w:i/>
                <w:iCs/>
              </w:rPr>
              <w:t xml:space="preserve">Принцип безграничной веры и возможности воспитанника. </w:t>
            </w:r>
            <w:r w:rsidR="004B760A">
              <w:rPr>
                <w:i/>
                <w:iCs/>
              </w:rPr>
              <w:t>(</w:t>
            </w:r>
            <w:r w:rsidRPr="005E545D">
              <w:t>Согласно этому принципу педагог постоянно создаёт ситуацию успеха для каждого ребёнка и поддерживает его, опираясь на индивидуальность ребёнка.</w:t>
            </w:r>
            <w:r w:rsidR="00576969">
              <w:t xml:space="preserve"> </w:t>
            </w:r>
            <w:r w:rsidRPr="005E545D">
              <w:t xml:space="preserve">Педагог стимулирует способность </w:t>
            </w:r>
            <w:r w:rsidR="00576969">
              <w:t>обучающегося</w:t>
            </w:r>
            <w:r w:rsidRPr="005E545D">
              <w:t xml:space="preserve"> творить со свойственной только ему непосредственностью, манерой</w:t>
            </w:r>
            <w:r w:rsidR="004B760A">
              <w:t>)</w:t>
            </w:r>
            <w:r w:rsidRPr="005E545D">
              <w:t>.</w:t>
            </w:r>
          </w:p>
          <w:p w:rsidR="00945F70" w:rsidRPr="005E545D" w:rsidRDefault="00945F70" w:rsidP="004B760A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</w:rPr>
            </w:pPr>
            <w:r w:rsidRPr="005E545D">
              <w:rPr>
                <w:i/>
                <w:iCs/>
                <w:color w:val="000000"/>
              </w:rPr>
              <w:t>Принцип наглядности.</w:t>
            </w:r>
            <w:r w:rsidR="00576969">
              <w:rPr>
                <w:i/>
                <w:iCs/>
                <w:color w:val="000000"/>
              </w:rPr>
              <w:t xml:space="preserve"> </w:t>
            </w:r>
            <w:r w:rsidR="004B760A">
              <w:rPr>
                <w:i/>
                <w:iCs/>
                <w:color w:val="000000"/>
              </w:rPr>
              <w:t>(</w:t>
            </w:r>
            <w:r w:rsidRPr="005E545D">
              <w:rPr>
                <w:color w:val="000000"/>
                <w:spacing w:val="1"/>
              </w:rPr>
              <w:t>Данный принцип требу</w:t>
            </w:r>
            <w:r w:rsidR="00B52E06">
              <w:rPr>
                <w:color w:val="000000"/>
                <w:spacing w:val="1"/>
              </w:rPr>
              <w:t>ет</w:t>
            </w:r>
            <w:r w:rsidRPr="005E545D">
              <w:rPr>
                <w:color w:val="000000"/>
                <w:spacing w:val="1"/>
              </w:rPr>
              <w:t xml:space="preserve"> </w:t>
            </w:r>
            <w:r w:rsidRPr="005E545D">
              <w:rPr>
                <w:color w:val="000000"/>
                <w:spacing w:val="-1"/>
              </w:rPr>
              <w:t>опоры на зрительное и слуховое восприятие изучаемого материала.</w:t>
            </w:r>
            <w:r w:rsidR="00CE6120">
              <w:rPr>
                <w:color w:val="000000"/>
                <w:spacing w:val="-1"/>
              </w:rPr>
              <w:t xml:space="preserve"> </w:t>
            </w:r>
            <w:r w:rsidRPr="005E545D">
              <w:rPr>
                <w:color w:val="000000"/>
                <w:spacing w:val="-1"/>
              </w:rPr>
              <w:t xml:space="preserve">Обучение обеспечивается дидактическим, наглядным материалом. Это иллюстрации, схемы, фильмы, видеосюжеты, видеоклипы, радиопрограммы, газетные материалы, выполненные в разных журналистских жанрах и формах, с использованием разнообразных </w:t>
            </w:r>
            <w:r w:rsidRPr="005E545D">
              <w:rPr>
                <w:color w:val="000000"/>
                <w:spacing w:val="1"/>
              </w:rPr>
              <w:t>технических приемов и эффектов. Этот принцип реализуется также в следующих формах ра</w:t>
            </w:r>
            <w:r w:rsidRPr="005E545D">
              <w:rPr>
                <w:color w:val="000000"/>
              </w:rPr>
              <w:t>боты с воспитанниками: экскурсии на инновационные выставки города, лекции специалистов в инженерной области, посещение инновационных производственных площадок</w:t>
            </w:r>
            <w:r w:rsidR="004B760A">
              <w:rPr>
                <w:color w:val="000000"/>
              </w:rPr>
              <w:t>)</w:t>
            </w:r>
            <w:r w:rsidRPr="005E545D">
              <w:rPr>
                <w:color w:val="000000"/>
                <w:spacing w:val="-1"/>
              </w:rPr>
              <w:t>.</w:t>
            </w:r>
          </w:p>
          <w:p w:rsidR="004B760A" w:rsidRDefault="00945F70" w:rsidP="004B760A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5E545D">
              <w:rPr>
                <w:i/>
                <w:iCs/>
                <w:color w:val="000000"/>
                <w:spacing w:val="-1"/>
              </w:rPr>
              <w:t>Принцип доступности.</w:t>
            </w:r>
            <w:r w:rsidR="00576969">
              <w:rPr>
                <w:i/>
                <w:iCs/>
                <w:color w:val="000000"/>
                <w:spacing w:val="-1"/>
              </w:rPr>
              <w:t xml:space="preserve"> </w:t>
            </w:r>
            <w:r w:rsidR="004B760A">
              <w:rPr>
                <w:i/>
                <w:iCs/>
                <w:color w:val="000000"/>
                <w:spacing w:val="-1"/>
              </w:rPr>
              <w:t>(</w:t>
            </w:r>
            <w:r w:rsidRPr="005E545D">
              <w:rPr>
                <w:color w:val="000000"/>
              </w:rPr>
              <w:t xml:space="preserve">Данный принцип требует тщательного отбора изучаемого материала согласно </w:t>
            </w:r>
            <w:r w:rsidRPr="005E545D">
              <w:rPr>
                <w:color w:val="000000"/>
                <w:spacing w:val="1"/>
              </w:rPr>
              <w:t>возрастным и индивидуальным возможностям воспитанников. Обучение по про</w:t>
            </w:r>
            <w:r w:rsidRPr="005E545D">
              <w:rPr>
                <w:color w:val="000000"/>
              </w:rPr>
              <w:t xml:space="preserve">грамме ведется на доступном для понимания воспитанников уровне, способствует </w:t>
            </w:r>
            <w:r w:rsidRPr="005E545D">
              <w:rPr>
                <w:color w:val="000000"/>
                <w:spacing w:val="-1"/>
              </w:rPr>
              <w:t>повышению интереса и желания учиться и получать новые знания</w:t>
            </w:r>
            <w:r w:rsidRPr="005E545D">
              <w:rPr>
                <w:color w:val="000000"/>
                <w:spacing w:val="-2"/>
              </w:rPr>
              <w:t>.</w:t>
            </w:r>
            <w:r w:rsidR="004B760A">
              <w:rPr>
                <w:color w:val="000000"/>
                <w:spacing w:val="-2"/>
              </w:rPr>
              <w:t>)</w:t>
            </w:r>
          </w:p>
          <w:p w:rsidR="00945F70" w:rsidRPr="005E545D" w:rsidRDefault="00945F70" w:rsidP="004B760A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5E545D">
              <w:rPr>
                <w:i/>
                <w:iCs/>
                <w:color w:val="000000"/>
                <w:spacing w:val="-1"/>
              </w:rPr>
              <w:t>Принцип единства обучения и воспитания.</w:t>
            </w:r>
            <w:r w:rsidR="00576969">
              <w:rPr>
                <w:i/>
                <w:iCs/>
                <w:color w:val="000000"/>
                <w:spacing w:val="-1"/>
              </w:rPr>
              <w:t xml:space="preserve"> </w:t>
            </w:r>
            <w:r w:rsidR="004B760A">
              <w:rPr>
                <w:i/>
                <w:iCs/>
                <w:color w:val="000000"/>
                <w:spacing w:val="-1"/>
              </w:rPr>
              <w:t>(</w:t>
            </w:r>
            <w:r w:rsidRPr="005E545D">
              <w:rPr>
                <w:color w:val="000000"/>
              </w:rPr>
              <w:t>Процесс обучения основам робототехники требует внимания, сосредоточенно</w:t>
            </w:r>
            <w:r w:rsidR="00576969">
              <w:rPr>
                <w:color w:val="000000"/>
                <w:spacing w:val="-2"/>
              </w:rPr>
              <w:t>сти</w:t>
            </w:r>
            <w:r w:rsidRPr="005E545D">
              <w:rPr>
                <w:color w:val="000000"/>
                <w:spacing w:val="-2"/>
              </w:rPr>
              <w:t>, что дает положительные результаты в области накопле</w:t>
            </w:r>
            <w:r w:rsidRPr="005E545D">
              <w:rPr>
                <w:color w:val="000000"/>
              </w:rPr>
              <w:t xml:space="preserve">ния знаний, умений, навыков для дальнейшего развития ребенка и его самовыражения. Программа учит видеть и слышать происходящее вокруг себя, </w:t>
            </w:r>
            <w:r w:rsidRPr="005E545D">
              <w:rPr>
                <w:color w:val="000000"/>
                <w:spacing w:val="-2"/>
              </w:rPr>
              <w:t>анализировать и систематизировать, делать выводы, отделять субъективное от объективного</w:t>
            </w:r>
            <w:r w:rsidR="004B760A">
              <w:rPr>
                <w:color w:val="000000"/>
                <w:spacing w:val="-2"/>
              </w:rPr>
              <w:t>).</w:t>
            </w:r>
          </w:p>
          <w:p w:rsidR="00945F70" w:rsidRPr="005E545D" w:rsidRDefault="00945F70" w:rsidP="004B760A">
            <w:pPr>
              <w:widowControl w:val="0"/>
              <w:shd w:val="clear" w:color="auto" w:fill="FFFFFF"/>
              <w:tabs>
                <w:tab w:val="left" w:pos="878"/>
              </w:tabs>
              <w:autoSpaceDE w:val="0"/>
              <w:autoSpaceDN w:val="0"/>
              <w:adjustRightInd w:val="0"/>
              <w:ind w:left="55"/>
              <w:jc w:val="both"/>
            </w:pPr>
            <w:r w:rsidRPr="005E545D">
              <w:rPr>
                <w:i/>
                <w:iCs/>
                <w:color w:val="000000"/>
                <w:spacing w:val="-1"/>
              </w:rPr>
              <w:t>Принцип систематичности и последовательности.</w:t>
            </w:r>
            <w:r w:rsidR="00576969">
              <w:rPr>
                <w:i/>
                <w:iCs/>
                <w:color w:val="000000"/>
                <w:spacing w:val="-1"/>
              </w:rPr>
              <w:t xml:space="preserve"> </w:t>
            </w:r>
            <w:r w:rsidR="004B760A">
              <w:rPr>
                <w:i/>
                <w:iCs/>
                <w:color w:val="000000"/>
                <w:spacing w:val="-1"/>
              </w:rPr>
              <w:t>(</w:t>
            </w:r>
            <w:r w:rsidRPr="005E545D">
              <w:t xml:space="preserve">В программе предложена такая организация образовательного процесса, при </w:t>
            </w:r>
            <w:r w:rsidRPr="005E545D">
              <w:rPr>
                <w:spacing w:val="-1"/>
              </w:rPr>
              <w:t xml:space="preserve">которой одно занятие является логическим продолжением предыдущего, поднимает </w:t>
            </w:r>
            <w:r w:rsidR="00576969">
              <w:t>обучающегося</w:t>
            </w:r>
            <w:r w:rsidRPr="005E545D">
              <w:t xml:space="preserve"> на более высокий уровень, следуя логике «от простого к сложному».</w:t>
            </w:r>
            <w:r w:rsidR="004B760A">
              <w:t>)</w:t>
            </w:r>
          </w:p>
          <w:p w:rsidR="00945F70" w:rsidRPr="005E545D" w:rsidRDefault="00945F70" w:rsidP="00C37F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5E545D">
              <w:rPr>
                <w:b/>
                <w:bCs/>
              </w:rPr>
              <w:t>Спе</w:t>
            </w:r>
            <w:r w:rsidR="00576969">
              <w:rPr>
                <w:b/>
                <w:bCs/>
              </w:rPr>
              <w:t>цифически принципы деятельности</w:t>
            </w:r>
            <w:r w:rsidRPr="005E545D">
              <w:rPr>
                <w:b/>
                <w:bCs/>
              </w:rPr>
              <w:t>:</w:t>
            </w:r>
          </w:p>
          <w:p w:rsidR="00945F70" w:rsidRPr="005E545D" w:rsidRDefault="004B760A" w:rsidP="004B760A">
            <w:pPr>
              <w:jc w:val="both"/>
            </w:pPr>
            <w:r>
              <w:rPr>
                <w:i/>
                <w:iCs/>
              </w:rPr>
              <w:t>Принцип уподобления (</w:t>
            </w:r>
            <w:r w:rsidR="00945F70" w:rsidRPr="005E545D">
              <w:t>использование деловых игр (</w:t>
            </w:r>
            <w:r w:rsidR="00576969">
              <w:t>«</w:t>
            </w:r>
            <w:r w:rsidR="00945F70" w:rsidRPr="005E545D">
              <w:t>инженер</w:t>
            </w:r>
            <w:r w:rsidR="00576969">
              <w:t>ы-</w:t>
            </w:r>
            <w:r w:rsidR="00945F70" w:rsidRPr="005E545D">
              <w:t>конструкторы и м</w:t>
            </w:r>
            <w:r w:rsidR="00576969">
              <w:t>еханики»; «Конструкторское бюро»</w:t>
            </w:r>
            <w:r w:rsidR="00945F70" w:rsidRPr="005E545D">
              <w:t>, «главный инженер, инженер, инженер-конструктор» и др.).</w:t>
            </w:r>
            <w:r w:rsidR="00576969">
              <w:t xml:space="preserve"> </w:t>
            </w:r>
            <w:r w:rsidR="00945F70" w:rsidRPr="005E545D">
              <w:t xml:space="preserve">Данные игры раскрывают специфику основных видов производственной деятельности, чтобы </w:t>
            </w:r>
            <w:r w:rsidR="00576969">
              <w:t>обучающиеся</w:t>
            </w:r>
            <w:r w:rsidR="00945F70" w:rsidRPr="005E545D">
              <w:t xml:space="preserve"> почувствовали себя полноправными конструкторами, инженерами, операторами-программистами, механиками</w:t>
            </w:r>
            <w:r>
              <w:t>)</w:t>
            </w:r>
            <w:r w:rsidR="00945F70" w:rsidRPr="005E545D">
              <w:t xml:space="preserve">. </w:t>
            </w:r>
          </w:p>
          <w:p w:rsidR="00945F70" w:rsidRPr="005E545D" w:rsidRDefault="00945F70" w:rsidP="004B760A">
            <w:r w:rsidRPr="005E545D">
              <w:rPr>
                <w:i/>
                <w:iCs/>
              </w:rPr>
              <w:t xml:space="preserve">Принцип </w:t>
            </w:r>
            <w:r w:rsidRPr="005E545D">
              <w:t>единства восприятия и созидания (восприятие и запоминание работ инженеров, операторов-программистов в различных сферах производства – постепенное, осмысленное в свете конкретных образовательных задач, расширение образных деталей и понимания ряда инженерной культуры).</w:t>
            </w:r>
          </w:p>
          <w:p w:rsidR="00945F70" w:rsidRPr="005E545D" w:rsidRDefault="00945F70" w:rsidP="004B760A">
            <w:pPr>
              <w:jc w:val="both"/>
            </w:pPr>
            <w:r w:rsidRPr="005E545D">
              <w:rPr>
                <w:i/>
                <w:iCs/>
              </w:rPr>
              <w:t xml:space="preserve">Принцип связи с жизнью. </w:t>
            </w:r>
            <w:r w:rsidR="004B760A">
              <w:rPr>
                <w:i/>
                <w:iCs/>
              </w:rPr>
              <w:t>(Это п</w:t>
            </w:r>
            <w:r w:rsidRPr="005E545D">
              <w:t>ривлечение личного, эмоционального, визуального и бытового опыта детей. Использование методов коллективной, индивидуальной поисковой деятельности. Демонстрация работ выставках, а также на сайте училища, посвященном робототехнике и на проекционных экранах в здании училища - для создания настроения и ощущения ценности своего труда</w:t>
            </w:r>
            <w:r w:rsidR="004B760A">
              <w:t>)</w:t>
            </w:r>
            <w:r w:rsidRPr="005E545D">
              <w:t xml:space="preserve">. </w:t>
            </w:r>
          </w:p>
          <w:p w:rsidR="00945F70" w:rsidRPr="005E545D" w:rsidRDefault="00945F70" w:rsidP="00B52E06">
            <w:pPr>
              <w:jc w:val="both"/>
            </w:pPr>
            <w:r w:rsidRPr="005E545D">
              <w:rPr>
                <w:i/>
                <w:iCs/>
              </w:rPr>
              <w:t>Принцип единства формы и содержания.</w:t>
            </w:r>
            <w:r w:rsidR="00576969">
              <w:rPr>
                <w:i/>
                <w:iCs/>
              </w:rPr>
              <w:t xml:space="preserve"> </w:t>
            </w:r>
            <w:r w:rsidR="004B760A">
              <w:rPr>
                <w:i/>
                <w:iCs/>
              </w:rPr>
              <w:t>(</w:t>
            </w:r>
            <w:r w:rsidRPr="005E545D">
              <w:t>Обяза</w:t>
            </w:r>
            <w:r w:rsidR="00576969">
              <w:t>тельная постановка эмоционально-</w:t>
            </w:r>
            <w:r w:rsidRPr="005E545D">
              <w:t>отношенческих задач в любой практической работе (радость - грусть, добрый - злой ...). Использование игровых методов на занятиях нужны для проживания содержания темы</w:t>
            </w:r>
            <w:r w:rsidR="004B760A">
              <w:t>)</w:t>
            </w:r>
            <w:r w:rsidRPr="005E545D">
              <w:t>.</w:t>
            </w:r>
          </w:p>
        </w:tc>
      </w:tr>
      <w:tr w:rsidR="001237BB" w:rsidRPr="005E545D" w:rsidTr="006E511C">
        <w:trPr>
          <w:trHeight w:val="567"/>
        </w:trPr>
        <w:tc>
          <w:tcPr>
            <w:tcW w:w="2116" w:type="dxa"/>
          </w:tcPr>
          <w:p w:rsidR="001237BB" w:rsidRPr="005E545D" w:rsidRDefault="001237BB" w:rsidP="001237BB">
            <w:pPr>
              <w:pStyle w:val="12"/>
              <w:rPr>
                <w:sz w:val="24"/>
                <w:szCs w:val="24"/>
              </w:rPr>
            </w:pPr>
            <w:r w:rsidRPr="005E545D">
              <w:rPr>
                <w:sz w:val="24"/>
                <w:szCs w:val="24"/>
              </w:rPr>
              <w:lastRenderedPageBreak/>
              <w:t>Основные методы работы</w:t>
            </w:r>
          </w:p>
        </w:tc>
        <w:tc>
          <w:tcPr>
            <w:tcW w:w="8091" w:type="dxa"/>
          </w:tcPr>
          <w:p w:rsidR="001237BB" w:rsidRPr="005E545D" w:rsidRDefault="0087410D" w:rsidP="00CE6120">
            <w:pPr>
              <w:shd w:val="clear" w:color="auto" w:fill="FFFFFF"/>
              <w:jc w:val="both"/>
              <w:rPr>
                <w:i/>
              </w:rPr>
            </w:pPr>
            <w:r w:rsidRPr="005E545D">
              <w:rPr>
                <w:iCs/>
                <w:color w:val="000000"/>
                <w:spacing w:val="3"/>
              </w:rPr>
              <w:t>Словесный метод</w:t>
            </w:r>
            <w:r w:rsidR="00CE6120">
              <w:rPr>
                <w:iCs/>
                <w:color w:val="000000"/>
                <w:spacing w:val="3"/>
              </w:rPr>
              <w:t xml:space="preserve">. </w:t>
            </w:r>
            <w:r w:rsidR="001237BB" w:rsidRPr="005E545D">
              <w:rPr>
                <w:iCs/>
                <w:color w:val="000000"/>
                <w:spacing w:val="-1"/>
              </w:rPr>
              <w:t>Наглядный метод</w:t>
            </w:r>
            <w:r w:rsidR="00CE6120">
              <w:rPr>
                <w:iCs/>
                <w:color w:val="000000"/>
                <w:spacing w:val="-1"/>
              </w:rPr>
              <w:t xml:space="preserve">. </w:t>
            </w:r>
            <w:r w:rsidR="009824A3" w:rsidRPr="005E545D">
              <w:rPr>
                <w:iCs/>
                <w:color w:val="000000"/>
                <w:spacing w:val="1"/>
              </w:rPr>
              <w:t>Метод</w:t>
            </w:r>
            <w:r w:rsidRPr="005E545D">
              <w:rPr>
                <w:iCs/>
                <w:color w:val="000000"/>
                <w:spacing w:val="1"/>
              </w:rPr>
              <w:t xml:space="preserve"> самостоятельной работы</w:t>
            </w:r>
            <w:r w:rsidR="00CE6120">
              <w:rPr>
                <w:iCs/>
                <w:color w:val="000000"/>
                <w:spacing w:val="1"/>
              </w:rPr>
              <w:t xml:space="preserve">. </w:t>
            </w:r>
            <w:r w:rsidR="001237BB" w:rsidRPr="005E545D">
              <w:rPr>
                <w:iCs/>
                <w:spacing w:val="-1"/>
              </w:rPr>
              <w:t>Метод</w:t>
            </w:r>
            <w:r w:rsidR="00CE6120">
              <w:rPr>
                <w:iCs/>
                <w:spacing w:val="-1"/>
              </w:rPr>
              <w:t>ика</w:t>
            </w:r>
            <w:r w:rsidR="001237BB" w:rsidRPr="005E545D">
              <w:rPr>
                <w:iCs/>
                <w:spacing w:val="-1"/>
              </w:rPr>
              <w:t xml:space="preserve"> </w:t>
            </w:r>
            <w:r w:rsidR="00CE6120">
              <w:rPr>
                <w:iCs/>
                <w:spacing w:val="-1"/>
              </w:rPr>
              <w:t>мастерских</w:t>
            </w:r>
          </w:p>
        </w:tc>
      </w:tr>
      <w:tr w:rsidR="001237BB" w:rsidRPr="005E545D" w:rsidTr="006E511C">
        <w:trPr>
          <w:trHeight w:val="509"/>
        </w:trPr>
        <w:tc>
          <w:tcPr>
            <w:tcW w:w="2116" w:type="dxa"/>
          </w:tcPr>
          <w:p w:rsidR="001237BB" w:rsidRPr="005E545D" w:rsidRDefault="001237BB" w:rsidP="001237BB">
            <w:pPr>
              <w:pStyle w:val="12"/>
              <w:rPr>
                <w:sz w:val="24"/>
                <w:szCs w:val="24"/>
              </w:rPr>
            </w:pPr>
            <w:r w:rsidRPr="005E545D">
              <w:rPr>
                <w:sz w:val="24"/>
                <w:szCs w:val="24"/>
              </w:rPr>
              <w:lastRenderedPageBreak/>
              <w:t>Оценка знаний, умений и навыков обучающихся</w:t>
            </w:r>
          </w:p>
        </w:tc>
        <w:tc>
          <w:tcPr>
            <w:tcW w:w="8091" w:type="dxa"/>
          </w:tcPr>
          <w:p w:rsidR="0087410D" w:rsidRPr="005E545D" w:rsidRDefault="0087410D" w:rsidP="004B760A">
            <w:pPr>
              <w:jc w:val="both"/>
            </w:pPr>
            <w:r w:rsidRPr="005E545D">
              <w:rPr>
                <w:color w:val="000000"/>
                <w:spacing w:val="-1"/>
              </w:rPr>
              <w:t>Диагностические методики отбираются в соответствии с возрастными и психологическими особенностями воспитанников, особенностями диагностируемого аспекта деятельности.</w:t>
            </w:r>
            <w:r w:rsidRPr="005E545D">
              <w:t xml:space="preserve"> Основные формы и методы диагностики, контроля полученных знаний:</w:t>
            </w:r>
            <w:r w:rsidR="007F46E2" w:rsidRPr="005E545D">
              <w:t xml:space="preserve"> съемка и монтаж видеосюжетов</w:t>
            </w:r>
            <w:r w:rsidRPr="005E545D">
              <w:t>,</w:t>
            </w:r>
            <w:r w:rsidR="007F46E2" w:rsidRPr="005E545D">
              <w:t xml:space="preserve"> видеороликов, видеофильмов, съемка</w:t>
            </w:r>
            <w:r w:rsidRPr="005E545D">
              <w:t xml:space="preserve"> мероприя</w:t>
            </w:r>
            <w:r w:rsidR="007F46E2" w:rsidRPr="005E545D">
              <w:t>тий</w:t>
            </w:r>
            <w:r w:rsidRPr="005E545D">
              <w:t xml:space="preserve"> на темы, связанные с культурными традициями, проверка знаний  путем стартовых и итоговых диагностик.</w:t>
            </w:r>
          </w:p>
          <w:p w:rsidR="0087410D" w:rsidRPr="005E545D" w:rsidRDefault="0087410D" w:rsidP="008D34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E545D">
              <w:rPr>
                <w:b/>
                <w:iCs/>
                <w:color w:val="000000"/>
                <w:spacing w:val="-1"/>
              </w:rPr>
              <w:t>Стартовая диагностика</w:t>
            </w:r>
            <w:r w:rsidRPr="005E545D">
              <w:rPr>
                <w:color w:val="000000"/>
                <w:spacing w:val="-1"/>
              </w:rPr>
              <w:t xml:space="preserve">: проводится на первом занятии. В результате определяются знания по технике безопасности, интересы </w:t>
            </w:r>
            <w:r w:rsidRPr="005E545D">
              <w:rPr>
                <w:color w:val="000000"/>
              </w:rPr>
              <w:t xml:space="preserve">ребенка, его ожиданиях, уровень психологического комфорта и степени тревожности </w:t>
            </w:r>
          </w:p>
          <w:p w:rsidR="0087410D" w:rsidRPr="005E545D" w:rsidRDefault="0087410D" w:rsidP="00CE6120">
            <w:pPr>
              <w:jc w:val="both"/>
            </w:pPr>
            <w:r w:rsidRPr="005E545D">
              <w:rPr>
                <w:b/>
                <w:iCs/>
                <w:color w:val="000000"/>
              </w:rPr>
              <w:t>Текущий контроль</w:t>
            </w:r>
            <w:r w:rsidRPr="005E545D">
              <w:rPr>
                <w:i/>
                <w:iCs/>
                <w:color w:val="000000"/>
              </w:rPr>
              <w:t xml:space="preserve">: </w:t>
            </w:r>
            <w:r w:rsidRPr="005E545D">
              <w:rPr>
                <w:color w:val="000000"/>
              </w:rPr>
              <w:t>проводится на каждом занятии. Ведется совместно с педагогом обсуждение работы на данно</w:t>
            </w:r>
            <w:r w:rsidR="00FB2FCC" w:rsidRPr="005E545D">
              <w:rPr>
                <w:color w:val="000000"/>
              </w:rPr>
              <w:t xml:space="preserve">м этапе. </w:t>
            </w:r>
          </w:p>
          <w:p w:rsidR="00C37F65" w:rsidRPr="005E545D" w:rsidRDefault="0087410D" w:rsidP="00CE61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5E545D">
              <w:rPr>
                <w:b/>
                <w:iCs/>
                <w:color w:val="000000"/>
                <w:spacing w:val="-1"/>
              </w:rPr>
              <w:t>Итоговая диагностика</w:t>
            </w:r>
            <w:r w:rsidRPr="005E545D">
              <w:rPr>
                <w:i/>
                <w:iCs/>
                <w:color w:val="000000"/>
                <w:spacing w:val="-1"/>
              </w:rPr>
              <w:t xml:space="preserve">: </w:t>
            </w:r>
            <w:r w:rsidRPr="005E545D">
              <w:rPr>
                <w:color w:val="000000"/>
                <w:spacing w:val="-1"/>
              </w:rPr>
              <w:t>проводится в конце года, с целью, определения уровня освоения полученных знаний содержания программы, уровня достижения ожидаемых результатов.</w:t>
            </w:r>
            <w:r w:rsidRPr="005E545D">
              <w:rPr>
                <w:color w:val="000000"/>
              </w:rPr>
              <w:t xml:space="preserve"> </w:t>
            </w:r>
          </w:p>
          <w:p w:rsidR="001237BB" w:rsidRPr="005E545D" w:rsidRDefault="0087410D" w:rsidP="00CE612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E545D">
              <w:rPr>
                <w:rFonts w:ascii="Times New Roman CYR" w:hAnsi="Times New Roman CYR" w:cs="Times New Roman CYR"/>
                <w:b/>
                <w:bCs/>
              </w:rPr>
              <w:t>Формы подведения итогов реализации программы</w:t>
            </w:r>
            <w:r w:rsidR="004B760A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="00E34512">
              <w:rPr>
                <w:rFonts w:ascii="Times New Roman CYR" w:hAnsi="Times New Roman CYR" w:cs="Times New Roman CYR"/>
                <w:b/>
                <w:bCs/>
              </w:rPr>
              <w:t>–</w:t>
            </w:r>
            <w:r w:rsidR="004B760A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="00D87815">
              <w:rPr>
                <w:rFonts w:ascii="Times New Roman CYR" w:hAnsi="Times New Roman CYR" w:cs="Times New Roman CYR"/>
                <w:b/>
                <w:bCs/>
              </w:rPr>
              <w:t>с</w:t>
            </w:r>
            <w:r w:rsidR="00D87815" w:rsidRPr="00D87815">
              <w:rPr>
                <w:rFonts w:ascii="Times New Roman CYR" w:hAnsi="Times New Roman CYR" w:cs="Times New Roman CYR"/>
                <w:bCs/>
              </w:rPr>
              <w:t>оревнования</w:t>
            </w:r>
            <w:r w:rsidR="00E34512">
              <w:rPr>
                <w:rFonts w:ascii="Times New Roman CYR" w:hAnsi="Times New Roman CYR" w:cs="Times New Roman CYR"/>
                <w:bCs/>
              </w:rPr>
              <w:t>, тест, опрос</w:t>
            </w:r>
          </w:p>
        </w:tc>
      </w:tr>
      <w:tr w:rsidR="001237BB" w:rsidRPr="005E545D" w:rsidTr="006E511C">
        <w:trPr>
          <w:trHeight w:val="509"/>
        </w:trPr>
        <w:tc>
          <w:tcPr>
            <w:tcW w:w="2116" w:type="dxa"/>
          </w:tcPr>
          <w:p w:rsidR="001237BB" w:rsidRPr="005E545D" w:rsidRDefault="001237BB" w:rsidP="001237BB">
            <w:pPr>
              <w:pStyle w:val="12"/>
              <w:rPr>
                <w:sz w:val="24"/>
                <w:szCs w:val="24"/>
              </w:rPr>
            </w:pPr>
            <w:r w:rsidRPr="005E545D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8091" w:type="dxa"/>
          </w:tcPr>
          <w:p w:rsidR="001237BB" w:rsidRPr="005E545D" w:rsidRDefault="004B760A" w:rsidP="00D87815">
            <w:pPr>
              <w:shd w:val="clear" w:color="auto" w:fill="FFFFFF"/>
            </w:pPr>
            <w:r>
              <w:rPr>
                <w:color w:val="000000"/>
                <w:spacing w:val="1"/>
              </w:rPr>
              <w:t>Лего-конструкторы, таблицы, видеозаписи робототехнических устройств.</w:t>
            </w:r>
          </w:p>
        </w:tc>
      </w:tr>
      <w:tr w:rsidR="001237BB" w:rsidRPr="005E545D" w:rsidTr="006E511C">
        <w:trPr>
          <w:trHeight w:val="544"/>
        </w:trPr>
        <w:tc>
          <w:tcPr>
            <w:tcW w:w="2116" w:type="dxa"/>
          </w:tcPr>
          <w:p w:rsidR="001237BB" w:rsidRPr="005E545D" w:rsidRDefault="001237BB" w:rsidP="001237BB">
            <w:pPr>
              <w:pStyle w:val="12"/>
              <w:rPr>
                <w:sz w:val="24"/>
                <w:szCs w:val="24"/>
              </w:rPr>
            </w:pPr>
            <w:r w:rsidRPr="005E545D">
              <w:rPr>
                <w:sz w:val="24"/>
                <w:szCs w:val="24"/>
              </w:rPr>
              <w:t>Техническое оснащение занятий</w:t>
            </w:r>
          </w:p>
        </w:tc>
        <w:tc>
          <w:tcPr>
            <w:tcW w:w="8091" w:type="dxa"/>
          </w:tcPr>
          <w:p w:rsidR="001237BB" w:rsidRPr="005E545D" w:rsidRDefault="00852F22" w:rsidP="00D87815">
            <w:pPr>
              <w:jc w:val="both"/>
            </w:pPr>
            <w:r w:rsidRPr="005E545D">
              <w:rPr>
                <w:rFonts w:ascii="Times New Roman CYR" w:hAnsi="Times New Roman CYR" w:cs="Times New Roman CYR"/>
              </w:rPr>
              <w:t xml:space="preserve">конструкторы </w:t>
            </w:r>
            <w:r w:rsidRPr="005E545D">
              <w:rPr>
                <w:rFonts w:ascii="Times New Roman CYR" w:hAnsi="Times New Roman CYR" w:cs="Times New Roman CYR"/>
                <w:lang w:val="en-US"/>
              </w:rPr>
              <w:t>LegoMindstorms</w:t>
            </w:r>
            <w:r w:rsidRPr="005E545D">
              <w:rPr>
                <w:rFonts w:ascii="Times New Roman CYR" w:hAnsi="Times New Roman CYR" w:cs="Times New Roman CYR"/>
              </w:rPr>
              <w:t xml:space="preserve"> и дополнения, пенопласт и инструмент для работы с пенопластом, роботодром</w:t>
            </w:r>
            <w:r w:rsidR="0045781D" w:rsidRPr="005E545D">
              <w:rPr>
                <w:rFonts w:ascii="Times New Roman CYR" w:hAnsi="Times New Roman CYR" w:cs="Times New Roman CYR"/>
              </w:rPr>
              <w:t>.</w:t>
            </w:r>
            <w:r w:rsidRPr="005E545D">
              <w:rPr>
                <w:rFonts w:ascii="Times New Roman CYR" w:hAnsi="Times New Roman CYR" w:cs="Times New Roman CYR"/>
              </w:rPr>
              <w:t xml:space="preserve">платы для программирования – </w:t>
            </w:r>
            <w:r w:rsidRPr="005E545D">
              <w:rPr>
                <w:rFonts w:ascii="Times New Roman CYR" w:hAnsi="Times New Roman CYR" w:cs="Times New Roman CYR"/>
                <w:lang w:val="en-US"/>
              </w:rPr>
              <w:t>Arduino</w:t>
            </w:r>
            <w:r w:rsidRPr="005E545D">
              <w:rPr>
                <w:rFonts w:ascii="Times New Roman CYR" w:hAnsi="Times New Roman CYR" w:cs="Times New Roman CYR"/>
              </w:rPr>
              <w:t>,</w:t>
            </w:r>
            <w:r w:rsidR="0045781D" w:rsidRPr="005E545D">
              <w:rPr>
                <w:rFonts w:ascii="Times New Roman CYR" w:hAnsi="Times New Roman CYR" w:cs="Times New Roman CYR"/>
              </w:rPr>
              <w:t>.</w:t>
            </w:r>
          </w:p>
        </w:tc>
      </w:tr>
    </w:tbl>
    <w:p w:rsidR="001237BB" w:rsidRPr="005E545D" w:rsidRDefault="002E416C" w:rsidP="0045250D">
      <w:pPr>
        <w:pStyle w:val="10"/>
        <w:spacing w:line="360" w:lineRule="auto"/>
        <w:ind w:left="0" w:firstLine="0"/>
        <w:jc w:val="center"/>
        <w:rPr>
          <w:b/>
          <w:sz w:val="24"/>
          <w:szCs w:val="24"/>
        </w:rPr>
      </w:pPr>
      <w:r w:rsidRPr="005E545D">
        <w:rPr>
          <w:b/>
          <w:sz w:val="24"/>
          <w:szCs w:val="24"/>
        </w:rPr>
        <w:t>5. Список</w:t>
      </w:r>
      <w:r w:rsidR="001237BB" w:rsidRPr="005E545D">
        <w:rPr>
          <w:b/>
          <w:sz w:val="24"/>
          <w:szCs w:val="24"/>
        </w:rPr>
        <w:t xml:space="preserve"> литературы</w:t>
      </w:r>
    </w:p>
    <w:p w:rsidR="002302FA" w:rsidRPr="002302FA" w:rsidRDefault="002302FA" w:rsidP="002302FA">
      <w:pPr>
        <w:pStyle w:val="a4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2302FA">
        <w:rPr>
          <w:i/>
          <w:color w:val="000000"/>
        </w:rPr>
        <w:t>Дженжер В.О.</w:t>
      </w:r>
      <w:r w:rsidRPr="002302FA">
        <w:rPr>
          <w:color w:val="000000"/>
        </w:rPr>
        <w:t xml:space="preserve"> Введение в программирование </w:t>
      </w:r>
      <w:r w:rsidRPr="002302FA">
        <w:rPr>
          <w:color w:val="000000"/>
          <w:lang w:val="en-US"/>
        </w:rPr>
        <w:t>LEGO</w:t>
      </w:r>
      <w:r w:rsidRPr="002302FA">
        <w:rPr>
          <w:color w:val="000000"/>
        </w:rPr>
        <w:t xml:space="preserve">-роботов на языке </w:t>
      </w:r>
      <w:r w:rsidRPr="002302FA">
        <w:rPr>
          <w:color w:val="000000"/>
          <w:lang w:val="en-US"/>
        </w:rPr>
        <w:t>NXT</w:t>
      </w:r>
      <w:r w:rsidRPr="002302FA">
        <w:rPr>
          <w:color w:val="000000"/>
        </w:rPr>
        <w:t>-</w:t>
      </w:r>
      <w:r w:rsidRPr="002302FA">
        <w:rPr>
          <w:color w:val="000000"/>
          <w:lang w:val="en-US"/>
        </w:rPr>
        <w:t>G</w:t>
      </w:r>
      <w:r w:rsidRPr="002302FA">
        <w:rPr>
          <w:color w:val="000000"/>
        </w:rPr>
        <w:t xml:space="preserve">. Учебное пособие для студентов и школьников: Учебное пособие / В.О. Дженжер, Л.В. Денисова – М.: Национальный открытый университет «ИНТУИТ», 2014. – 87 </w:t>
      </w:r>
      <w:r w:rsidRPr="002302FA">
        <w:rPr>
          <w:color w:val="000000"/>
          <w:lang w:val="en-US"/>
        </w:rPr>
        <w:t>c</w:t>
      </w:r>
      <w:r w:rsidRPr="002302FA">
        <w:rPr>
          <w:color w:val="000000"/>
        </w:rPr>
        <w:t>., ил. – (Серия «Лицей информационных технологий»).</w:t>
      </w:r>
    </w:p>
    <w:p w:rsidR="002302FA" w:rsidRPr="002302FA" w:rsidRDefault="002302FA" w:rsidP="002302FA">
      <w:pPr>
        <w:pStyle w:val="a4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2302FA">
        <w:rPr>
          <w:i/>
          <w:color w:val="000000"/>
        </w:rPr>
        <w:t>Йошихито Исогава</w:t>
      </w:r>
      <w:r w:rsidRPr="002302FA">
        <w:rPr>
          <w:color w:val="000000"/>
        </w:rPr>
        <w:t xml:space="preserve"> Книга идей </w:t>
      </w:r>
      <w:r w:rsidRPr="002302FA">
        <w:rPr>
          <w:color w:val="000000"/>
          <w:lang w:val="en-US"/>
        </w:rPr>
        <w:t>LEGO</w:t>
      </w:r>
      <w:r w:rsidRPr="002302FA">
        <w:rPr>
          <w:color w:val="000000"/>
        </w:rPr>
        <w:t xml:space="preserve"> </w:t>
      </w:r>
      <w:r w:rsidRPr="002302FA">
        <w:rPr>
          <w:color w:val="000000"/>
          <w:lang w:val="en-US"/>
        </w:rPr>
        <w:t>MINDSTORMS</w:t>
      </w:r>
      <w:r w:rsidRPr="002302FA">
        <w:rPr>
          <w:color w:val="000000"/>
        </w:rPr>
        <w:t xml:space="preserve"> </w:t>
      </w:r>
      <w:r w:rsidRPr="002302FA">
        <w:rPr>
          <w:color w:val="000000"/>
          <w:lang w:val="en-US"/>
        </w:rPr>
        <w:t>EV</w:t>
      </w:r>
      <w:r w:rsidRPr="002302FA">
        <w:rPr>
          <w:color w:val="000000"/>
        </w:rPr>
        <w:t>3. 181 удивительный механизм и устройство. – ЭКСМО</w:t>
      </w:r>
    </w:p>
    <w:p w:rsidR="002302FA" w:rsidRPr="002302FA" w:rsidRDefault="002302FA" w:rsidP="002302FA">
      <w:pPr>
        <w:pStyle w:val="a4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2302FA">
        <w:rPr>
          <w:i/>
          <w:color w:val="000000"/>
        </w:rPr>
        <w:t>Дж. Бейктал</w:t>
      </w:r>
      <w:r w:rsidRPr="002302FA">
        <w:rPr>
          <w:color w:val="000000"/>
        </w:rPr>
        <w:t xml:space="preserve"> Конструируем роботов на </w:t>
      </w:r>
      <w:r w:rsidRPr="002302FA">
        <w:rPr>
          <w:color w:val="000000"/>
          <w:lang w:val="en-US"/>
        </w:rPr>
        <w:t>Arduino</w:t>
      </w:r>
      <w:r w:rsidRPr="002302FA">
        <w:rPr>
          <w:color w:val="000000"/>
        </w:rPr>
        <w:t xml:space="preserve">. Первые шаги / </w:t>
      </w:r>
      <w:r w:rsidRPr="002302FA">
        <w:rPr>
          <w:i/>
          <w:color w:val="000000"/>
        </w:rPr>
        <w:t>Дж. Бейктал</w:t>
      </w:r>
      <w:r w:rsidRPr="002302FA">
        <w:rPr>
          <w:color w:val="000000"/>
        </w:rPr>
        <w:t>. – М.: Лаборатория знаний, 2016. – 320 с.</w:t>
      </w:r>
    </w:p>
    <w:p w:rsidR="002302FA" w:rsidRPr="002302FA" w:rsidRDefault="002302FA" w:rsidP="002302FA">
      <w:pPr>
        <w:pStyle w:val="a4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2302FA">
        <w:rPr>
          <w:i/>
          <w:color w:val="000000"/>
        </w:rPr>
        <w:t xml:space="preserve">Рыжая Е.И. </w:t>
      </w:r>
      <w:r w:rsidRPr="002302FA">
        <w:rPr>
          <w:color w:val="000000"/>
        </w:rPr>
        <w:t xml:space="preserve">Конструируем роботов на </w:t>
      </w:r>
      <w:r w:rsidRPr="002302FA">
        <w:rPr>
          <w:color w:val="000000"/>
          <w:lang w:val="en-US"/>
        </w:rPr>
        <w:t>LEGO</w:t>
      </w:r>
      <w:r w:rsidRPr="002302FA">
        <w:rPr>
          <w:color w:val="000000"/>
        </w:rPr>
        <w:t xml:space="preserve">® </w:t>
      </w:r>
      <w:r w:rsidRPr="002302FA">
        <w:rPr>
          <w:color w:val="000000"/>
          <w:lang w:val="en-US"/>
        </w:rPr>
        <w:t>MINDSTORMS</w:t>
      </w:r>
      <w:r w:rsidRPr="002302FA">
        <w:rPr>
          <w:color w:val="000000"/>
        </w:rPr>
        <w:t xml:space="preserve">® </w:t>
      </w:r>
      <w:r w:rsidRPr="002302FA">
        <w:rPr>
          <w:color w:val="000000"/>
          <w:lang w:val="en-US"/>
        </w:rPr>
        <w:t>Education</w:t>
      </w:r>
      <w:r w:rsidRPr="002302FA">
        <w:rPr>
          <w:color w:val="000000"/>
        </w:rPr>
        <w:t xml:space="preserve"> </w:t>
      </w:r>
      <w:r w:rsidRPr="002302FA">
        <w:rPr>
          <w:color w:val="000000"/>
          <w:lang w:val="en-US"/>
        </w:rPr>
        <w:t>EV</w:t>
      </w:r>
      <w:r w:rsidRPr="002302FA">
        <w:rPr>
          <w:color w:val="000000"/>
        </w:rPr>
        <w:t xml:space="preserve">3. Крутое пике / </w:t>
      </w:r>
      <w:r w:rsidRPr="002302FA">
        <w:rPr>
          <w:i/>
          <w:color w:val="000000"/>
        </w:rPr>
        <w:t>Е.И. Рыжая, В.В. Удалов, В.В. Тарапата В.В..</w:t>
      </w:r>
      <w:r w:rsidRPr="002302FA">
        <w:rPr>
          <w:color w:val="000000"/>
        </w:rPr>
        <w:t xml:space="preserve"> – М.: Лаборатория знаний, 2017. – 96с.</w:t>
      </w:r>
    </w:p>
    <w:p w:rsidR="002302FA" w:rsidRPr="002302FA" w:rsidRDefault="002302FA" w:rsidP="002302FA">
      <w:pPr>
        <w:pStyle w:val="a4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2302FA">
        <w:rPr>
          <w:i/>
          <w:color w:val="000000"/>
        </w:rPr>
        <w:t xml:space="preserve">Сафули В.Г. </w:t>
      </w:r>
      <w:r w:rsidRPr="002302FA">
        <w:rPr>
          <w:color w:val="000000"/>
        </w:rPr>
        <w:t xml:space="preserve">Конструируем роботов на </w:t>
      </w:r>
      <w:r w:rsidRPr="002302FA">
        <w:rPr>
          <w:color w:val="000000"/>
          <w:lang w:val="en-US"/>
        </w:rPr>
        <w:t>LEGO</w:t>
      </w:r>
      <w:r w:rsidRPr="002302FA">
        <w:rPr>
          <w:color w:val="000000"/>
        </w:rPr>
        <w:t xml:space="preserve">® </w:t>
      </w:r>
      <w:r w:rsidRPr="002302FA">
        <w:rPr>
          <w:color w:val="000000"/>
          <w:lang w:val="en-US"/>
        </w:rPr>
        <w:t>MINDSTORMS</w:t>
      </w:r>
      <w:r w:rsidRPr="002302FA">
        <w:rPr>
          <w:color w:val="000000"/>
        </w:rPr>
        <w:t xml:space="preserve">® </w:t>
      </w:r>
      <w:r w:rsidRPr="002302FA">
        <w:rPr>
          <w:color w:val="000000"/>
          <w:lang w:val="en-US"/>
        </w:rPr>
        <w:t>Education</w:t>
      </w:r>
      <w:r w:rsidRPr="002302FA">
        <w:rPr>
          <w:color w:val="000000"/>
        </w:rPr>
        <w:t xml:space="preserve"> </w:t>
      </w:r>
      <w:r w:rsidRPr="002302FA">
        <w:rPr>
          <w:color w:val="000000"/>
          <w:lang w:val="en-US"/>
        </w:rPr>
        <w:t>EV</w:t>
      </w:r>
      <w:r w:rsidRPr="002302FA">
        <w:rPr>
          <w:color w:val="000000"/>
        </w:rPr>
        <w:t xml:space="preserve">3. Посторонним вход воспрещен! / </w:t>
      </w:r>
      <w:r w:rsidRPr="002302FA">
        <w:rPr>
          <w:i/>
          <w:color w:val="000000"/>
        </w:rPr>
        <w:t>Сафули В.Г., Дорожкина Н.Г..</w:t>
      </w:r>
      <w:r w:rsidRPr="002302FA">
        <w:rPr>
          <w:color w:val="000000"/>
        </w:rPr>
        <w:t xml:space="preserve"> – М.: Лаборатория знаний, 2016. – 32 с.</w:t>
      </w:r>
    </w:p>
    <w:p w:rsidR="002302FA" w:rsidRPr="002302FA" w:rsidRDefault="002302FA" w:rsidP="002302FA">
      <w:pPr>
        <w:pStyle w:val="a4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2302FA">
        <w:rPr>
          <w:i/>
          <w:color w:val="000000"/>
        </w:rPr>
        <w:t xml:space="preserve">Стерхова М.А. </w:t>
      </w:r>
      <w:r w:rsidRPr="002302FA">
        <w:rPr>
          <w:color w:val="000000"/>
        </w:rPr>
        <w:t xml:space="preserve">Конструируем роботов на </w:t>
      </w:r>
      <w:r w:rsidRPr="002302FA">
        <w:rPr>
          <w:color w:val="000000"/>
          <w:lang w:val="en-US"/>
        </w:rPr>
        <w:t>LEGO</w:t>
      </w:r>
      <w:r w:rsidRPr="002302FA">
        <w:rPr>
          <w:color w:val="000000"/>
        </w:rPr>
        <w:t xml:space="preserve">® </w:t>
      </w:r>
      <w:r w:rsidRPr="002302FA">
        <w:rPr>
          <w:color w:val="000000"/>
          <w:lang w:val="en-US"/>
        </w:rPr>
        <w:t>MINDSTORMS</w:t>
      </w:r>
      <w:r w:rsidRPr="002302FA">
        <w:rPr>
          <w:color w:val="000000"/>
        </w:rPr>
        <w:t xml:space="preserve">® </w:t>
      </w:r>
      <w:r w:rsidRPr="002302FA">
        <w:rPr>
          <w:color w:val="000000"/>
          <w:lang w:val="en-US"/>
        </w:rPr>
        <w:t>Education</w:t>
      </w:r>
      <w:r w:rsidRPr="002302FA">
        <w:rPr>
          <w:color w:val="000000"/>
        </w:rPr>
        <w:t xml:space="preserve"> </w:t>
      </w:r>
      <w:r w:rsidRPr="002302FA">
        <w:rPr>
          <w:color w:val="000000"/>
          <w:lang w:val="en-US"/>
        </w:rPr>
        <w:t>EV</w:t>
      </w:r>
      <w:r w:rsidRPr="002302FA">
        <w:rPr>
          <w:color w:val="000000"/>
        </w:rPr>
        <w:t xml:space="preserve">3. Секрет ткацкого станка / </w:t>
      </w:r>
      <w:r w:rsidRPr="002302FA">
        <w:rPr>
          <w:i/>
          <w:color w:val="000000"/>
        </w:rPr>
        <w:t>Стерхова М.А..</w:t>
      </w:r>
      <w:r w:rsidRPr="002302FA">
        <w:rPr>
          <w:color w:val="000000"/>
        </w:rPr>
        <w:t xml:space="preserve"> – М.: Лаборатория знаний, 2016. –  48 с.</w:t>
      </w:r>
    </w:p>
    <w:p w:rsidR="002302FA" w:rsidRPr="002302FA" w:rsidRDefault="002302FA" w:rsidP="002302FA">
      <w:pPr>
        <w:pStyle w:val="a4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2302FA">
        <w:rPr>
          <w:i/>
          <w:color w:val="000000"/>
        </w:rPr>
        <w:t xml:space="preserve">Тарапата В.В. </w:t>
      </w:r>
      <w:r w:rsidRPr="002302FA">
        <w:rPr>
          <w:color w:val="000000"/>
        </w:rPr>
        <w:t xml:space="preserve">Конструируем роботов на </w:t>
      </w:r>
      <w:r w:rsidRPr="002302FA">
        <w:rPr>
          <w:color w:val="000000"/>
          <w:lang w:val="en-US"/>
        </w:rPr>
        <w:t>LEGO</w:t>
      </w:r>
      <w:r w:rsidRPr="002302FA">
        <w:rPr>
          <w:color w:val="000000"/>
        </w:rPr>
        <w:t xml:space="preserve">® </w:t>
      </w:r>
      <w:r w:rsidRPr="002302FA">
        <w:rPr>
          <w:color w:val="000000"/>
          <w:lang w:val="en-US"/>
        </w:rPr>
        <w:t>MINDSTORMS</w:t>
      </w:r>
      <w:r w:rsidRPr="002302FA">
        <w:rPr>
          <w:color w:val="000000"/>
        </w:rPr>
        <w:t xml:space="preserve">® </w:t>
      </w:r>
      <w:r w:rsidRPr="002302FA">
        <w:rPr>
          <w:color w:val="000000"/>
          <w:lang w:val="en-US"/>
        </w:rPr>
        <w:t>Education</w:t>
      </w:r>
      <w:r w:rsidRPr="002302FA">
        <w:rPr>
          <w:color w:val="000000"/>
        </w:rPr>
        <w:t xml:space="preserve"> </w:t>
      </w:r>
      <w:r w:rsidRPr="002302FA">
        <w:rPr>
          <w:color w:val="000000"/>
          <w:lang w:val="en-US"/>
        </w:rPr>
        <w:t>EV</w:t>
      </w:r>
      <w:r w:rsidRPr="002302FA">
        <w:rPr>
          <w:color w:val="000000"/>
        </w:rPr>
        <w:t xml:space="preserve">3. Тайный код Сэмюэла Морзе / </w:t>
      </w:r>
      <w:r w:rsidRPr="002302FA">
        <w:rPr>
          <w:i/>
          <w:color w:val="000000"/>
        </w:rPr>
        <w:t>Тарапата В.В..</w:t>
      </w:r>
      <w:r w:rsidRPr="002302FA">
        <w:rPr>
          <w:color w:val="000000"/>
        </w:rPr>
        <w:t xml:space="preserve"> – М.: Лаборатория знаний, 2016. - 48 с.</w:t>
      </w:r>
    </w:p>
    <w:p w:rsidR="002302FA" w:rsidRPr="002302FA" w:rsidRDefault="002302FA" w:rsidP="002302FA">
      <w:pPr>
        <w:pStyle w:val="a4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2302FA">
        <w:rPr>
          <w:i/>
          <w:color w:val="000000"/>
        </w:rPr>
        <w:t>Зайцева</w:t>
      </w:r>
      <w:r w:rsidRPr="002302FA">
        <w:rPr>
          <w:color w:val="000000"/>
        </w:rPr>
        <w:t xml:space="preserve"> </w:t>
      </w:r>
      <w:r w:rsidRPr="002302FA">
        <w:rPr>
          <w:i/>
          <w:color w:val="000000"/>
        </w:rPr>
        <w:t xml:space="preserve">Н.Н. </w:t>
      </w:r>
      <w:r w:rsidRPr="002302FA">
        <w:rPr>
          <w:color w:val="000000"/>
        </w:rPr>
        <w:t xml:space="preserve">Конструируем роботов на </w:t>
      </w:r>
      <w:r w:rsidRPr="002302FA">
        <w:rPr>
          <w:color w:val="000000"/>
          <w:lang w:val="en-US"/>
        </w:rPr>
        <w:t>LEGO</w:t>
      </w:r>
      <w:r w:rsidRPr="002302FA">
        <w:rPr>
          <w:color w:val="000000"/>
        </w:rPr>
        <w:t xml:space="preserve">® </w:t>
      </w:r>
      <w:r w:rsidRPr="002302FA">
        <w:rPr>
          <w:color w:val="000000"/>
          <w:lang w:val="en-US"/>
        </w:rPr>
        <w:t>MINDSTORMS</w:t>
      </w:r>
      <w:r w:rsidRPr="002302FA">
        <w:rPr>
          <w:color w:val="000000"/>
        </w:rPr>
        <w:t xml:space="preserve">® </w:t>
      </w:r>
      <w:r w:rsidRPr="002302FA">
        <w:rPr>
          <w:color w:val="000000"/>
          <w:lang w:val="en-US"/>
        </w:rPr>
        <w:t>Education</w:t>
      </w:r>
      <w:r w:rsidRPr="002302FA">
        <w:rPr>
          <w:color w:val="000000"/>
        </w:rPr>
        <w:t xml:space="preserve"> </w:t>
      </w:r>
      <w:r w:rsidRPr="002302FA">
        <w:rPr>
          <w:color w:val="000000"/>
          <w:lang w:val="en-US"/>
        </w:rPr>
        <w:t>EV</w:t>
      </w:r>
      <w:r w:rsidRPr="002302FA">
        <w:rPr>
          <w:color w:val="000000"/>
        </w:rPr>
        <w:t xml:space="preserve">3. Человек-всему мера? / </w:t>
      </w:r>
      <w:r w:rsidRPr="002302FA">
        <w:rPr>
          <w:i/>
          <w:color w:val="000000"/>
        </w:rPr>
        <w:t>Н.Н. Зайцева</w:t>
      </w:r>
      <w:r w:rsidRPr="002302FA">
        <w:rPr>
          <w:color w:val="000000"/>
        </w:rPr>
        <w:t>. – М.: Лаборатория знаний, 2017. – 32 с.</w:t>
      </w:r>
    </w:p>
    <w:p w:rsidR="002302FA" w:rsidRPr="002302FA" w:rsidRDefault="002302FA" w:rsidP="002302FA">
      <w:pPr>
        <w:pStyle w:val="a4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2302FA">
        <w:rPr>
          <w:color w:val="000000"/>
        </w:rPr>
        <w:t xml:space="preserve">Конструируем роботов на </w:t>
      </w:r>
      <w:r w:rsidRPr="002302FA">
        <w:rPr>
          <w:color w:val="000000"/>
          <w:lang w:val="en-US"/>
        </w:rPr>
        <w:t>ScratchDuino</w:t>
      </w:r>
      <w:r w:rsidRPr="002302FA">
        <w:rPr>
          <w:color w:val="000000"/>
        </w:rPr>
        <w:t xml:space="preserve">. Первые шаги / </w:t>
      </w:r>
      <w:r>
        <w:rPr>
          <w:i/>
          <w:color w:val="000000"/>
        </w:rPr>
        <w:t>Винницкий Ю.А., Поляков К.Ю</w:t>
      </w:r>
      <w:r w:rsidRPr="002302FA">
        <w:rPr>
          <w:i/>
          <w:color w:val="000000"/>
        </w:rPr>
        <w:t>.</w:t>
      </w:r>
      <w:r w:rsidRPr="002302FA">
        <w:rPr>
          <w:color w:val="000000"/>
        </w:rPr>
        <w:t xml:space="preserve"> –  М.: Лаборатория знаний, 2017. – 120 с.</w:t>
      </w:r>
    </w:p>
    <w:p w:rsidR="002302FA" w:rsidRPr="002302FA" w:rsidRDefault="002302FA" w:rsidP="002302FA">
      <w:pPr>
        <w:pStyle w:val="a4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lang w:val="en-US"/>
        </w:rPr>
      </w:pPr>
      <w:r w:rsidRPr="002302FA">
        <w:rPr>
          <w:color w:val="000000"/>
        </w:rPr>
        <w:t xml:space="preserve">Технология. Робототехника. 5 класс: учебное пособие / </w:t>
      </w:r>
      <w:r w:rsidRPr="002302FA">
        <w:rPr>
          <w:i/>
          <w:color w:val="000000"/>
        </w:rPr>
        <w:t>Д.Г. Копосов</w:t>
      </w:r>
      <w:r w:rsidRPr="002302FA">
        <w:rPr>
          <w:color w:val="000000"/>
        </w:rPr>
        <w:t xml:space="preserve">. – БИНОМ. </w:t>
      </w:r>
      <w:r w:rsidRPr="002302FA">
        <w:rPr>
          <w:color w:val="000000"/>
          <w:lang w:val="en-US"/>
        </w:rPr>
        <w:t>Лаборатория знаний, 2017</w:t>
      </w:r>
    </w:p>
    <w:p w:rsidR="002302FA" w:rsidRPr="002302FA" w:rsidRDefault="002302FA" w:rsidP="002302FA">
      <w:pPr>
        <w:pStyle w:val="a4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lang w:val="en-US"/>
        </w:rPr>
      </w:pPr>
      <w:r w:rsidRPr="002302FA">
        <w:rPr>
          <w:color w:val="000000"/>
        </w:rPr>
        <w:t xml:space="preserve">Технология. Робототехника. 6 класс: учебное пособие / </w:t>
      </w:r>
      <w:r w:rsidRPr="002302FA">
        <w:rPr>
          <w:i/>
          <w:color w:val="000000"/>
        </w:rPr>
        <w:t>Д.Г. Копосов</w:t>
      </w:r>
      <w:r w:rsidRPr="002302FA">
        <w:rPr>
          <w:color w:val="000000"/>
        </w:rPr>
        <w:t xml:space="preserve">. – БИНОМ. </w:t>
      </w:r>
      <w:r w:rsidRPr="002302FA">
        <w:rPr>
          <w:color w:val="000000"/>
          <w:lang w:val="en-US"/>
        </w:rPr>
        <w:t>Лаборатория знаний, 2017</w:t>
      </w:r>
    </w:p>
    <w:p w:rsidR="002302FA" w:rsidRPr="002302FA" w:rsidRDefault="002302FA" w:rsidP="002302FA">
      <w:pPr>
        <w:pStyle w:val="a4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2302FA">
        <w:rPr>
          <w:i/>
          <w:color w:val="000000"/>
        </w:rPr>
        <w:t>Филиппов С.А.</w:t>
      </w:r>
      <w:r w:rsidRPr="002302FA">
        <w:rPr>
          <w:color w:val="000000"/>
        </w:rPr>
        <w:t xml:space="preserve"> Уроки робототехники. Конструкция. Движение. Управление. – М. : Лаборатория знаний, 2017</w:t>
      </w:r>
    </w:p>
    <w:p w:rsidR="002302FA" w:rsidRPr="002302FA" w:rsidRDefault="002302FA" w:rsidP="002302FA">
      <w:pPr>
        <w:pStyle w:val="a4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</w:rPr>
      </w:pPr>
      <w:r w:rsidRPr="002302FA">
        <w:rPr>
          <w:i/>
          <w:color w:val="000000"/>
        </w:rPr>
        <w:t>Филиппов С.А.</w:t>
      </w:r>
      <w:r w:rsidRPr="002302FA">
        <w:rPr>
          <w:color w:val="000000"/>
        </w:rPr>
        <w:t xml:space="preserve"> Робототехника для детей и родителей. / С.А.Филиппов. – СПб: Наука, 2010.</w:t>
      </w:r>
    </w:p>
    <w:p w:rsidR="00790ABC" w:rsidRPr="002302FA" w:rsidRDefault="00790ABC" w:rsidP="002302FA">
      <w:pPr>
        <w:pStyle w:val="a"/>
        <w:numPr>
          <w:ilvl w:val="0"/>
          <w:numId w:val="0"/>
        </w:numPr>
        <w:rPr>
          <w:sz w:val="20"/>
          <w:szCs w:val="20"/>
          <w:lang w:val="ru-RU"/>
        </w:rPr>
      </w:pPr>
    </w:p>
    <w:sectPr w:rsidR="00790ABC" w:rsidRPr="002302FA" w:rsidSect="002750B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706" w:rsidRDefault="004F1706" w:rsidP="006873B9">
      <w:r>
        <w:separator/>
      </w:r>
    </w:p>
  </w:endnote>
  <w:endnote w:type="continuationSeparator" w:id="0">
    <w:p w:rsidR="004F1706" w:rsidRDefault="004F1706" w:rsidP="0068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icrosoft YaHe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706" w:rsidRDefault="004F1706" w:rsidP="006873B9">
      <w:r>
        <w:separator/>
      </w:r>
    </w:p>
  </w:footnote>
  <w:footnote w:type="continuationSeparator" w:id="0">
    <w:p w:rsidR="004F1706" w:rsidRDefault="004F1706" w:rsidP="00687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 w15:restartNumberingAfterBreak="0">
    <w:nsid w:val="FFFFFFFE"/>
    <w:multiLevelType w:val="singleLevel"/>
    <w:tmpl w:val="223A7A7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4DA08BFA"/>
    <w:name w:val="WW8Num15"/>
    <w:lvl w:ilvl="0">
      <w:start w:val="1"/>
      <w:numFmt w:val="bullet"/>
      <w:pStyle w:val="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09A3C7D"/>
    <w:multiLevelType w:val="hybridMultilevel"/>
    <w:tmpl w:val="485EBB5C"/>
    <w:lvl w:ilvl="0" w:tplc="F134F568">
      <w:start w:val="1"/>
      <w:numFmt w:val="decimal"/>
      <w:lvlText w:val="1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C6395"/>
    <w:multiLevelType w:val="multilevel"/>
    <w:tmpl w:val="296EA94E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886D10"/>
    <w:multiLevelType w:val="hybridMultilevel"/>
    <w:tmpl w:val="F80A61A2"/>
    <w:lvl w:ilvl="0" w:tplc="296C821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E56A8"/>
    <w:multiLevelType w:val="hybridMultilevel"/>
    <w:tmpl w:val="27D0AF66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9564878"/>
    <w:multiLevelType w:val="hybridMultilevel"/>
    <w:tmpl w:val="3E604EBA"/>
    <w:lvl w:ilvl="0" w:tplc="AC76A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5DEB4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4065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D4821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0E4D2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B183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B22B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F6F8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93C79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0C555890"/>
    <w:multiLevelType w:val="hybridMultilevel"/>
    <w:tmpl w:val="485EBB5C"/>
    <w:lvl w:ilvl="0" w:tplc="F134F568">
      <w:start w:val="1"/>
      <w:numFmt w:val="decimal"/>
      <w:lvlText w:val="1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C28F4"/>
    <w:multiLevelType w:val="hybridMultilevel"/>
    <w:tmpl w:val="33C8E6B2"/>
    <w:lvl w:ilvl="0" w:tplc="4DC4C7D8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A2323"/>
    <w:multiLevelType w:val="hybridMultilevel"/>
    <w:tmpl w:val="485EBB5C"/>
    <w:lvl w:ilvl="0" w:tplc="F134F568">
      <w:start w:val="1"/>
      <w:numFmt w:val="decimal"/>
      <w:lvlText w:val="1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4DD8"/>
    <w:multiLevelType w:val="hybridMultilevel"/>
    <w:tmpl w:val="485EBB5C"/>
    <w:lvl w:ilvl="0" w:tplc="F134F568">
      <w:start w:val="1"/>
      <w:numFmt w:val="decimal"/>
      <w:lvlText w:val="1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8678C"/>
    <w:multiLevelType w:val="hybridMultilevel"/>
    <w:tmpl w:val="4976C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1E03FB3"/>
    <w:multiLevelType w:val="hybridMultilevel"/>
    <w:tmpl w:val="6FBC0A18"/>
    <w:lvl w:ilvl="0" w:tplc="856AA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9A2D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7222E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3CEA9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4EEE9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56614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108EF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3D64B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C808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22096773"/>
    <w:multiLevelType w:val="hybridMultilevel"/>
    <w:tmpl w:val="3C086CF2"/>
    <w:lvl w:ilvl="0" w:tplc="F8FEE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A8238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44A2C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F5EBC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0A811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06C6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D3E54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226E2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C024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37CF5217"/>
    <w:multiLevelType w:val="multilevel"/>
    <w:tmpl w:val="0164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443382"/>
    <w:multiLevelType w:val="hybridMultilevel"/>
    <w:tmpl w:val="485EBB5C"/>
    <w:lvl w:ilvl="0" w:tplc="F134F568">
      <w:start w:val="1"/>
      <w:numFmt w:val="decimal"/>
      <w:lvlText w:val="1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4025E"/>
    <w:multiLevelType w:val="multilevel"/>
    <w:tmpl w:val="14AC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F4627A"/>
    <w:multiLevelType w:val="multilevel"/>
    <w:tmpl w:val="37BA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833EC"/>
    <w:multiLevelType w:val="hybridMultilevel"/>
    <w:tmpl w:val="87B6B0B6"/>
    <w:lvl w:ilvl="0" w:tplc="822427AE">
      <w:start w:val="1"/>
      <w:numFmt w:val="decimal"/>
      <w:lvlText w:val="2.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F7654"/>
    <w:multiLevelType w:val="hybridMultilevel"/>
    <w:tmpl w:val="EB4EC4B6"/>
    <w:lvl w:ilvl="0" w:tplc="6B96F0E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75BFA"/>
    <w:multiLevelType w:val="hybridMultilevel"/>
    <w:tmpl w:val="2AA697A6"/>
    <w:lvl w:ilvl="0" w:tplc="BE6EFE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57EF3"/>
    <w:multiLevelType w:val="singleLevel"/>
    <w:tmpl w:val="0C8221FE"/>
    <w:lvl w:ilvl="0">
      <w:start w:val="1"/>
      <w:numFmt w:val="bullet"/>
      <w:lvlText w:val="–"/>
      <w:lvlJc w:val="left"/>
      <w:pPr>
        <w:tabs>
          <w:tab w:val="num" w:pos="1210"/>
        </w:tabs>
        <w:ind w:left="1210" w:hanging="360"/>
      </w:pPr>
      <w:rPr>
        <w:rFonts w:hint="default"/>
      </w:rPr>
    </w:lvl>
  </w:abstractNum>
  <w:abstractNum w:abstractNumId="22" w15:restartNumberingAfterBreak="0">
    <w:nsid w:val="5142209D"/>
    <w:multiLevelType w:val="hybridMultilevel"/>
    <w:tmpl w:val="1026F85E"/>
    <w:lvl w:ilvl="0" w:tplc="07883A4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E6F32"/>
    <w:multiLevelType w:val="hybridMultilevel"/>
    <w:tmpl w:val="485EBB5C"/>
    <w:lvl w:ilvl="0" w:tplc="F134F568">
      <w:start w:val="1"/>
      <w:numFmt w:val="decimal"/>
      <w:lvlText w:val="1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37C57"/>
    <w:multiLevelType w:val="hybridMultilevel"/>
    <w:tmpl w:val="B41C1000"/>
    <w:lvl w:ilvl="0" w:tplc="AB7AF6E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F01D1"/>
    <w:multiLevelType w:val="multilevel"/>
    <w:tmpl w:val="DBCA7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156271"/>
    <w:multiLevelType w:val="hybridMultilevel"/>
    <w:tmpl w:val="32AC6B98"/>
    <w:lvl w:ilvl="0" w:tplc="25D6D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7E894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7A47F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3F047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E56C5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E5863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C9C36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68A18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1DAEA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 w15:restartNumberingAfterBreak="0">
    <w:nsid w:val="615A75F6"/>
    <w:multiLevelType w:val="multilevel"/>
    <w:tmpl w:val="781645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81"/>
        </w:tabs>
        <w:ind w:left="1781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 w15:restartNumberingAfterBreak="0">
    <w:nsid w:val="617642DF"/>
    <w:multiLevelType w:val="hybridMultilevel"/>
    <w:tmpl w:val="485EBB5C"/>
    <w:lvl w:ilvl="0" w:tplc="F134F568">
      <w:start w:val="1"/>
      <w:numFmt w:val="decimal"/>
      <w:lvlText w:val="1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F7079"/>
    <w:multiLevelType w:val="hybridMultilevel"/>
    <w:tmpl w:val="516CEFEC"/>
    <w:lvl w:ilvl="0" w:tplc="7F7062A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A00F6"/>
    <w:multiLevelType w:val="hybridMultilevel"/>
    <w:tmpl w:val="FB800234"/>
    <w:lvl w:ilvl="0" w:tplc="473E914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64A0E"/>
    <w:multiLevelType w:val="multilevel"/>
    <w:tmpl w:val="8E82A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722E73"/>
    <w:multiLevelType w:val="hybridMultilevel"/>
    <w:tmpl w:val="3F32BA06"/>
    <w:lvl w:ilvl="0" w:tplc="3312B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A841FAF"/>
    <w:multiLevelType w:val="hybridMultilevel"/>
    <w:tmpl w:val="78AAB2E6"/>
    <w:lvl w:ilvl="0" w:tplc="96C0ACA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44718"/>
    <w:multiLevelType w:val="hybridMultilevel"/>
    <w:tmpl w:val="6DF49EAA"/>
    <w:lvl w:ilvl="0" w:tplc="E4204E5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B4B5C"/>
    <w:multiLevelType w:val="hybridMultilevel"/>
    <w:tmpl w:val="B9A81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E4B11"/>
    <w:multiLevelType w:val="multilevel"/>
    <w:tmpl w:val="44D28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6E1FDD"/>
    <w:multiLevelType w:val="hybridMultilevel"/>
    <w:tmpl w:val="3BE42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C4754"/>
    <w:multiLevelType w:val="hybridMultilevel"/>
    <w:tmpl w:val="68C833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BF7E47"/>
    <w:multiLevelType w:val="multilevel"/>
    <w:tmpl w:val="7AF8FB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BC5A6B"/>
    <w:multiLevelType w:val="hybridMultilevel"/>
    <w:tmpl w:val="83D27774"/>
    <w:lvl w:ilvl="0" w:tplc="FD449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7">
    <w:abstractNumId w:val="34"/>
  </w:num>
  <w:num w:numId="8">
    <w:abstractNumId w:val="21"/>
  </w:num>
  <w:num w:numId="9">
    <w:abstractNumId w:val="40"/>
  </w:num>
  <w:num w:numId="10">
    <w:abstractNumId w:val="26"/>
  </w:num>
  <w:num w:numId="11">
    <w:abstractNumId w:val="6"/>
  </w:num>
  <w:num w:numId="12">
    <w:abstractNumId w:val="12"/>
  </w:num>
  <w:num w:numId="13">
    <w:abstractNumId w:val="13"/>
  </w:num>
  <w:num w:numId="14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15">
    <w:abstractNumId w:val="16"/>
  </w:num>
  <w:num w:numId="16">
    <w:abstractNumId w:val="36"/>
  </w:num>
  <w:num w:numId="17">
    <w:abstractNumId w:val="25"/>
  </w:num>
  <w:num w:numId="18">
    <w:abstractNumId w:val="17"/>
  </w:num>
  <w:num w:numId="19">
    <w:abstractNumId w:val="14"/>
  </w:num>
  <w:num w:numId="20">
    <w:abstractNumId w:val="3"/>
  </w:num>
  <w:num w:numId="21">
    <w:abstractNumId w:val="39"/>
  </w:num>
  <w:num w:numId="22">
    <w:abstractNumId w:val="1"/>
  </w:num>
  <w:num w:numId="23">
    <w:abstractNumId w:val="10"/>
  </w:num>
  <w:num w:numId="24">
    <w:abstractNumId w:val="23"/>
  </w:num>
  <w:num w:numId="25">
    <w:abstractNumId w:val="28"/>
  </w:num>
  <w:num w:numId="26">
    <w:abstractNumId w:val="9"/>
  </w:num>
  <w:num w:numId="27">
    <w:abstractNumId w:val="7"/>
  </w:num>
  <w:num w:numId="28">
    <w:abstractNumId w:val="18"/>
  </w:num>
  <w:num w:numId="29">
    <w:abstractNumId w:val="2"/>
  </w:num>
  <w:num w:numId="30">
    <w:abstractNumId w:val="15"/>
  </w:num>
  <w:num w:numId="31">
    <w:abstractNumId w:val="4"/>
  </w:num>
  <w:num w:numId="32">
    <w:abstractNumId w:val="27"/>
  </w:num>
  <w:num w:numId="33">
    <w:abstractNumId w:val="30"/>
  </w:num>
  <w:num w:numId="34">
    <w:abstractNumId w:val="19"/>
  </w:num>
  <w:num w:numId="35">
    <w:abstractNumId w:val="29"/>
  </w:num>
  <w:num w:numId="36">
    <w:abstractNumId w:val="20"/>
  </w:num>
  <w:num w:numId="37">
    <w:abstractNumId w:val="33"/>
  </w:num>
  <w:num w:numId="38">
    <w:abstractNumId w:val="8"/>
  </w:num>
  <w:num w:numId="39">
    <w:abstractNumId w:val="22"/>
  </w:num>
  <w:num w:numId="40">
    <w:abstractNumId w:val="24"/>
  </w:num>
  <w:num w:numId="41">
    <w:abstractNumId w:val="38"/>
  </w:num>
  <w:num w:numId="42">
    <w:abstractNumId w:val="35"/>
  </w:num>
  <w:num w:numId="43">
    <w:abstractNumId w:val="37"/>
  </w:num>
  <w:num w:numId="44">
    <w:abstractNumId w:val="32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5C"/>
    <w:rsid w:val="00010780"/>
    <w:rsid w:val="000116C3"/>
    <w:rsid w:val="00013146"/>
    <w:rsid w:val="00017567"/>
    <w:rsid w:val="0002148D"/>
    <w:rsid w:val="000254BE"/>
    <w:rsid w:val="00036AE1"/>
    <w:rsid w:val="00050952"/>
    <w:rsid w:val="00060921"/>
    <w:rsid w:val="000669D7"/>
    <w:rsid w:val="0007185C"/>
    <w:rsid w:val="0008670D"/>
    <w:rsid w:val="00090F0F"/>
    <w:rsid w:val="000C037C"/>
    <w:rsid w:val="000C799A"/>
    <w:rsid w:val="000D532C"/>
    <w:rsid w:val="000E3976"/>
    <w:rsid w:val="000F0994"/>
    <w:rsid w:val="000F10BE"/>
    <w:rsid w:val="000F4A19"/>
    <w:rsid w:val="00106208"/>
    <w:rsid w:val="00115285"/>
    <w:rsid w:val="0012340F"/>
    <w:rsid w:val="001237BB"/>
    <w:rsid w:val="001300AC"/>
    <w:rsid w:val="00140983"/>
    <w:rsid w:val="001507B8"/>
    <w:rsid w:val="00155AFB"/>
    <w:rsid w:val="00183BA9"/>
    <w:rsid w:val="00195ABF"/>
    <w:rsid w:val="00196E62"/>
    <w:rsid w:val="001A0858"/>
    <w:rsid w:val="001C11AB"/>
    <w:rsid w:val="001D32D9"/>
    <w:rsid w:val="001D63E0"/>
    <w:rsid w:val="001D6C91"/>
    <w:rsid w:val="001E0B92"/>
    <w:rsid w:val="001F6879"/>
    <w:rsid w:val="00200278"/>
    <w:rsid w:val="00212F02"/>
    <w:rsid w:val="002234D9"/>
    <w:rsid w:val="002302FA"/>
    <w:rsid w:val="00234307"/>
    <w:rsid w:val="00235812"/>
    <w:rsid w:val="00236D7D"/>
    <w:rsid w:val="00241035"/>
    <w:rsid w:val="0025002D"/>
    <w:rsid w:val="00253CA3"/>
    <w:rsid w:val="00264FBD"/>
    <w:rsid w:val="002750B7"/>
    <w:rsid w:val="00277145"/>
    <w:rsid w:val="00294DE6"/>
    <w:rsid w:val="002B2F22"/>
    <w:rsid w:val="002C35FD"/>
    <w:rsid w:val="002C3E9C"/>
    <w:rsid w:val="002E0714"/>
    <w:rsid w:val="002E20DF"/>
    <w:rsid w:val="002E416C"/>
    <w:rsid w:val="002F331F"/>
    <w:rsid w:val="002F74A1"/>
    <w:rsid w:val="003011F6"/>
    <w:rsid w:val="00320A3D"/>
    <w:rsid w:val="00324FA3"/>
    <w:rsid w:val="00325FE4"/>
    <w:rsid w:val="003306D2"/>
    <w:rsid w:val="003343D8"/>
    <w:rsid w:val="0036682F"/>
    <w:rsid w:val="00367DBF"/>
    <w:rsid w:val="003833C7"/>
    <w:rsid w:val="003913C5"/>
    <w:rsid w:val="003943A3"/>
    <w:rsid w:val="003A230E"/>
    <w:rsid w:val="003A6526"/>
    <w:rsid w:val="003B08FB"/>
    <w:rsid w:val="003C43EC"/>
    <w:rsid w:val="003C64DA"/>
    <w:rsid w:val="003D0114"/>
    <w:rsid w:val="003D3ADC"/>
    <w:rsid w:val="0040438B"/>
    <w:rsid w:val="0040759B"/>
    <w:rsid w:val="0042090F"/>
    <w:rsid w:val="00421788"/>
    <w:rsid w:val="00423688"/>
    <w:rsid w:val="00443508"/>
    <w:rsid w:val="00446AAB"/>
    <w:rsid w:val="004477AF"/>
    <w:rsid w:val="0045250D"/>
    <w:rsid w:val="0045781D"/>
    <w:rsid w:val="0046293B"/>
    <w:rsid w:val="00480A69"/>
    <w:rsid w:val="004854CB"/>
    <w:rsid w:val="0049173D"/>
    <w:rsid w:val="004929A3"/>
    <w:rsid w:val="00495A29"/>
    <w:rsid w:val="004A211D"/>
    <w:rsid w:val="004B17D0"/>
    <w:rsid w:val="004B2331"/>
    <w:rsid w:val="004B2DB0"/>
    <w:rsid w:val="004B760A"/>
    <w:rsid w:val="004B7F72"/>
    <w:rsid w:val="004C39CA"/>
    <w:rsid w:val="004C474D"/>
    <w:rsid w:val="004C71E7"/>
    <w:rsid w:val="004E5408"/>
    <w:rsid w:val="004E696F"/>
    <w:rsid w:val="004F1706"/>
    <w:rsid w:val="004F45B0"/>
    <w:rsid w:val="0050218C"/>
    <w:rsid w:val="0050297C"/>
    <w:rsid w:val="00507340"/>
    <w:rsid w:val="00510BD1"/>
    <w:rsid w:val="005177EE"/>
    <w:rsid w:val="005313AD"/>
    <w:rsid w:val="005336DE"/>
    <w:rsid w:val="00533DB4"/>
    <w:rsid w:val="00543157"/>
    <w:rsid w:val="0054658E"/>
    <w:rsid w:val="00566DB3"/>
    <w:rsid w:val="00573B3B"/>
    <w:rsid w:val="00576969"/>
    <w:rsid w:val="005776CB"/>
    <w:rsid w:val="0058206D"/>
    <w:rsid w:val="00583E4E"/>
    <w:rsid w:val="0058454C"/>
    <w:rsid w:val="00585DC1"/>
    <w:rsid w:val="005916BC"/>
    <w:rsid w:val="005A0C3C"/>
    <w:rsid w:val="005A7567"/>
    <w:rsid w:val="005A761A"/>
    <w:rsid w:val="005B1345"/>
    <w:rsid w:val="005B3742"/>
    <w:rsid w:val="005D1D90"/>
    <w:rsid w:val="005D6C49"/>
    <w:rsid w:val="005E0EA4"/>
    <w:rsid w:val="005E545D"/>
    <w:rsid w:val="005F3006"/>
    <w:rsid w:val="00604355"/>
    <w:rsid w:val="00610DD3"/>
    <w:rsid w:val="00616466"/>
    <w:rsid w:val="00620C1E"/>
    <w:rsid w:val="00632770"/>
    <w:rsid w:val="00635BD1"/>
    <w:rsid w:val="00637FFE"/>
    <w:rsid w:val="0065670E"/>
    <w:rsid w:val="0066519F"/>
    <w:rsid w:val="006733CC"/>
    <w:rsid w:val="00680934"/>
    <w:rsid w:val="00685555"/>
    <w:rsid w:val="00685AAF"/>
    <w:rsid w:val="006873B9"/>
    <w:rsid w:val="0069530B"/>
    <w:rsid w:val="006963AA"/>
    <w:rsid w:val="006A2797"/>
    <w:rsid w:val="006B0D64"/>
    <w:rsid w:val="006B6035"/>
    <w:rsid w:val="006C36B4"/>
    <w:rsid w:val="006D72CD"/>
    <w:rsid w:val="006E2D83"/>
    <w:rsid w:val="006E511C"/>
    <w:rsid w:val="006F0F0E"/>
    <w:rsid w:val="00711737"/>
    <w:rsid w:val="00716192"/>
    <w:rsid w:val="0072098F"/>
    <w:rsid w:val="00725742"/>
    <w:rsid w:val="00730233"/>
    <w:rsid w:val="00741990"/>
    <w:rsid w:val="00747101"/>
    <w:rsid w:val="00760A26"/>
    <w:rsid w:val="007629F8"/>
    <w:rsid w:val="007670CB"/>
    <w:rsid w:val="0077056B"/>
    <w:rsid w:val="00782805"/>
    <w:rsid w:val="00790ABC"/>
    <w:rsid w:val="007A1EB6"/>
    <w:rsid w:val="007A39F2"/>
    <w:rsid w:val="007D7919"/>
    <w:rsid w:val="007E54E3"/>
    <w:rsid w:val="007F076E"/>
    <w:rsid w:val="007F1337"/>
    <w:rsid w:val="007F45E7"/>
    <w:rsid w:val="007F46E2"/>
    <w:rsid w:val="007F66B4"/>
    <w:rsid w:val="0080507C"/>
    <w:rsid w:val="0081064D"/>
    <w:rsid w:val="0081485B"/>
    <w:rsid w:val="0082138F"/>
    <w:rsid w:val="0083143F"/>
    <w:rsid w:val="008339FA"/>
    <w:rsid w:val="008418A0"/>
    <w:rsid w:val="00852F22"/>
    <w:rsid w:val="0086157A"/>
    <w:rsid w:val="00864412"/>
    <w:rsid w:val="0087410D"/>
    <w:rsid w:val="00877DE7"/>
    <w:rsid w:val="00892ED0"/>
    <w:rsid w:val="008A0C10"/>
    <w:rsid w:val="008B1398"/>
    <w:rsid w:val="008B1B0F"/>
    <w:rsid w:val="008B2E41"/>
    <w:rsid w:val="008B36EB"/>
    <w:rsid w:val="008B6028"/>
    <w:rsid w:val="008C3867"/>
    <w:rsid w:val="008D3466"/>
    <w:rsid w:val="008D399C"/>
    <w:rsid w:val="008D4060"/>
    <w:rsid w:val="008F3299"/>
    <w:rsid w:val="00904C9E"/>
    <w:rsid w:val="00906531"/>
    <w:rsid w:val="00912F98"/>
    <w:rsid w:val="00914A37"/>
    <w:rsid w:val="00920A29"/>
    <w:rsid w:val="009333B8"/>
    <w:rsid w:val="00937734"/>
    <w:rsid w:val="00945F70"/>
    <w:rsid w:val="0095049B"/>
    <w:rsid w:val="00954089"/>
    <w:rsid w:val="00955DE1"/>
    <w:rsid w:val="0096051C"/>
    <w:rsid w:val="0097371E"/>
    <w:rsid w:val="00976CBC"/>
    <w:rsid w:val="00977F65"/>
    <w:rsid w:val="00980E39"/>
    <w:rsid w:val="009824A3"/>
    <w:rsid w:val="00986959"/>
    <w:rsid w:val="00987CEA"/>
    <w:rsid w:val="00992815"/>
    <w:rsid w:val="00993FA1"/>
    <w:rsid w:val="00997498"/>
    <w:rsid w:val="009A66A9"/>
    <w:rsid w:val="009B12E6"/>
    <w:rsid w:val="009C5416"/>
    <w:rsid w:val="009D4529"/>
    <w:rsid w:val="009E3C75"/>
    <w:rsid w:val="009E42BE"/>
    <w:rsid w:val="009E5285"/>
    <w:rsid w:val="009E6ED8"/>
    <w:rsid w:val="009F325C"/>
    <w:rsid w:val="009F615B"/>
    <w:rsid w:val="00A04C0B"/>
    <w:rsid w:val="00A4017D"/>
    <w:rsid w:val="00A42A4B"/>
    <w:rsid w:val="00A432CB"/>
    <w:rsid w:val="00A6242A"/>
    <w:rsid w:val="00A65FEB"/>
    <w:rsid w:val="00A717BA"/>
    <w:rsid w:val="00A81CDC"/>
    <w:rsid w:val="00A83E92"/>
    <w:rsid w:val="00A84007"/>
    <w:rsid w:val="00A92E15"/>
    <w:rsid w:val="00A94313"/>
    <w:rsid w:val="00A96649"/>
    <w:rsid w:val="00A97D52"/>
    <w:rsid w:val="00AB4AAC"/>
    <w:rsid w:val="00AB4C03"/>
    <w:rsid w:val="00AC6002"/>
    <w:rsid w:val="00AD1CA8"/>
    <w:rsid w:val="00AD6A2B"/>
    <w:rsid w:val="00AE12F3"/>
    <w:rsid w:val="00AE5526"/>
    <w:rsid w:val="00AF09C7"/>
    <w:rsid w:val="00AF44EF"/>
    <w:rsid w:val="00AF479E"/>
    <w:rsid w:val="00AF78A1"/>
    <w:rsid w:val="00B01802"/>
    <w:rsid w:val="00B14299"/>
    <w:rsid w:val="00B160F7"/>
    <w:rsid w:val="00B21138"/>
    <w:rsid w:val="00B2253A"/>
    <w:rsid w:val="00B3682D"/>
    <w:rsid w:val="00B40507"/>
    <w:rsid w:val="00B4364F"/>
    <w:rsid w:val="00B504DE"/>
    <w:rsid w:val="00B50A29"/>
    <w:rsid w:val="00B52E06"/>
    <w:rsid w:val="00B56C94"/>
    <w:rsid w:val="00B570F4"/>
    <w:rsid w:val="00B60F01"/>
    <w:rsid w:val="00B75F6F"/>
    <w:rsid w:val="00B9053B"/>
    <w:rsid w:val="00B92064"/>
    <w:rsid w:val="00B96BD8"/>
    <w:rsid w:val="00BA6504"/>
    <w:rsid w:val="00BB2479"/>
    <w:rsid w:val="00BB694B"/>
    <w:rsid w:val="00BC2A2C"/>
    <w:rsid w:val="00BE452B"/>
    <w:rsid w:val="00BE7180"/>
    <w:rsid w:val="00BE7749"/>
    <w:rsid w:val="00C01187"/>
    <w:rsid w:val="00C04C2C"/>
    <w:rsid w:val="00C108D8"/>
    <w:rsid w:val="00C11AC8"/>
    <w:rsid w:val="00C169B5"/>
    <w:rsid w:val="00C269D4"/>
    <w:rsid w:val="00C32D1B"/>
    <w:rsid w:val="00C37F65"/>
    <w:rsid w:val="00C407C8"/>
    <w:rsid w:val="00C451BF"/>
    <w:rsid w:val="00C61ECD"/>
    <w:rsid w:val="00C674DE"/>
    <w:rsid w:val="00C76E31"/>
    <w:rsid w:val="00C80701"/>
    <w:rsid w:val="00C80C88"/>
    <w:rsid w:val="00C91FA4"/>
    <w:rsid w:val="00C96094"/>
    <w:rsid w:val="00C975B2"/>
    <w:rsid w:val="00CB73CB"/>
    <w:rsid w:val="00CC0543"/>
    <w:rsid w:val="00CC1415"/>
    <w:rsid w:val="00CE6120"/>
    <w:rsid w:val="00D002FE"/>
    <w:rsid w:val="00D0232F"/>
    <w:rsid w:val="00D14131"/>
    <w:rsid w:val="00D170EC"/>
    <w:rsid w:val="00D40D1F"/>
    <w:rsid w:val="00D43D5B"/>
    <w:rsid w:val="00D46427"/>
    <w:rsid w:val="00D46674"/>
    <w:rsid w:val="00D50AC6"/>
    <w:rsid w:val="00D57E5B"/>
    <w:rsid w:val="00D654D6"/>
    <w:rsid w:val="00D80E02"/>
    <w:rsid w:val="00D8550F"/>
    <w:rsid w:val="00D87815"/>
    <w:rsid w:val="00D9281E"/>
    <w:rsid w:val="00D940CA"/>
    <w:rsid w:val="00D94C97"/>
    <w:rsid w:val="00D950A9"/>
    <w:rsid w:val="00DA05E6"/>
    <w:rsid w:val="00DA47AA"/>
    <w:rsid w:val="00DB2A06"/>
    <w:rsid w:val="00DB45D4"/>
    <w:rsid w:val="00DB7E71"/>
    <w:rsid w:val="00DC4FD3"/>
    <w:rsid w:val="00DD2BF6"/>
    <w:rsid w:val="00E0533F"/>
    <w:rsid w:val="00E055DB"/>
    <w:rsid w:val="00E0755B"/>
    <w:rsid w:val="00E13687"/>
    <w:rsid w:val="00E1716A"/>
    <w:rsid w:val="00E26FD6"/>
    <w:rsid w:val="00E317F4"/>
    <w:rsid w:val="00E33D02"/>
    <w:rsid w:val="00E34512"/>
    <w:rsid w:val="00E50125"/>
    <w:rsid w:val="00E523D9"/>
    <w:rsid w:val="00E54497"/>
    <w:rsid w:val="00E56899"/>
    <w:rsid w:val="00E67DAD"/>
    <w:rsid w:val="00E74E97"/>
    <w:rsid w:val="00E92B91"/>
    <w:rsid w:val="00EC206A"/>
    <w:rsid w:val="00EC4938"/>
    <w:rsid w:val="00EC5E5D"/>
    <w:rsid w:val="00ED0977"/>
    <w:rsid w:val="00ED3555"/>
    <w:rsid w:val="00ED7FAB"/>
    <w:rsid w:val="00EE1AD4"/>
    <w:rsid w:val="00EF6D8C"/>
    <w:rsid w:val="00F03170"/>
    <w:rsid w:val="00F03601"/>
    <w:rsid w:val="00F04412"/>
    <w:rsid w:val="00F13A23"/>
    <w:rsid w:val="00F15E9D"/>
    <w:rsid w:val="00F21EC7"/>
    <w:rsid w:val="00F32C4E"/>
    <w:rsid w:val="00F34EC1"/>
    <w:rsid w:val="00F35F50"/>
    <w:rsid w:val="00F37B83"/>
    <w:rsid w:val="00F44446"/>
    <w:rsid w:val="00F47155"/>
    <w:rsid w:val="00F5086F"/>
    <w:rsid w:val="00F559A4"/>
    <w:rsid w:val="00F56B35"/>
    <w:rsid w:val="00F757EF"/>
    <w:rsid w:val="00F8381E"/>
    <w:rsid w:val="00F84165"/>
    <w:rsid w:val="00FA4BD0"/>
    <w:rsid w:val="00FB2FCC"/>
    <w:rsid w:val="00FC04B1"/>
    <w:rsid w:val="00FC3A58"/>
    <w:rsid w:val="00FD18D2"/>
    <w:rsid w:val="00FD4C2D"/>
    <w:rsid w:val="00FD7B1F"/>
    <w:rsid w:val="00FF6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B9101D-1E77-4E40-B5ED-06FA8736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83BA9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1237BB"/>
    <w:pPr>
      <w:keepNext/>
      <w:ind w:left="-851" w:firstLine="851"/>
      <w:outlineLvl w:val="0"/>
    </w:pPr>
    <w:rPr>
      <w:rFonts w:eastAsia="Calibri"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E33D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0"/>
    <w:next w:val="a0"/>
    <w:link w:val="60"/>
    <w:qFormat/>
    <w:rsid w:val="001237BB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1237BB"/>
    <w:rPr>
      <w:rFonts w:eastAsia="Calibri"/>
      <w:sz w:val="28"/>
      <w:szCs w:val="28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1237BB"/>
    <w:rPr>
      <w:rFonts w:ascii="Calibri" w:eastAsia="Calibri" w:hAnsi="Calibri"/>
      <w:b/>
      <w:bCs/>
      <w:sz w:val="22"/>
      <w:szCs w:val="22"/>
      <w:lang w:val="ru-RU" w:eastAsia="ru-RU" w:bidi="ar-SA"/>
    </w:rPr>
  </w:style>
  <w:style w:type="paragraph" w:styleId="a4">
    <w:name w:val="Normal (Web)"/>
    <w:basedOn w:val="a0"/>
    <w:link w:val="a5"/>
    <w:uiPriority w:val="99"/>
    <w:rsid w:val="001237BB"/>
    <w:pPr>
      <w:spacing w:before="100" w:beforeAutospacing="1" w:after="100" w:afterAutospacing="1"/>
    </w:pPr>
    <w:rPr>
      <w:rFonts w:eastAsia="Calibri"/>
    </w:rPr>
  </w:style>
  <w:style w:type="paragraph" w:styleId="a6">
    <w:name w:val="footer"/>
    <w:basedOn w:val="a0"/>
    <w:link w:val="a7"/>
    <w:uiPriority w:val="99"/>
    <w:rsid w:val="001237B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1237BB"/>
    <w:rPr>
      <w:rFonts w:eastAsia="Calibri"/>
      <w:sz w:val="24"/>
      <w:szCs w:val="24"/>
      <w:lang w:val="ru-RU" w:eastAsia="ru-RU" w:bidi="ar-SA"/>
    </w:rPr>
  </w:style>
  <w:style w:type="paragraph" w:styleId="a8">
    <w:name w:val="Body Text"/>
    <w:basedOn w:val="a0"/>
    <w:link w:val="a9"/>
    <w:semiHidden/>
    <w:rsid w:val="001237BB"/>
    <w:rPr>
      <w:rFonts w:eastAsia="Calibri"/>
      <w:b/>
      <w:bCs/>
      <w:sz w:val="28"/>
      <w:szCs w:val="28"/>
      <w:vertAlign w:val="subscript"/>
    </w:rPr>
  </w:style>
  <w:style w:type="character" w:customStyle="1" w:styleId="a9">
    <w:name w:val="Основной текст Знак"/>
    <w:link w:val="a8"/>
    <w:semiHidden/>
    <w:locked/>
    <w:rsid w:val="001237BB"/>
    <w:rPr>
      <w:rFonts w:eastAsia="Calibri"/>
      <w:b/>
      <w:bCs/>
      <w:sz w:val="28"/>
      <w:szCs w:val="28"/>
      <w:vertAlign w:val="subscript"/>
      <w:lang w:val="ru-RU" w:eastAsia="ru-RU" w:bidi="ar-SA"/>
    </w:rPr>
  </w:style>
  <w:style w:type="paragraph" w:customStyle="1" w:styleId="12">
    <w:name w:val="Без интервала1"/>
    <w:rsid w:val="001237BB"/>
    <w:rPr>
      <w:rFonts w:eastAsia="Calibri"/>
    </w:rPr>
  </w:style>
  <w:style w:type="paragraph" w:customStyle="1" w:styleId="ConsPlusNonformat">
    <w:name w:val="ConsPlusNonformat"/>
    <w:rsid w:val="001237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">
    <w:name w:val="style1"/>
    <w:basedOn w:val="a0"/>
    <w:rsid w:val="001237BB"/>
    <w:pPr>
      <w:spacing w:before="100" w:beforeAutospacing="1" w:after="100" w:afterAutospacing="1"/>
    </w:pPr>
    <w:rPr>
      <w:rFonts w:eastAsia="Calibri"/>
    </w:rPr>
  </w:style>
  <w:style w:type="character" w:customStyle="1" w:styleId="14pt">
    <w:name w:val="Стиль 14 pt"/>
    <w:rsid w:val="001237BB"/>
    <w:rPr>
      <w:sz w:val="28"/>
    </w:rPr>
  </w:style>
  <w:style w:type="table" w:styleId="aa">
    <w:name w:val="Table Grid"/>
    <w:basedOn w:val="a2"/>
    <w:uiPriority w:val="59"/>
    <w:rsid w:val="00086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77056B"/>
  </w:style>
  <w:style w:type="paragraph" w:styleId="ac">
    <w:name w:val="Balloon Text"/>
    <w:basedOn w:val="a0"/>
    <w:link w:val="ad"/>
    <w:rsid w:val="00EE1AD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E1AD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E33D02"/>
    <w:rPr>
      <w:rFonts w:ascii="Cambria" w:eastAsia="Times New Roman" w:hAnsi="Cambria" w:cs="Times New Roman"/>
      <w:b/>
      <w:bCs/>
      <w:sz w:val="26"/>
      <w:szCs w:val="26"/>
    </w:rPr>
  </w:style>
  <w:style w:type="paragraph" w:styleId="2">
    <w:name w:val="Body Text 2"/>
    <w:basedOn w:val="a0"/>
    <w:link w:val="20"/>
    <w:rsid w:val="00F44446"/>
    <w:pPr>
      <w:spacing w:after="120" w:line="480" w:lineRule="auto"/>
    </w:pPr>
  </w:style>
  <w:style w:type="character" w:customStyle="1" w:styleId="20">
    <w:name w:val="Основной текст 2 Знак"/>
    <w:link w:val="2"/>
    <w:rsid w:val="00F44446"/>
    <w:rPr>
      <w:sz w:val="24"/>
      <w:szCs w:val="24"/>
    </w:rPr>
  </w:style>
  <w:style w:type="character" w:customStyle="1" w:styleId="ae">
    <w:name w:val="Маркированный список Знак Знак"/>
    <w:basedOn w:val="a1"/>
    <w:rsid w:val="006873B9"/>
    <w:rPr>
      <w:rFonts w:eastAsia="DejaVu Sans"/>
      <w:sz w:val="24"/>
      <w:szCs w:val="24"/>
      <w:lang w:val="en-US" w:eastAsia="he-IL" w:bidi="he-IL"/>
    </w:rPr>
  </w:style>
  <w:style w:type="character" w:customStyle="1" w:styleId="FootnoteCharacters">
    <w:name w:val="Footnote Characters"/>
    <w:basedOn w:val="a1"/>
    <w:rsid w:val="006873B9"/>
  </w:style>
  <w:style w:type="paragraph" w:styleId="af">
    <w:name w:val="footnote text"/>
    <w:basedOn w:val="a0"/>
    <w:link w:val="af0"/>
    <w:rsid w:val="006873B9"/>
    <w:pPr>
      <w:widowControl w:val="0"/>
      <w:suppressAutoHyphens/>
      <w:ind w:firstLine="709"/>
      <w:jc w:val="both"/>
    </w:pPr>
    <w:rPr>
      <w:rFonts w:eastAsia="DejaVu Sans"/>
      <w:sz w:val="20"/>
      <w:szCs w:val="20"/>
      <w:lang w:val="en-US" w:eastAsia="he-IL" w:bidi="he-IL"/>
    </w:rPr>
  </w:style>
  <w:style w:type="character" w:customStyle="1" w:styleId="af0">
    <w:name w:val="Текст сноски Знак"/>
    <w:basedOn w:val="a1"/>
    <w:link w:val="af"/>
    <w:rsid w:val="006873B9"/>
    <w:rPr>
      <w:rFonts w:eastAsia="DejaVu Sans"/>
      <w:lang w:val="en-US" w:eastAsia="he-IL" w:bidi="he-IL"/>
    </w:rPr>
  </w:style>
  <w:style w:type="paragraph" w:customStyle="1" w:styleId="1">
    <w:name w:val="Маркированный список1"/>
    <w:basedOn w:val="a0"/>
    <w:rsid w:val="00AF44EF"/>
    <w:pPr>
      <w:widowControl w:val="0"/>
      <w:numPr>
        <w:numId w:val="22"/>
      </w:numPr>
      <w:suppressAutoHyphens/>
      <w:jc w:val="both"/>
    </w:pPr>
    <w:rPr>
      <w:rFonts w:eastAsia="DejaVu Sans"/>
      <w:lang w:val="en-US" w:eastAsia="he-IL" w:bidi="he-IL"/>
    </w:rPr>
  </w:style>
  <w:style w:type="paragraph" w:customStyle="1" w:styleId="af1">
    <w:name w:val="Абзац"/>
    <w:basedOn w:val="a0"/>
    <w:rsid w:val="009C5416"/>
    <w:pPr>
      <w:widowControl w:val="0"/>
      <w:suppressAutoHyphens/>
      <w:spacing w:before="120" w:after="120"/>
      <w:ind w:firstLine="709"/>
      <w:jc w:val="both"/>
    </w:pPr>
    <w:rPr>
      <w:rFonts w:eastAsia="DejaVu Sans"/>
      <w:lang w:eastAsia="he-IL" w:bidi="he-IL"/>
    </w:rPr>
  </w:style>
  <w:style w:type="paragraph" w:styleId="af2">
    <w:name w:val="List Paragraph"/>
    <w:basedOn w:val="a0"/>
    <w:uiPriority w:val="34"/>
    <w:qFormat/>
    <w:rsid w:val="002C35FD"/>
    <w:pPr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styleId="a">
    <w:name w:val="List Number"/>
    <w:basedOn w:val="a0"/>
    <w:rsid w:val="00852F22"/>
    <w:pPr>
      <w:widowControl w:val="0"/>
      <w:numPr>
        <w:numId w:val="32"/>
      </w:numPr>
      <w:suppressAutoHyphens/>
      <w:jc w:val="both"/>
    </w:pPr>
    <w:rPr>
      <w:rFonts w:eastAsia="DejaVu Sans"/>
      <w:lang w:val="en-US" w:eastAsia="he-IL" w:bidi="he-IL"/>
    </w:rPr>
  </w:style>
  <w:style w:type="character" w:styleId="af3">
    <w:name w:val="Hyperlink"/>
    <w:basedOn w:val="a1"/>
    <w:rsid w:val="002750B7"/>
    <w:rPr>
      <w:color w:val="0000FF" w:themeColor="hyperlink"/>
      <w:u w:val="single"/>
    </w:rPr>
  </w:style>
  <w:style w:type="character" w:styleId="af4">
    <w:name w:val="Emphasis"/>
    <w:basedOn w:val="a1"/>
    <w:qFormat/>
    <w:rsid w:val="004B2331"/>
    <w:rPr>
      <w:i/>
      <w:iCs/>
    </w:rPr>
  </w:style>
  <w:style w:type="character" w:customStyle="1" w:styleId="a5">
    <w:name w:val="Обычный (веб) Знак"/>
    <w:link w:val="a4"/>
    <w:uiPriority w:val="99"/>
    <w:locked/>
    <w:rsid w:val="002302FA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367D7-57C1-44F0-BD98-F76207E36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3515</Words>
  <Characters>20039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Аня</dc:creator>
  <cp:lastModifiedBy>Елена В. Калугина</cp:lastModifiedBy>
  <cp:revision>25</cp:revision>
  <cp:lastPrinted>2024-08-20T05:39:00Z</cp:lastPrinted>
  <dcterms:created xsi:type="dcterms:W3CDTF">2022-09-28T12:27:00Z</dcterms:created>
  <dcterms:modified xsi:type="dcterms:W3CDTF">2024-08-20T05:39:00Z</dcterms:modified>
</cp:coreProperties>
</file>